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center"/>
        <w:rPr>
          <w:rFonts w:ascii="Times New Roman" w:hAnsi="Times New Roman"/>
          <w:b/>
          <w:caps/>
          <w:sz w:val="24"/>
          <w:szCs w:val="24"/>
        </w:rPr>
      </w:pPr>
      <w:r>
        <w:rPr>
          <w:rFonts w:ascii="Times New Roman" w:hAnsi="Times New Roman"/>
          <w:b/>
          <w:caps/>
          <w:sz w:val="24"/>
          <w:szCs w:val="24"/>
        </w:rPr>
        <w:t>1</w:t>
      </w:r>
      <w:r>
        <w:rPr>
          <w:rFonts w:ascii="Times New Roman" w:hAnsi="Times New Roman"/>
          <w:b/>
          <w:caps/>
          <w:sz w:val="24"/>
          <w:szCs w:val="24"/>
        </w:rPr>
        <w:t>.</w:t>
      </w:r>
      <w:r>
        <w:rPr>
          <w:rFonts w:ascii="Times New Roman" w:hAnsi="Times New Roman"/>
          <w:b/>
          <w:caps/>
          <w:sz w:val="24"/>
          <w:szCs w:val="24"/>
        </w:rPr>
        <w:t xml:space="preserve"> </w:t>
      </w:r>
      <w:r>
        <w:rPr>
          <w:rFonts w:ascii="Times New Roman" w:hAnsi="Times New Roman"/>
          <w:b/>
          <w:caps/>
          <w:sz w:val="24"/>
          <w:szCs w:val="24"/>
        </w:rPr>
        <w:t>теоретическ</w:t>
      </w:r>
      <w:r>
        <w:rPr>
          <w:rFonts w:ascii="Times New Roman" w:hAnsi="Times New Roman"/>
          <w:b/>
          <w:caps/>
          <w:sz w:val="24"/>
          <w:szCs w:val="24"/>
        </w:rPr>
        <w:t>ая часть</w:t>
      </w:r>
      <w:r>
        <w:rPr>
          <w:rFonts w:ascii="Times New Roman" w:hAnsi="Times New Roman"/>
          <w:b/>
          <w:caps/>
          <w:sz w:val="24"/>
          <w:szCs w:val="24"/>
        </w:rPr>
        <w:t xml:space="preserve"> 8-9 КЛАССЫ</w:t>
      </w:r>
    </w:p>
    <w:p>
      <w:pPr>
        <w:pStyle w:val="style0"/>
        <w:spacing w:lineRule="auto" w:line="240"/>
        <w:rPr>
          <w:rFonts w:ascii="Times New Roman" w:hAnsi="Times New Roman"/>
          <w:sz w:val="24"/>
          <w:szCs w:val="24"/>
        </w:rPr>
      </w:pPr>
      <w:r>
        <w:rPr>
          <w:rFonts w:ascii="Times New Roman" w:hAnsi="Times New Roman"/>
          <w:b/>
          <w:sz w:val="24"/>
          <w:szCs w:val="24"/>
        </w:rPr>
        <w:t>Задание 1</w:t>
      </w:r>
      <w:r>
        <w:rPr>
          <w:rFonts w:ascii="Times New Roman" w:hAnsi="Times New Roman"/>
          <w:b/>
          <w:sz w:val="24"/>
          <w:szCs w:val="24"/>
        </w:rPr>
        <w:t>.</w:t>
      </w:r>
      <w:r>
        <w:rPr>
          <w:rFonts w:ascii="Times New Roman" w:hAnsi="Times New Roman"/>
          <w:sz w:val="24"/>
          <w:szCs w:val="24"/>
        </w:rPr>
        <w:t xml:space="preserve"> </w:t>
      </w:r>
    </w:p>
    <w:p>
      <w:pPr>
        <w:pStyle w:val="style0"/>
        <w:spacing w:lineRule="auto" w:line="240"/>
        <w:ind w:firstLine="709"/>
        <w:rPr>
          <w:rFonts w:ascii="Times New Roman" w:hAnsi="Times New Roman"/>
          <w:color w:val="000000"/>
          <w:sz w:val="24"/>
          <w:szCs w:val="24"/>
        </w:rPr>
      </w:pPr>
      <w:r>
        <w:rPr>
          <w:rFonts w:ascii="Times New Roman" w:hAnsi="Times New Roman"/>
          <w:color w:val="000000"/>
          <w:sz w:val="24"/>
          <w:szCs w:val="24"/>
        </w:rPr>
        <w:t xml:space="preserve">Региональные центры МЧС </w:t>
      </w:r>
      <w:r>
        <w:rPr>
          <w:rFonts w:ascii="Times New Roman" w:hAnsi="Times New Roman"/>
          <w:color w:val="000000"/>
          <w:sz w:val="24"/>
          <w:szCs w:val="24"/>
        </w:rPr>
        <w:t>РФ готовят перечень мероприятий для ликвидации последствий неблагоприятных и опасных природных явлений в бассейнах рек, графики изменения уровня воды в которых показаны на рисунках 1-3. Проанализируйте графики и определите субъекты РФ, по территории которых протекают эти реки, исходя из следующих дополнительных условий.</w:t>
      </w:r>
    </w:p>
    <w:p>
      <w:pPr>
        <w:pStyle w:val="style0"/>
        <w:spacing w:lineRule="auto" w:line="240"/>
        <w:ind w:firstLine="709"/>
        <w:rPr>
          <w:rFonts w:ascii="Times New Roman" w:hAnsi="Times New Roman"/>
          <w:color w:val="000000"/>
          <w:sz w:val="24"/>
          <w:szCs w:val="24"/>
        </w:rPr>
      </w:pPr>
    </w:p>
    <w:p>
      <w:pPr>
        <w:pStyle w:val="style0"/>
        <w:spacing w:lineRule="auto" w:line="240"/>
        <w:ind w:firstLine="709"/>
        <w:rPr>
          <w:rFonts w:ascii="Times New Roman" w:hAnsi="Times New Roman"/>
          <w:b/>
          <w:i/>
          <w:color w:val="000000"/>
          <w:sz w:val="24"/>
          <w:szCs w:val="24"/>
        </w:rPr>
      </w:pPr>
      <w:r>
        <w:rPr>
          <w:rFonts w:ascii="Times New Roman" w:hAnsi="Times New Roman"/>
          <w:b/>
          <w:i/>
          <w:color w:val="000000"/>
          <w:sz w:val="24"/>
          <w:szCs w:val="24"/>
        </w:rPr>
        <w:t xml:space="preserve">Ответьте на вопросы, заполнив нижеприведенную таблицу: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7"/>
        <w:gridCol w:w="3351"/>
        <w:gridCol w:w="3494"/>
      </w:tblGrid>
      <w:tr>
        <w:trPr/>
        <w:tc>
          <w:tcPr>
            <w:tcW w:w="3474"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lineRule="auto" w:line="240"/>
              <w:jc w:val="center"/>
              <w:rPr>
                <w:rFonts w:ascii="Times New Roman" w:hAnsi="Times New Roman"/>
                <w:sz w:val="24"/>
                <w:szCs w:val="24"/>
              </w:rPr>
            </w:pPr>
            <w:r>
              <w:rPr>
                <w:rFonts w:ascii="Times New Roman" w:hAnsi="Times New Roman"/>
                <w:sz w:val="24"/>
                <w:szCs w:val="24"/>
              </w:rPr>
              <w:t>Рис. 1</w:t>
            </w:r>
          </w:p>
        </w:tc>
        <w:tc>
          <w:tcPr>
            <w:tcW w:w="3346"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lineRule="auto" w:line="240"/>
              <w:jc w:val="center"/>
              <w:rPr>
                <w:rFonts w:ascii="Times New Roman" w:hAnsi="Times New Roman"/>
                <w:sz w:val="24"/>
                <w:szCs w:val="24"/>
              </w:rPr>
            </w:pPr>
            <w:r>
              <w:rPr>
                <w:rFonts w:ascii="Times New Roman" w:hAnsi="Times New Roman"/>
                <w:sz w:val="24"/>
                <w:szCs w:val="24"/>
              </w:rPr>
              <w:t xml:space="preserve">Рис. 2 </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lineRule="auto" w:line="240"/>
              <w:jc w:val="center"/>
              <w:rPr>
                <w:rFonts w:ascii="Times New Roman" w:hAnsi="Times New Roman"/>
                <w:sz w:val="24"/>
                <w:szCs w:val="24"/>
              </w:rPr>
            </w:pPr>
            <w:r>
              <w:rPr>
                <w:rFonts w:ascii="Times New Roman" w:hAnsi="Times New Roman"/>
                <w:sz w:val="24"/>
                <w:szCs w:val="24"/>
              </w:rPr>
              <w:t>Рис. 3</w:t>
            </w:r>
          </w:p>
        </w:tc>
      </w:tr>
      <w:tr>
        <w:tblPrEx/>
        <w:trPr/>
        <w:tc>
          <w:tcPr>
            <w:tcW w:w="3474" w:type="dxa"/>
            <w:tcBorders/>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tblGrid>
            <w:tr>
              <w:trPr/>
              <w:tc>
                <w:tcPr>
                  <w:tcW w:w="3098" w:type="dxa"/>
                  <w:tcBorders/>
                </w:tcPr>
                <w:p>
                  <w:pPr>
                    <w:pStyle w:val="style0"/>
                    <w:spacing w:lineRule="auto" w:line="240"/>
                    <w:jc w:val="center"/>
                    <w:rPr>
                      <w:rFonts w:ascii="Times New Roman" w:hAnsi="Times New Roman"/>
                      <w:color w:val="000000"/>
                      <w:sz w:val="24"/>
                      <w:szCs w:val="24"/>
                    </w:rPr>
                  </w:pPr>
                  <w:r>
                    <w:rPr>
                      <w:rFonts w:ascii="Times New Roman" w:hAnsi="Times New Roman"/>
                      <w:noProof/>
                      <w:sz w:val="24"/>
                      <w:szCs w:val="24"/>
                      <w:lang w:eastAsia="ru-RU"/>
                    </w:rPr>
                    <w:drawing>
                      <wp:inline distL="0" distT="0" distB="0" distR="0">
                        <wp:extent cx="1924050" cy="1495425"/>
                        <wp:effectExtent l="19050" t="0" r="0" b="0"/>
                        <wp:docPr id="1026" name="Рисунок 1" descr="Георгафия"/>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2" cstate="print"/>
                                <a:srcRect l="0" t="0" r="0" b="0"/>
                                <a:stretch/>
                              </pic:blipFill>
                              <pic:spPr>
                                <a:xfrm rot="0">
                                  <a:off x="0" y="0"/>
                                  <a:ext cx="1924050" cy="1495425"/>
                                </a:xfrm>
                                <a:prstGeom prst="rect"/>
                                <a:ln>
                                  <a:noFill/>
                                </a:ln>
                              </pic:spPr>
                            </pic:pic>
                          </a:graphicData>
                        </a:graphic>
                      </wp:inline>
                    </w:drawing>
                  </w:r>
                </w:p>
              </w:tc>
            </w:tr>
          </w:tbl>
          <w:p>
            <w:pPr>
              <w:pStyle w:val="style0"/>
              <w:spacing w:lineRule="auto" w:line="240"/>
              <w:jc w:val="center"/>
              <w:rPr>
                <w:rFonts w:ascii="Times New Roman" w:hAnsi="Times New Roman"/>
                <w:color w:val="000000"/>
                <w:sz w:val="24"/>
                <w:szCs w:val="24"/>
              </w:rPr>
            </w:pPr>
          </w:p>
        </w:tc>
        <w:tc>
          <w:tcPr>
            <w:tcW w:w="3346" w:type="dxa"/>
            <w:tcBorders/>
            <w:shd w:val="clear" w:color="auto" w:fill="auto"/>
          </w:tcPr>
          <w:p>
            <w:pPr>
              <w:pStyle w:val="style0"/>
              <w:spacing w:lineRule="auto" w:line="240"/>
              <w:jc w:val="center"/>
              <w:rPr>
                <w:rFonts w:ascii="Times New Roman" w:hAnsi="Times New Roman"/>
                <w:color w:val="000000"/>
                <w:sz w:val="24"/>
                <w:szCs w:val="24"/>
              </w:rPr>
            </w:pPr>
            <w:r>
              <w:rPr>
                <w:rFonts w:ascii="Times New Roman" w:hAnsi="Times New Roman"/>
                <w:noProof/>
                <w:sz w:val="24"/>
                <w:szCs w:val="24"/>
                <w:lang w:eastAsia="ru-RU"/>
              </w:rPr>
              <w:drawing>
                <wp:inline distL="0" distT="0" distB="0" distR="0">
                  <wp:extent cx="1981200" cy="1495425"/>
                  <wp:effectExtent l="19050" t="0" r="0" b="0"/>
                  <wp:docPr id="1027" name="Рисунок 2" descr="Георгафия"/>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3" cstate="print"/>
                          <a:srcRect l="0" t="0" r="0" b="0"/>
                          <a:stretch/>
                        </pic:blipFill>
                        <pic:spPr>
                          <a:xfrm rot="0">
                            <a:off x="0" y="0"/>
                            <a:ext cx="1981200" cy="1495425"/>
                          </a:xfrm>
                          <a:prstGeom prst="rect"/>
                          <a:ln>
                            <a:noFill/>
                          </a:ln>
                        </pic:spPr>
                      </pic:pic>
                    </a:graphicData>
                  </a:graphic>
                </wp:inline>
              </w:drawing>
            </w:r>
          </w:p>
        </w:tc>
        <w:tc>
          <w:tcPr>
            <w:tcW w:w="3494" w:type="dxa"/>
            <w:tcBorders/>
            <w:shd w:val="clear" w:color="auto" w:fill="auto"/>
          </w:tcPr>
          <w:p>
            <w:pPr>
              <w:pStyle w:val="style0"/>
              <w:spacing w:lineRule="auto" w:line="240"/>
              <w:jc w:val="center"/>
              <w:rPr>
                <w:rFonts w:ascii="Times New Roman" w:hAnsi="Times New Roman"/>
                <w:color w:val="000000"/>
                <w:sz w:val="24"/>
                <w:szCs w:val="24"/>
              </w:rPr>
            </w:pPr>
            <w:r>
              <w:rPr>
                <w:rFonts w:ascii="Times New Roman" w:hAnsi="Times New Roman"/>
                <w:noProof/>
                <w:sz w:val="24"/>
                <w:szCs w:val="24"/>
                <w:lang w:eastAsia="ru-RU"/>
              </w:rPr>
              <w:drawing>
                <wp:inline distL="0" distT="0" distB="0" distR="0">
                  <wp:extent cx="2038350" cy="1533525"/>
                  <wp:effectExtent l="19050" t="0" r="0" b="0"/>
                  <wp:docPr id="1028" name="Рисунок 3" descr="Георгафия"/>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3"/>
                          <pic:cNvPicPr/>
                        </pic:nvPicPr>
                        <pic:blipFill>
                          <a:blip r:embed="rId4" cstate="print"/>
                          <a:srcRect l="0" t="0" r="0" b="0"/>
                          <a:stretch/>
                        </pic:blipFill>
                        <pic:spPr>
                          <a:xfrm rot="0">
                            <a:off x="0" y="0"/>
                            <a:ext cx="2038350" cy="1533525"/>
                          </a:xfrm>
                          <a:prstGeom prst="rect"/>
                          <a:ln>
                            <a:noFill/>
                          </a:ln>
                        </pic:spPr>
                      </pic:pic>
                    </a:graphicData>
                  </a:graphic>
                </wp:inline>
              </w:drawing>
            </w:r>
          </w:p>
        </w:tc>
      </w:tr>
    </w:tbl>
    <w:p>
      <w:pPr>
        <w:pStyle w:val="style0"/>
        <w:spacing w:lineRule="auto" w:line="240"/>
        <w:ind w:firstLine="709"/>
        <w:jc w:val="center"/>
        <w:rPr>
          <w:rFonts w:ascii="Times New Roman" w:hAnsi="Times New Roman"/>
          <w:color w:val="000000"/>
          <w:sz w:val="24"/>
          <w:szCs w:val="24"/>
        </w:rPr>
      </w:pPr>
      <w:r>
        <w:rPr>
          <w:rFonts w:ascii="Times New Roman" w:hAnsi="Times New Roman"/>
          <w:color w:val="000000"/>
          <w:sz w:val="24"/>
          <w:szCs w:val="24"/>
        </w:rPr>
        <w:t>Рисунки 1-3 к заданию № 1.</w:t>
      </w:r>
    </w:p>
    <w:p>
      <w:pPr>
        <w:pStyle w:val="style0"/>
        <w:spacing w:lineRule="auto" w:line="240"/>
        <w:ind w:firstLine="709"/>
        <w:rPr>
          <w:rFonts w:ascii="Times New Roman" w:hAnsi="Times New Roman"/>
          <w:color w:val="000000"/>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4871"/>
        <w:gridCol w:w="1103"/>
      </w:tblGrid>
      <w:tr>
        <w:trPr>
          <w:trHeight w:val="271" w:hRule="atLeast"/>
        </w:trPr>
        <w:tc>
          <w:tcPr>
            <w:tcW w:w="4340" w:type="dxa"/>
            <w:tcBorders/>
            <w:shd w:val="clear" w:color="auto" w:fill="auto"/>
          </w:tcPr>
          <w:p>
            <w:pPr>
              <w:pStyle w:val="style0"/>
              <w:spacing w:lineRule="auto" w:line="240"/>
              <w:jc w:val="center"/>
              <w:rPr>
                <w:rFonts w:ascii="Times New Roman" w:hAnsi="Times New Roman"/>
                <w:sz w:val="24"/>
                <w:szCs w:val="24"/>
              </w:rPr>
            </w:pPr>
            <w:r>
              <w:rPr>
                <w:rFonts w:ascii="Times New Roman" w:hAnsi="Times New Roman"/>
                <w:sz w:val="24"/>
                <w:szCs w:val="24"/>
              </w:rPr>
              <w:t>Вопросы</w:t>
            </w:r>
          </w:p>
        </w:tc>
        <w:tc>
          <w:tcPr>
            <w:tcW w:w="4871" w:type="dxa"/>
            <w:tcBorders/>
            <w:shd w:val="clear" w:color="auto" w:fill="auto"/>
          </w:tcPr>
          <w:p>
            <w:pPr>
              <w:pStyle w:val="style0"/>
              <w:spacing w:lineRule="auto" w:line="240"/>
              <w:jc w:val="center"/>
              <w:rPr>
                <w:rFonts w:ascii="Times New Roman" w:hAnsi="Times New Roman"/>
                <w:sz w:val="24"/>
                <w:szCs w:val="24"/>
              </w:rPr>
            </w:pPr>
            <w:r>
              <w:rPr>
                <w:rFonts w:ascii="Times New Roman" w:hAnsi="Times New Roman"/>
                <w:sz w:val="24"/>
                <w:szCs w:val="24"/>
              </w:rPr>
              <w:t xml:space="preserve">Ответы на задание </w:t>
            </w:r>
          </w:p>
        </w:tc>
        <w:tc>
          <w:tcPr>
            <w:tcW w:w="1103" w:type="dxa"/>
            <w:tcBorders/>
            <w:shd w:val="clear" w:color="auto" w:fill="auto"/>
          </w:tcPr>
          <w:p>
            <w:pPr>
              <w:pStyle w:val="style0"/>
              <w:spacing w:lineRule="auto" w:line="240"/>
              <w:ind w:left="-145"/>
              <w:jc w:val="center"/>
              <w:rPr>
                <w:rFonts w:ascii="Times New Roman" w:hAnsi="Times New Roman"/>
                <w:sz w:val="24"/>
                <w:szCs w:val="24"/>
              </w:rPr>
            </w:pPr>
            <w:r>
              <w:rPr>
                <w:rFonts w:ascii="Times New Roman" w:hAnsi="Times New Roman"/>
                <w:sz w:val="24"/>
                <w:szCs w:val="24"/>
              </w:rPr>
              <w:t>Балл</w:t>
            </w:r>
          </w:p>
        </w:tc>
      </w:tr>
      <w:tr>
        <w:tblPrEx/>
        <w:trPr>
          <w:trHeight w:val="429" w:hRule="atLeast"/>
        </w:trPr>
        <w:tc>
          <w:tcPr>
            <w:tcW w:w="4340" w:type="dxa"/>
            <w:tcBorders/>
            <w:shd w:val="clear" w:color="auto" w:fill="auto"/>
          </w:tcPr>
          <w:p>
            <w:pPr>
              <w:pStyle w:val="style0"/>
              <w:spacing w:lineRule="auto" w:line="240"/>
              <w:rPr>
                <w:rFonts w:ascii="Times New Roman" w:hAnsi="Times New Roman"/>
                <w:color w:val="000000"/>
                <w:sz w:val="24"/>
                <w:szCs w:val="24"/>
              </w:rPr>
            </w:pPr>
            <w:r>
              <w:rPr>
                <w:rFonts w:ascii="Times New Roman" w:hAnsi="Times New Roman"/>
                <w:b/>
                <w:color w:val="000000"/>
                <w:sz w:val="24"/>
                <w:szCs w:val="24"/>
              </w:rPr>
              <w:t>1.</w:t>
            </w:r>
            <w:r>
              <w:rPr>
                <w:rFonts w:ascii="Times New Roman" w:hAnsi="Times New Roman"/>
                <w:b/>
                <w:color w:val="000000"/>
                <w:sz w:val="24"/>
                <w:szCs w:val="24"/>
              </w:rPr>
              <w:t>1</w:t>
            </w:r>
            <w:r>
              <w:rPr>
                <w:rFonts w:ascii="Times New Roman" w:hAnsi="Times New Roman"/>
                <w:color w:val="000000"/>
                <w:sz w:val="24"/>
                <w:szCs w:val="24"/>
              </w:rPr>
              <w:t xml:space="preserve"> В</w:t>
            </w:r>
            <w:r>
              <w:rPr>
                <w:rFonts w:ascii="Times New Roman" w:hAnsi="Times New Roman"/>
                <w:color w:val="000000"/>
                <w:sz w:val="24"/>
                <w:szCs w:val="24"/>
              </w:rPr>
              <w:t xml:space="preserve"> бассейне первой реки (</w:t>
            </w:r>
            <w:r>
              <w:rPr>
                <w:rFonts w:ascii="Times New Roman" w:hAnsi="Times New Roman"/>
                <w:color w:val="000000"/>
                <w:sz w:val="24"/>
                <w:szCs w:val="24"/>
              </w:rPr>
              <w:t>рис. 1</w:t>
            </w:r>
            <w:r>
              <w:rPr>
                <w:rFonts w:ascii="Times New Roman" w:hAnsi="Times New Roman"/>
                <w:color w:val="000000"/>
                <w:sz w:val="24"/>
                <w:szCs w:val="24"/>
              </w:rPr>
              <w:t>) расположены два самых крупных города РФ, в границах которого она протекает. Несмотря на то, что население каждого из этих городов около 100 тыс. ч</w:t>
            </w:r>
            <w:r>
              <w:rPr>
                <w:rFonts w:ascii="Times New Roman" w:hAnsi="Times New Roman"/>
                <w:color w:val="000000"/>
                <w:sz w:val="24"/>
                <w:szCs w:val="24"/>
              </w:rPr>
              <w:t>еловек</w:t>
            </w:r>
            <w:r>
              <w:rPr>
                <w:rFonts w:ascii="Times New Roman" w:hAnsi="Times New Roman"/>
                <w:color w:val="000000"/>
                <w:sz w:val="24"/>
                <w:szCs w:val="24"/>
              </w:rPr>
              <w:t>, ни один из них не является административн</w:t>
            </w:r>
            <w:r>
              <w:rPr>
                <w:rFonts w:ascii="Times New Roman" w:hAnsi="Times New Roman"/>
                <w:color w:val="000000"/>
                <w:sz w:val="24"/>
                <w:szCs w:val="24"/>
              </w:rPr>
              <w:t>ым центром данного субъекта РФ</w:t>
            </w:r>
            <w:r>
              <w:rPr>
                <w:rFonts w:ascii="Times New Roman" w:hAnsi="Times New Roman"/>
                <w:color w:val="000000"/>
                <w:sz w:val="24"/>
                <w:szCs w:val="24"/>
              </w:rPr>
              <w:t>. Кроме того, эти два города</w:t>
            </w:r>
            <w:r>
              <w:rPr>
                <w:rFonts w:ascii="Times New Roman" w:hAnsi="Times New Roman"/>
                <w:color w:val="202122"/>
                <w:sz w:val="24"/>
                <w:szCs w:val="24"/>
                <w:shd w:val="clear" w:color="auto" w:fill="ffffff"/>
              </w:rPr>
              <w:t xml:space="preserve"> крупнее, чем его административный центр. </w:t>
            </w:r>
            <w:r>
              <w:rPr>
                <w:rFonts w:ascii="Times New Roman" w:hAnsi="Times New Roman"/>
                <w:color w:val="000000"/>
                <w:sz w:val="24"/>
                <w:szCs w:val="24"/>
                <w:shd w:val="clear" w:color="auto" w:fill="ffffff"/>
              </w:rPr>
              <w:t>Регион относится к районам Крайнего Севера, и более половины его территории расположено за </w:t>
            </w:r>
            <w:r>
              <w:rPr>
                <w:rFonts w:ascii="Times New Roman" w:hAnsi="Times New Roman"/>
                <w:color w:val="000000"/>
                <w:sz w:val="24"/>
                <w:szCs w:val="24"/>
                <w:shd w:val="clear" w:color="auto" w:fill="ffffff"/>
              </w:rPr>
              <w:t>п</w:t>
            </w:r>
            <w:r>
              <w:rPr>
                <w:rFonts w:ascii="Times New Roman" w:hAnsi="Times New Roman"/>
                <w:color w:val="000000"/>
                <w:sz w:val="24"/>
                <w:szCs w:val="24"/>
                <w:shd w:val="clear" w:color="auto" w:fill="ffffff"/>
              </w:rPr>
              <w:t>олярным кругом</w:t>
            </w:r>
            <w:r>
              <w:rPr>
                <w:rFonts w:ascii="Times New Roman" w:hAnsi="Times New Roman"/>
                <w:color w:val="000000"/>
                <w:sz w:val="24"/>
                <w:szCs w:val="24"/>
              </w:rPr>
              <w:t>.</w:t>
            </w:r>
          </w:p>
        </w:tc>
        <w:tc>
          <w:tcPr>
            <w:tcW w:w="4871" w:type="dxa"/>
            <w:tcBorders/>
            <w:shd w:val="clear" w:color="auto" w:fill="auto"/>
          </w:tcPr>
          <w:p>
            <w:pPr>
              <w:pStyle w:val="style0"/>
              <w:spacing w:lineRule="auto" w:line="240"/>
              <w:rPr>
                <w:rFonts w:ascii="Times New Roman" w:hAnsi="Times New Roman"/>
                <w:sz w:val="24"/>
                <w:szCs w:val="24"/>
              </w:rPr>
            </w:pPr>
            <w:r>
              <w:rPr>
                <w:rFonts w:ascii="Times New Roman" w:hAnsi="Times New Roman"/>
                <w:sz w:val="24"/>
                <w:szCs w:val="24"/>
                <w:lang w:val="en-US"/>
              </w:rPr>
              <w:t xml:space="preserve">Река Обь. </w:t>
            </w:r>
          </w:p>
        </w:tc>
        <w:tc>
          <w:tcPr>
            <w:tcW w:w="1103" w:type="dxa"/>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3</w:t>
            </w:r>
          </w:p>
        </w:tc>
      </w:tr>
      <w:tr>
        <w:tblPrEx/>
        <w:trPr>
          <w:trHeight w:val="877" w:hRule="atLeast"/>
        </w:trPr>
        <w:tc>
          <w:tcPr>
            <w:tcW w:w="4340" w:type="dxa"/>
            <w:tcBorders/>
            <w:shd w:val="clear" w:color="auto" w:fill="auto"/>
          </w:tcPr>
          <w:p>
            <w:pPr>
              <w:pStyle w:val="style0"/>
              <w:spacing w:lineRule="auto" w:line="240"/>
              <w:rPr>
                <w:rFonts w:ascii="Times New Roman" w:hAnsi="Times New Roman"/>
                <w:color w:val="000000"/>
                <w:sz w:val="24"/>
                <w:szCs w:val="24"/>
              </w:rPr>
            </w:pPr>
            <w:r>
              <w:rPr>
                <w:rFonts w:ascii="Times New Roman" w:hAnsi="Times New Roman"/>
                <w:b/>
                <w:color w:val="000000"/>
                <w:sz w:val="24"/>
                <w:szCs w:val="24"/>
              </w:rPr>
              <w:t>1.2</w:t>
            </w:r>
            <w:r>
              <w:rPr>
                <w:rFonts w:ascii="Times New Roman" w:hAnsi="Times New Roman"/>
                <w:color w:val="000000"/>
                <w:sz w:val="24"/>
                <w:szCs w:val="24"/>
              </w:rPr>
              <w:t xml:space="preserve"> </w:t>
            </w:r>
            <w:r>
              <w:rPr>
                <w:rFonts w:ascii="Times New Roman" w:hAnsi="Times New Roman"/>
                <w:color w:val="000000"/>
                <w:sz w:val="24"/>
                <w:szCs w:val="24"/>
              </w:rPr>
              <w:t xml:space="preserve">Вторая река </w:t>
            </w:r>
            <w:r>
              <w:rPr>
                <w:rFonts w:ascii="Times New Roman" w:hAnsi="Times New Roman"/>
                <w:color w:val="000000"/>
                <w:sz w:val="24"/>
                <w:szCs w:val="24"/>
              </w:rPr>
              <w:t>(</w:t>
            </w:r>
            <w:r>
              <w:rPr>
                <w:rFonts w:ascii="Times New Roman" w:hAnsi="Times New Roman"/>
                <w:color w:val="000000"/>
                <w:sz w:val="24"/>
                <w:szCs w:val="24"/>
              </w:rPr>
              <w:t>рис. 2</w:t>
            </w:r>
            <w:r>
              <w:rPr>
                <w:rFonts w:ascii="Times New Roman" w:hAnsi="Times New Roman"/>
                <w:color w:val="000000"/>
                <w:sz w:val="24"/>
                <w:szCs w:val="24"/>
              </w:rPr>
              <w:t xml:space="preserve">) </w:t>
            </w:r>
            <w:r>
              <w:rPr>
                <w:rFonts w:ascii="Times New Roman" w:hAnsi="Times New Roman"/>
                <w:color w:val="000000"/>
                <w:sz w:val="24"/>
                <w:szCs w:val="24"/>
              </w:rPr>
              <w:t>протекает в субъекте РФ</w:t>
            </w:r>
            <w:r>
              <w:rPr>
                <w:rFonts w:ascii="Times New Roman" w:hAnsi="Times New Roman"/>
                <w:color w:val="000000"/>
                <w:sz w:val="24"/>
                <w:szCs w:val="24"/>
              </w:rPr>
              <w:t xml:space="preserve"> с уникальным политико-административным статусом; на ее берегу стоит центр этого субъекта РФ.</w:t>
            </w:r>
            <w:r>
              <w:rPr>
                <w:rFonts w:ascii="Times New Roman" w:hAnsi="Times New Roman"/>
                <w:color w:val="000000"/>
                <w:sz w:val="24"/>
                <w:szCs w:val="24"/>
              </w:rPr>
              <w:t xml:space="preserve"> </w:t>
            </w:r>
          </w:p>
        </w:tc>
        <w:tc>
          <w:tcPr>
            <w:tcW w:w="4871" w:type="dxa"/>
            <w:tcBorders/>
            <w:shd w:val="clear" w:color="auto" w:fill="auto"/>
          </w:tcPr>
          <w:p>
            <w:pPr>
              <w:pStyle w:val="style0"/>
              <w:spacing w:lineRule="auto" w:line="240"/>
              <w:rPr>
                <w:rFonts w:ascii="Times New Roman" w:hAnsi="Times New Roman"/>
                <w:sz w:val="24"/>
                <w:szCs w:val="24"/>
              </w:rPr>
            </w:pPr>
            <w:r>
              <w:rPr>
                <w:rFonts w:ascii="Times New Roman" w:hAnsi="Times New Roman"/>
                <w:sz w:val="24"/>
                <w:szCs w:val="24"/>
                <w:lang w:val="en-US"/>
              </w:rPr>
              <w:t xml:space="preserve">Река Бира. </w:t>
            </w:r>
          </w:p>
          <w:p>
            <w:pPr>
              <w:pStyle w:val="style0"/>
              <w:spacing w:lineRule="auto" w:line="240"/>
              <w:rPr>
                <w:rFonts w:ascii="Times New Roman" w:hAnsi="Times New Roman"/>
                <w:sz w:val="24"/>
                <w:szCs w:val="24"/>
              </w:rPr>
            </w:pPr>
          </w:p>
          <w:p>
            <w:pPr>
              <w:pStyle w:val="style0"/>
              <w:spacing w:lineRule="auto" w:line="240"/>
              <w:rPr>
                <w:rFonts w:ascii="Times New Roman" w:hAnsi="Times New Roman"/>
                <w:sz w:val="24"/>
                <w:szCs w:val="24"/>
              </w:rPr>
            </w:pPr>
          </w:p>
          <w:p>
            <w:pPr>
              <w:pStyle w:val="style0"/>
              <w:spacing w:lineRule="auto" w:line="240"/>
              <w:rPr>
                <w:rFonts w:ascii="Times New Roman" w:hAnsi="Times New Roman"/>
                <w:sz w:val="24"/>
                <w:szCs w:val="24"/>
              </w:rPr>
            </w:pPr>
          </w:p>
          <w:p>
            <w:pPr>
              <w:pStyle w:val="style0"/>
              <w:spacing w:lineRule="auto" w:line="240"/>
              <w:rPr>
                <w:rFonts w:ascii="Times New Roman" w:hAnsi="Times New Roman"/>
                <w:sz w:val="24"/>
                <w:szCs w:val="24"/>
              </w:rPr>
            </w:pPr>
          </w:p>
          <w:p>
            <w:pPr>
              <w:pStyle w:val="style0"/>
              <w:spacing w:lineRule="auto" w:line="240"/>
              <w:rPr>
                <w:rFonts w:ascii="Times New Roman" w:hAnsi="Times New Roman"/>
                <w:sz w:val="24"/>
                <w:szCs w:val="24"/>
              </w:rPr>
            </w:pPr>
          </w:p>
          <w:p>
            <w:pPr>
              <w:pStyle w:val="style0"/>
              <w:spacing w:lineRule="auto" w:line="240"/>
              <w:rPr>
                <w:rFonts w:ascii="Times New Roman" w:hAnsi="Times New Roman"/>
                <w:sz w:val="24"/>
                <w:szCs w:val="24"/>
              </w:rPr>
            </w:pPr>
          </w:p>
        </w:tc>
        <w:tc>
          <w:tcPr>
            <w:tcW w:w="1103" w:type="dxa"/>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3</w:t>
            </w:r>
          </w:p>
        </w:tc>
      </w:tr>
      <w:tr>
        <w:tblPrEx/>
        <w:trPr>
          <w:trHeight w:val="530" w:hRule="atLeast"/>
        </w:trPr>
        <w:tc>
          <w:tcPr>
            <w:tcW w:w="4340" w:type="dxa"/>
            <w:tcBorders/>
            <w:shd w:val="clear" w:color="auto" w:fill="auto"/>
          </w:tcPr>
          <w:p>
            <w:pPr>
              <w:pStyle w:val="style0"/>
              <w:spacing w:lineRule="auto" w:line="240"/>
              <w:rPr>
                <w:rFonts w:ascii="Times New Roman" w:hAnsi="Times New Roman"/>
                <w:color w:val="000000"/>
                <w:sz w:val="24"/>
                <w:szCs w:val="24"/>
              </w:rPr>
            </w:pPr>
            <w:r>
              <w:rPr>
                <w:rFonts w:ascii="Times New Roman" w:hAnsi="Times New Roman"/>
                <w:b/>
                <w:color w:val="000000"/>
                <w:sz w:val="24"/>
                <w:szCs w:val="24"/>
              </w:rPr>
              <w:t>1.3</w:t>
            </w:r>
            <w:r>
              <w:rPr>
                <w:rFonts w:ascii="Times New Roman" w:hAnsi="Times New Roman"/>
                <w:color w:val="000000"/>
                <w:sz w:val="24"/>
                <w:szCs w:val="24"/>
              </w:rPr>
              <w:t xml:space="preserve"> Третья река (</w:t>
            </w:r>
            <w:r>
              <w:rPr>
                <w:rFonts w:ascii="Times New Roman" w:hAnsi="Times New Roman"/>
                <w:color w:val="000000"/>
                <w:sz w:val="24"/>
                <w:szCs w:val="24"/>
              </w:rPr>
              <w:t>рис. 3</w:t>
            </w:r>
            <w:r>
              <w:rPr>
                <w:rFonts w:ascii="Times New Roman" w:hAnsi="Times New Roman"/>
                <w:color w:val="000000"/>
                <w:sz w:val="24"/>
                <w:szCs w:val="24"/>
              </w:rPr>
              <w:t>) относится к числу рек с самым низким в нашей стране базисом эрозии. В нижнем течении она сл</w:t>
            </w:r>
            <w:r>
              <w:rPr>
                <w:rFonts w:ascii="Times New Roman" w:hAnsi="Times New Roman"/>
                <w:color w:val="000000"/>
                <w:sz w:val="24"/>
                <w:szCs w:val="24"/>
              </w:rPr>
              <w:t>ужит границей двух субъектов РФ.</w:t>
            </w:r>
            <w:r>
              <w:rPr>
                <w:rFonts w:ascii="Times New Roman" w:hAnsi="Times New Roman"/>
                <w:color w:val="000000"/>
                <w:sz w:val="24"/>
                <w:szCs w:val="24"/>
              </w:rPr>
              <w:t xml:space="preserve"> </w:t>
            </w:r>
            <w:r>
              <w:rPr>
                <w:rFonts w:ascii="Times New Roman" w:hAnsi="Times New Roman"/>
                <w:color w:val="000000"/>
                <w:sz w:val="24"/>
                <w:szCs w:val="24"/>
              </w:rPr>
              <w:t xml:space="preserve">В одном из </w:t>
            </w:r>
            <w:r>
              <w:rPr>
                <w:rFonts w:ascii="Times New Roman" w:hAnsi="Times New Roman"/>
                <w:color w:val="000000"/>
                <w:sz w:val="24"/>
                <w:szCs w:val="24"/>
              </w:rPr>
              <w:t xml:space="preserve">субъектов </w:t>
            </w:r>
            <w:r>
              <w:rPr>
                <w:rFonts w:ascii="Times New Roman" w:hAnsi="Times New Roman"/>
                <w:color w:val="000000"/>
                <w:sz w:val="24"/>
                <w:szCs w:val="24"/>
                <w:shd w:val="clear" w:color="auto" w:fill="ffffff"/>
              </w:rPr>
              <w:t>через центральную часть протекают реки </w:t>
            </w:r>
            <w:r>
              <w:rPr/>
              <w:fldChar w:fldCharType="begin"/>
            </w:r>
            <w:r>
              <w:instrText xml:space="preserve"> HYPERLINK "https://ru.wikipedia.org/wiki/%D0%A2%D0%B5%D1%80%D0%B5%D0%BA" \o "Терек" </w:instrText>
            </w:r>
            <w:r>
              <w:rPr/>
              <w:fldChar w:fldCharType="separate"/>
            </w:r>
            <w:r>
              <w:rPr>
                <w:rFonts w:ascii="Times New Roman" w:hAnsi="Times New Roman"/>
                <w:color w:val="000000"/>
                <w:sz w:val="24"/>
                <w:szCs w:val="24"/>
                <w:shd w:val="clear" w:color="auto" w:fill="ffffff"/>
              </w:rPr>
              <w:t>Терек</w:t>
            </w:r>
            <w:r>
              <w:rPr/>
              <w:fldChar w:fldCharType="end"/>
            </w:r>
            <w:r>
              <w:rPr>
                <w:rFonts w:ascii="Times New Roman" w:hAnsi="Times New Roman"/>
                <w:color w:val="000000"/>
                <w:sz w:val="24"/>
                <w:szCs w:val="24"/>
                <w:shd w:val="clear" w:color="auto" w:fill="ffffff"/>
              </w:rPr>
              <w:t> и </w:t>
            </w:r>
            <w:r>
              <w:rPr/>
              <w:fldChar w:fldCharType="begin"/>
            </w:r>
            <w:r>
              <w:instrText xml:space="preserve"> HYPERLINK "https://ru.wikipedia.org/wiki/%D0%A1%D1%83%D0%BB%D0%B0%D0%BA_(%D1%80%D0%B5%D0%BA%D0%B0)" </w:instrText>
            </w:r>
            <w:r>
              <w:rPr/>
              <w:fldChar w:fldCharType="separate"/>
            </w:r>
            <w:r>
              <w:rPr>
                <w:rFonts w:ascii="Times New Roman" w:hAnsi="Times New Roman"/>
                <w:color w:val="000000"/>
                <w:sz w:val="24"/>
                <w:szCs w:val="24"/>
                <w:shd w:val="clear" w:color="auto" w:fill="ffffff"/>
              </w:rPr>
              <w:t>Сулак</w:t>
            </w:r>
            <w:r>
              <w:rPr/>
              <w:fldChar w:fldCharType="end"/>
            </w:r>
            <w:r>
              <w:rPr>
                <w:rFonts w:ascii="Times New Roman" w:hAnsi="Times New Roman"/>
                <w:color w:val="000000"/>
                <w:sz w:val="24"/>
                <w:szCs w:val="24"/>
              </w:rPr>
              <w:t>;</w:t>
            </w:r>
            <w:r>
              <w:rPr>
                <w:rFonts w:ascii="Times New Roman" w:hAnsi="Times New Roman"/>
                <w:color w:val="000000"/>
                <w:sz w:val="24"/>
                <w:szCs w:val="24"/>
              </w:rPr>
              <w:t xml:space="preserve"> второй</w:t>
            </w:r>
            <w:r>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единственный регион в Европе, традиционно исповедующий буддизм.</w:t>
            </w:r>
          </w:p>
        </w:tc>
        <w:tc>
          <w:tcPr>
            <w:tcW w:w="4871" w:type="dxa"/>
            <w:tcBorders/>
            <w:shd w:val="clear" w:color="auto" w:fill="auto"/>
          </w:tcPr>
          <w:p>
            <w:pPr>
              <w:pStyle w:val="style0"/>
              <w:spacing w:lineRule="auto" w:line="240"/>
              <w:rPr>
                <w:rFonts w:ascii="Times New Roman" w:hAnsi="Times New Roman"/>
                <w:sz w:val="24"/>
                <w:szCs w:val="24"/>
              </w:rPr>
            </w:pPr>
            <w:r>
              <w:rPr>
                <w:rFonts w:ascii="Times New Roman" w:hAnsi="Times New Roman"/>
                <w:sz w:val="24"/>
                <w:szCs w:val="24"/>
                <w:lang w:val="en-US"/>
              </w:rPr>
              <w:t xml:space="preserve">Река Кума. </w:t>
            </w:r>
          </w:p>
        </w:tc>
        <w:tc>
          <w:tcPr>
            <w:tcW w:w="1103" w:type="dxa"/>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3</w:t>
            </w:r>
          </w:p>
        </w:tc>
      </w:tr>
      <w:tr>
        <w:tblPrEx/>
        <w:trPr>
          <w:trHeight w:val="566" w:hRule="atLeast"/>
        </w:trPr>
        <w:tc>
          <w:tcPr>
            <w:tcW w:w="4340" w:type="dxa"/>
            <w:tcBorders/>
            <w:shd w:val="clear" w:color="auto" w:fill="auto"/>
          </w:tcPr>
          <w:p>
            <w:pPr>
              <w:pStyle w:val="style0"/>
              <w:spacing w:lineRule="auto" w:line="240"/>
              <w:rPr>
                <w:rFonts w:ascii="Times New Roman" w:hAnsi="Times New Roman"/>
                <w:color w:val="000000"/>
                <w:sz w:val="24"/>
                <w:szCs w:val="24"/>
              </w:rPr>
            </w:pPr>
            <w:r>
              <w:rPr>
                <w:rFonts w:ascii="Times New Roman" w:hAnsi="Times New Roman"/>
                <w:b/>
                <w:color w:val="000000"/>
                <w:sz w:val="24"/>
                <w:szCs w:val="24"/>
              </w:rPr>
              <w:t>1.4</w:t>
            </w:r>
            <w:r>
              <w:rPr>
                <w:rFonts w:ascii="Times New Roman" w:hAnsi="Times New Roman"/>
                <w:color w:val="000000"/>
                <w:sz w:val="24"/>
                <w:szCs w:val="24"/>
              </w:rPr>
              <w:t xml:space="preserve"> </w:t>
            </w:r>
            <w:r>
              <w:rPr>
                <w:rFonts w:ascii="Times New Roman" w:hAnsi="Times New Roman"/>
                <w:color w:val="000000"/>
                <w:sz w:val="24"/>
                <w:szCs w:val="24"/>
              </w:rPr>
              <w:t>К</w:t>
            </w:r>
            <w:r>
              <w:rPr>
                <w:rFonts w:ascii="Times New Roman" w:hAnsi="Times New Roman"/>
                <w:color w:val="000000"/>
                <w:sz w:val="24"/>
                <w:szCs w:val="24"/>
              </w:rPr>
              <w:t xml:space="preserve">акие особенности гидрологического режима каждой из рек </w:t>
            </w:r>
            <w:r>
              <w:rPr>
                <w:rFonts w:ascii="Times New Roman" w:hAnsi="Times New Roman"/>
                <w:color w:val="000000"/>
                <w:sz w:val="24"/>
                <w:szCs w:val="24"/>
              </w:rPr>
              <w:t>1-2-3</w:t>
            </w:r>
            <w:r>
              <w:rPr>
                <w:rFonts w:ascii="Times New Roman" w:hAnsi="Times New Roman"/>
                <w:color w:val="000000"/>
                <w:sz w:val="24"/>
                <w:szCs w:val="24"/>
              </w:rPr>
              <w:t xml:space="preserve"> </w:t>
            </w:r>
            <w:r>
              <w:rPr>
                <w:rFonts w:ascii="Times New Roman" w:hAnsi="Times New Roman"/>
                <w:color w:val="000000"/>
                <w:sz w:val="24"/>
                <w:szCs w:val="24"/>
              </w:rPr>
              <w:t xml:space="preserve">(см. рис.) </w:t>
            </w:r>
            <w:r>
              <w:rPr>
                <w:rFonts w:ascii="Times New Roman" w:hAnsi="Times New Roman"/>
                <w:color w:val="000000"/>
                <w:sz w:val="24"/>
                <w:szCs w:val="24"/>
              </w:rPr>
              <w:t>позволили вам определить субъекты РФ.</w:t>
            </w:r>
            <w:r>
              <w:rPr>
                <w:rFonts w:ascii="Times New Roman" w:hAnsi="Times New Roman"/>
                <w:color w:val="000000"/>
                <w:sz w:val="24"/>
                <w:szCs w:val="24"/>
              </w:rPr>
              <w:t xml:space="preserve"> Приведите доводы для каждой реки.</w:t>
            </w:r>
          </w:p>
        </w:tc>
        <w:tc>
          <w:tcPr>
            <w:tcW w:w="4871" w:type="dxa"/>
            <w:tcBorders/>
            <w:shd w:val="clear" w:color="auto" w:fill="auto"/>
          </w:tcPr>
          <w:p>
            <w:pPr>
              <w:pStyle w:val="style15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n-US"/>
              </w:rPr>
              <w:t xml:space="preserve">Особенности гидрологического режима реки Обь - весеннее половодье с зимней меженью. У реки Бира - летнее осеннее половодье из-за муссонных дождей на Дальнем Востоке. Река Кума - равномерный сток в течение года из-за таяния снега и ледников в горах Кавказа, где она берёт своё начало. </w:t>
            </w:r>
          </w:p>
          <w:p>
            <w:pPr>
              <w:pStyle w:val="style157"/>
              <w:jc w:val="both"/>
              <w:rPr>
                <w:rFonts w:ascii="Times New Roman" w:hAnsi="Times New Roman"/>
                <w:color w:val="000000"/>
                <w:sz w:val="24"/>
                <w:szCs w:val="24"/>
                <w:shd w:val="clear" w:color="auto" w:fill="ffffff"/>
              </w:rPr>
            </w:pPr>
          </w:p>
          <w:p>
            <w:pPr>
              <w:pStyle w:val="style157"/>
              <w:jc w:val="both"/>
              <w:rPr>
                <w:rFonts w:ascii="Times New Roman" w:hAnsi="Times New Roman"/>
                <w:color w:val="000000"/>
                <w:sz w:val="24"/>
                <w:szCs w:val="24"/>
                <w:shd w:val="clear" w:color="auto" w:fill="ffffff"/>
              </w:rPr>
            </w:pPr>
          </w:p>
          <w:p>
            <w:pPr>
              <w:pStyle w:val="style157"/>
              <w:jc w:val="both"/>
              <w:rPr>
                <w:rFonts w:ascii="Times New Roman" w:hAnsi="Times New Roman"/>
                <w:color w:val="000000"/>
                <w:sz w:val="24"/>
                <w:szCs w:val="24"/>
                <w:shd w:val="clear" w:color="auto" w:fill="ffffff"/>
              </w:rPr>
            </w:pPr>
          </w:p>
          <w:p>
            <w:pPr>
              <w:pStyle w:val="style157"/>
              <w:jc w:val="both"/>
              <w:rPr>
                <w:rFonts w:ascii="Times New Roman" w:hAnsi="Times New Roman"/>
                <w:color w:val="000000"/>
                <w:sz w:val="24"/>
                <w:szCs w:val="24"/>
                <w:shd w:val="clear" w:color="auto" w:fill="ffffff"/>
              </w:rPr>
            </w:pPr>
          </w:p>
          <w:p>
            <w:pPr>
              <w:pStyle w:val="style157"/>
              <w:jc w:val="both"/>
              <w:rPr>
                <w:rFonts w:ascii="Times New Roman" w:hAnsi="Times New Roman"/>
                <w:color w:val="000000"/>
                <w:sz w:val="24"/>
                <w:szCs w:val="24"/>
                <w:shd w:val="clear" w:color="auto" w:fill="ffffff"/>
              </w:rPr>
            </w:pPr>
          </w:p>
          <w:p>
            <w:pPr>
              <w:pStyle w:val="style157"/>
              <w:jc w:val="both"/>
              <w:rPr>
                <w:rFonts w:ascii="Times New Roman" w:hAnsi="Times New Roman"/>
                <w:color w:val="000000"/>
                <w:sz w:val="24"/>
                <w:szCs w:val="24"/>
                <w:shd w:val="clear" w:color="auto" w:fill="ffffff"/>
              </w:rPr>
            </w:pPr>
          </w:p>
          <w:p>
            <w:pPr>
              <w:pStyle w:val="style157"/>
              <w:jc w:val="both"/>
              <w:rPr>
                <w:rFonts w:ascii="Times New Roman" w:hAnsi="Times New Roman"/>
                <w:color w:val="000000"/>
                <w:sz w:val="24"/>
                <w:szCs w:val="24"/>
                <w:shd w:val="clear" w:color="auto" w:fill="ffffff"/>
              </w:rPr>
            </w:pPr>
          </w:p>
        </w:tc>
        <w:tc>
          <w:tcPr>
            <w:tcW w:w="1103" w:type="dxa"/>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3</w:t>
            </w:r>
          </w:p>
        </w:tc>
      </w:tr>
      <w:tr>
        <w:tblPrEx/>
        <w:trPr>
          <w:trHeight w:val="566" w:hRule="atLeast"/>
        </w:trPr>
        <w:tc>
          <w:tcPr>
            <w:tcW w:w="4340" w:type="dxa"/>
            <w:tcBorders/>
            <w:shd w:val="clear" w:color="auto" w:fill="auto"/>
          </w:tcPr>
          <w:p>
            <w:pPr>
              <w:pStyle w:val="style0"/>
              <w:spacing w:lineRule="auto" w:line="240"/>
              <w:rPr>
                <w:rFonts w:ascii="Times New Roman" w:hAnsi="Times New Roman"/>
                <w:color w:val="000000"/>
                <w:sz w:val="24"/>
                <w:szCs w:val="24"/>
              </w:rPr>
            </w:pPr>
            <w:r>
              <w:rPr>
                <w:rFonts w:ascii="Times New Roman" w:hAnsi="Times New Roman"/>
                <w:b/>
                <w:color w:val="000000"/>
                <w:sz w:val="24"/>
                <w:szCs w:val="24"/>
              </w:rPr>
              <w:t>1.5</w:t>
            </w:r>
            <w:r>
              <w:rPr>
                <w:rFonts w:ascii="Times New Roman" w:hAnsi="Times New Roman"/>
                <w:color w:val="000000"/>
                <w:sz w:val="24"/>
                <w:szCs w:val="24"/>
              </w:rPr>
              <w:t xml:space="preserve"> </w:t>
            </w:r>
            <w:r>
              <w:rPr>
                <w:rFonts w:ascii="Times New Roman" w:hAnsi="Times New Roman"/>
                <w:color w:val="000000"/>
                <w:sz w:val="24"/>
                <w:szCs w:val="24"/>
              </w:rPr>
              <w:t>П</w:t>
            </w:r>
            <w:r>
              <w:rPr>
                <w:rFonts w:ascii="Times New Roman" w:hAnsi="Times New Roman"/>
                <w:color w:val="000000"/>
                <w:sz w:val="24"/>
                <w:szCs w:val="24"/>
              </w:rPr>
              <w:t>риведите</w:t>
            </w:r>
            <w:r>
              <w:rPr>
                <w:rFonts w:ascii="Times New Roman" w:hAnsi="Times New Roman"/>
                <w:color w:val="000000"/>
                <w:sz w:val="24"/>
                <w:szCs w:val="24"/>
              </w:rPr>
              <w:t xml:space="preserve"> примеры </w:t>
            </w:r>
            <w:r>
              <w:rPr>
                <w:rFonts w:ascii="Times New Roman" w:hAnsi="Times New Roman"/>
                <w:color w:val="000000"/>
                <w:sz w:val="24"/>
                <w:szCs w:val="24"/>
              </w:rPr>
              <w:t>неблагоприятных и опасных природных явлений, классифицируемых МЧС.</w:t>
            </w:r>
          </w:p>
        </w:tc>
        <w:tc>
          <w:tcPr>
            <w:tcW w:w="4871" w:type="dxa"/>
            <w:tcBorders/>
            <w:shd w:val="clear" w:color="auto" w:fill="auto"/>
          </w:tcPr>
          <w:p>
            <w:pPr>
              <w:pStyle w:val="style0"/>
              <w:spacing w:lineRule="auto" w:line="240"/>
              <w:rPr>
                <w:rFonts w:ascii="Times New Roman" w:hAnsi="Times New Roman"/>
                <w:sz w:val="24"/>
                <w:szCs w:val="24"/>
              </w:rPr>
            </w:pPr>
            <w:r>
              <w:rPr>
                <w:rFonts w:ascii="Times New Roman" w:hAnsi="Times New Roman"/>
                <w:sz w:val="24"/>
                <w:szCs w:val="24"/>
                <w:lang w:val="en-US"/>
              </w:rPr>
              <w:t xml:space="preserve">Неблагоприятное и опасное явление, классифицируемое МЧС:1) Наводнения связаны с повышением уровня воды в реке во время половодий или паводков. Резкий подъём уровня воды может быть следствием затяжных дождей, ледяных заторов, нагонных волн. Наводнения, вызванные дождями, распространены на Дальнем Востоке. На северных реках наводнения связаны с тем, что при вскрытии рек в верховьях лёд в нижнем течении образует ледяной затор. </w:t>
            </w:r>
          </w:p>
          <w:p>
            <w:pPr>
              <w:pStyle w:val="style0"/>
              <w:spacing w:lineRule="auto" w:line="240"/>
              <w:rPr>
                <w:rFonts w:ascii="Times New Roman" w:hAnsi="Times New Roman"/>
                <w:sz w:val="24"/>
                <w:szCs w:val="24"/>
              </w:rPr>
            </w:pPr>
          </w:p>
          <w:p>
            <w:pPr>
              <w:pStyle w:val="style0"/>
              <w:spacing w:lineRule="auto" w:line="240"/>
              <w:rPr>
                <w:rFonts w:ascii="Times New Roman" w:hAnsi="Times New Roman"/>
                <w:sz w:val="24"/>
                <w:szCs w:val="24"/>
              </w:rPr>
            </w:pPr>
          </w:p>
          <w:p>
            <w:pPr>
              <w:pStyle w:val="style0"/>
              <w:spacing w:lineRule="auto" w:line="240"/>
              <w:rPr>
                <w:rFonts w:ascii="Times New Roman" w:hAnsi="Times New Roman"/>
                <w:sz w:val="24"/>
                <w:szCs w:val="24"/>
              </w:rPr>
            </w:pPr>
          </w:p>
          <w:p>
            <w:pPr>
              <w:pStyle w:val="style0"/>
              <w:spacing w:lineRule="auto" w:line="240"/>
              <w:rPr>
                <w:rFonts w:ascii="Times New Roman" w:hAnsi="Times New Roman"/>
                <w:sz w:val="24"/>
                <w:szCs w:val="24"/>
              </w:rPr>
            </w:pPr>
          </w:p>
          <w:p>
            <w:pPr>
              <w:pStyle w:val="style0"/>
              <w:spacing w:lineRule="auto" w:line="240"/>
              <w:rPr>
                <w:rFonts w:ascii="Times New Roman" w:hAnsi="Times New Roman"/>
                <w:sz w:val="24"/>
                <w:szCs w:val="24"/>
              </w:rPr>
            </w:pPr>
          </w:p>
          <w:p>
            <w:pPr>
              <w:pStyle w:val="style0"/>
              <w:spacing w:lineRule="auto" w:line="240"/>
              <w:rPr>
                <w:rFonts w:ascii="Times New Roman" w:hAnsi="Times New Roman"/>
                <w:sz w:val="24"/>
                <w:szCs w:val="24"/>
              </w:rPr>
            </w:pPr>
          </w:p>
          <w:p>
            <w:pPr>
              <w:pStyle w:val="style0"/>
              <w:spacing w:lineRule="auto" w:line="240"/>
              <w:rPr>
                <w:rFonts w:ascii="Times New Roman" w:hAnsi="Times New Roman"/>
                <w:sz w:val="24"/>
                <w:szCs w:val="24"/>
              </w:rPr>
            </w:pPr>
          </w:p>
        </w:tc>
        <w:tc>
          <w:tcPr>
            <w:tcW w:w="1103" w:type="dxa"/>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4</w:t>
            </w:r>
          </w:p>
        </w:tc>
      </w:tr>
      <w:tr>
        <w:tblPrEx/>
        <w:trPr>
          <w:trHeight w:val="566" w:hRule="atLeast"/>
        </w:trPr>
        <w:tc>
          <w:tcPr>
            <w:tcW w:w="4340" w:type="dxa"/>
            <w:tcBorders/>
            <w:shd w:val="clear" w:color="auto" w:fill="auto"/>
          </w:tcPr>
          <w:p>
            <w:pPr>
              <w:pStyle w:val="style0"/>
              <w:spacing w:lineRule="auto" w:line="240"/>
              <w:rPr>
                <w:rFonts w:ascii="Times New Roman" w:hAnsi="Times New Roman"/>
                <w:color w:val="000000"/>
                <w:sz w:val="24"/>
                <w:szCs w:val="24"/>
              </w:rPr>
            </w:pPr>
            <w:r>
              <w:rPr>
                <w:rFonts w:ascii="Times New Roman" w:hAnsi="Times New Roman"/>
                <w:b/>
                <w:color w:val="000000"/>
                <w:sz w:val="24"/>
                <w:szCs w:val="24"/>
              </w:rPr>
              <w:t>1.6</w:t>
            </w:r>
            <w:r>
              <w:rPr>
                <w:rFonts w:ascii="Times New Roman" w:hAnsi="Times New Roman"/>
                <w:color w:val="000000"/>
                <w:sz w:val="24"/>
                <w:szCs w:val="24"/>
              </w:rPr>
              <w:t xml:space="preserve"> </w:t>
            </w:r>
            <w:r>
              <w:rPr>
                <w:rFonts w:ascii="Times New Roman" w:hAnsi="Times New Roman"/>
                <w:color w:val="000000"/>
                <w:sz w:val="24"/>
                <w:szCs w:val="24"/>
              </w:rPr>
              <w:t>В</w:t>
            </w:r>
            <w:r>
              <w:rPr>
                <w:rFonts w:ascii="Times New Roman" w:hAnsi="Times New Roman"/>
                <w:color w:val="000000"/>
                <w:sz w:val="24"/>
                <w:szCs w:val="24"/>
              </w:rPr>
              <w:t xml:space="preserve"> каком из этих субъектов РФ в мероприятиях МЧС придется задействовать наибольшее число сотрудников МСЧ? Поясните, почему.</w:t>
            </w:r>
          </w:p>
        </w:tc>
        <w:tc>
          <w:tcPr>
            <w:tcW w:w="4871" w:type="dxa"/>
            <w:tcBorders/>
            <w:shd w:val="clear" w:color="auto" w:fill="auto"/>
          </w:tcPr>
          <w:p>
            <w:pPr>
              <w:pStyle w:val="style0"/>
              <w:spacing w:lineRule="auto" w:line="240"/>
              <w:rPr>
                <w:rFonts w:ascii="Times New Roman" w:hAnsi="Times New Roman"/>
                <w:sz w:val="24"/>
                <w:szCs w:val="24"/>
              </w:rPr>
            </w:pPr>
            <w:r>
              <w:rPr>
                <w:rFonts w:ascii="Times New Roman" w:hAnsi="Times New Roman"/>
                <w:sz w:val="24"/>
                <w:szCs w:val="24"/>
                <w:lang w:val="en-US"/>
              </w:rPr>
              <w:t xml:space="preserve">Я думаю, что наибольшее количество сотрудников МЧС придётся в Еврейской автономной области, так как реки на Дальнем Востоке очень сильно разливаются летом и осенью и затопляют окружающие территории. </w:t>
            </w:r>
          </w:p>
          <w:p>
            <w:pPr>
              <w:pStyle w:val="style0"/>
              <w:spacing w:lineRule="auto" w:line="240"/>
              <w:rPr>
                <w:rFonts w:ascii="Times New Roman" w:hAnsi="Times New Roman"/>
                <w:sz w:val="24"/>
                <w:szCs w:val="24"/>
              </w:rPr>
            </w:pPr>
          </w:p>
          <w:p>
            <w:pPr>
              <w:pStyle w:val="style0"/>
              <w:spacing w:lineRule="auto" w:line="240"/>
              <w:rPr>
                <w:rFonts w:ascii="Times New Roman" w:hAnsi="Times New Roman"/>
                <w:sz w:val="24"/>
                <w:szCs w:val="24"/>
              </w:rPr>
            </w:pPr>
          </w:p>
          <w:p>
            <w:pPr>
              <w:pStyle w:val="style0"/>
              <w:spacing w:lineRule="auto" w:line="240"/>
              <w:rPr>
                <w:rFonts w:ascii="Times New Roman" w:hAnsi="Times New Roman"/>
                <w:sz w:val="24"/>
                <w:szCs w:val="24"/>
              </w:rPr>
            </w:pPr>
          </w:p>
          <w:p>
            <w:pPr>
              <w:pStyle w:val="style0"/>
              <w:spacing w:lineRule="auto" w:line="240"/>
              <w:rPr>
                <w:rFonts w:ascii="Times New Roman" w:hAnsi="Times New Roman"/>
                <w:sz w:val="24"/>
                <w:szCs w:val="24"/>
              </w:rPr>
            </w:pPr>
          </w:p>
        </w:tc>
        <w:tc>
          <w:tcPr>
            <w:tcW w:w="1103" w:type="dxa"/>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4</w:t>
            </w:r>
          </w:p>
        </w:tc>
      </w:tr>
      <w:tr>
        <w:tblPrEx/>
        <w:trPr>
          <w:trHeight w:val="430" w:hRule="atLeast"/>
        </w:trPr>
        <w:tc>
          <w:tcPr>
            <w:tcW w:w="4340" w:type="dxa"/>
            <w:tcBorders>
              <w:left w:val="nil"/>
              <w:bottom w:val="nil"/>
            </w:tcBorders>
            <w:shd w:val="clear" w:color="auto" w:fill="auto"/>
          </w:tcPr>
          <w:p>
            <w:pPr>
              <w:pStyle w:val="style0"/>
              <w:spacing w:lineRule="auto" w:line="240"/>
              <w:jc w:val="left"/>
              <w:rPr>
                <w:rFonts w:ascii="Times New Roman" w:hAnsi="Times New Roman"/>
                <w:sz w:val="24"/>
                <w:szCs w:val="24"/>
              </w:rPr>
            </w:pPr>
          </w:p>
        </w:tc>
        <w:tc>
          <w:tcPr>
            <w:tcW w:w="4871" w:type="dxa"/>
            <w:tcBorders/>
            <w:shd w:val="clear" w:color="auto" w:fill="auto"/>
          </w:tcPr>
          <w:p>
            <w:pPr>
              <w:pStyle w:val="style0"/>
              <w:spacing w:lineRule="auto" w:line="240"/>
              <w:jc w:val="right"/>
              <w:rPr>
                <w:rFonts w:ascii="Times New Roman" w:hAnsi="Times New Roman"/>
                <w:sz w:val="24"/>
                <w:szCs w:val="24"/>
              </w:rPr>
            </w:pPr>
            <w:r>
              <w:rPr>
                <w:rFonts w:ascii="Times New Roman" w:hAnsi="Times New Roman"/>
                <w:sz w:val="24"/>
                <w:szCs w:val="24"/>
              </w:rPr>
              <w:t>Сумма баллов</w:t>
            </w:r>
          </w:p>
        </w:tc>
        <w:tc>
          <w:tcPr>
            <w:tcW w:w="1103" w:type="dxa"/>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20</w:t>
            </w:r>
          </w:p>
        </w:tc>
      </w:tr>
    </w:tbl>
    <w:p>
      <w:pPr>
        <w:pStyle w:val="style0"/>
        <w:spacing w:lineRule="auto" w:line="240"/>
        <w:ind w:firstLine="709"/>
        <w:rPr>
          <w:rFonts w:ascii="Times New Roman" w:eastAsia="Batang" w:hAnsi="Times New Roman"/>
          <w:sz w:val="24"/>
          <w:szCs w:val="24"/>
        </w:rPr>
      </w:pPr>
    </w:p>
    <w:p>
      <w:pPr>
        <w:pStyle w:val="style0"/>
        <w:spacing w:lineRule="auto" w:line="240"/>
        <w:ind w:firstLine="709"/>
        <w:rPr>
          <w:rFonts w:ascii="Times New Roman" w:hAnsi="Times New Roman"/>
          <w:sz w:val="24"/>
          <w:szCs w:val="24"/>
        </w:rPr>
      </w:pPr>
      <w:r>
        <w:rPr>
          <w:rFonts w:ascii="Times New Roman" w:hAnsi="Times New Roman"/>
          <w:b/>
          <w:sz w:val="24"/>
          <w:szCs w:val="24"/>
        </w:rPr>
        <w:t>Задание 2.</w:t>
      </w:r>
      <w:r>
        <w:rPr>
          <w:rFonts w:ascii="Times New Roman" w:hAnsi="Times New Roman"/>
          <w:sz w:val="24"/>
          <w:szCs w:val="24"/>
        </w:rPr>
        <w:t xml:space="preserve"> </w:t>
      </w:r>
    </w:p>
    <w:p>
      <w:pPr>
        <w:pStyle w:val="style0"/>
        <w:spacing w:lineRule="auto" w:line="240"/>
        <w:ind w:firstLine="709"/>
        <w:rPr>
          <w:rFonts w:ascii="Times New Roman" w:eastAsia="Batang" w:hAnsi="Times New Roman"/>
          <w:sz w:val="24"/>
          <w:szCs w:val="24"/>
        </w:rPr>
      </w:pPr>
      <w:r>
        <w:rPr>
          <w:rFonts w:ascii="Times New Roman" w:eastAsia="Batang" w:hAnsi="Times New Roman"/>
          <w:sz w:val="24"/>
          <w:szCs w:val="24"/>
        </w:rPr>
        <w:t>Рассмотрите представленную картосхему</w:t>
      </w:r>
      <w:r>
        <w:rPr>
          <w:rFonts w:ascii="Times New Roman" w:eastAsia="Batang" w:hAnsi="Times New Roman"/>
          <w:sz w:val="24"/>
          <w:szCs w:val="24"/>
        </w:rPr>
        <w:t>, какие изолинии приведены на рисунке? Объясните почему их значения в точках</w:t>
      </w:r>
      <w:r>
        <w:rPr>
          <w:rFonts w:ascii="Times New Roman" w:eastAsia="Batang" w:hAnsi="Times New Roman"/>
          <w:sz w:val="24"/>
          <w:szCs w:val="24"/>
        </w:rPr>
        <w:t xml:space="preserve"> А</w:t>
      </w:r>
      <w:r>
        <w:rPr>
          <w:rFonts w:ascii="Times New Roman" w:eastAsia="Batang" w:hAnsi="Times New Roman"/>
          <w:sz w:val="24"/>
          <w:szCs w:val="24"/>
        </w:rPr>
        <w:t xml:space="preserve"> и Б (определите названия океанов в точках) отличаются, если учесть, что они находятся на одинаковой широте и расположены практически посередине океанов. Назовите не менее трех причин.</w:t>
      </w:r>
    </w:p>
    <w:p>
      <w:pPr>
        <w:pStyle w:val="style0"/>
        <w:spacing w:lineRule="auto" w:line="240"/>
        <w:ind w:firstLine="709"/>
        <w:rPr>
          <w:rFonts w:ascii="Times New Roman" w:eastAsia="Batang" w:hAnsi="Times New Roman"/>
          <w:sz w:val="24"/>
          <w:szCs w:val="24"/>
        </w:rPr>
      </w:pPr>
    </w:p>
    <w:p>
      <w:pPr>
        <w:pStyle w:val="style0"/>
        <w:spacing w:lineRule="auto" w:line="240"/>
        <w:jc w:val="center"/>
        <w:rPr>
          <w:rFonts w:ascii="Times New Roman" w:eastAsia="Batang" w:hAnsi="Times New Roman"/>
          <w:sz w:val="24"/>
          <w:szCs w:val="24"/>
        </w:rPr>
      </w:pPr>
      <w:r>
        <w:rPr>
          <w:rFonts w:ascii="Times New Roman" w:eastAsia="Batang" w:hAnsi="Times New Roman"/>
          <w:noProof/>
          <w:sz w:val="24"/>
          <w:szCs w:val="24"/>
          <w:lang w:eastAsia="ru-RU"/>
        </w:rPr>
        <w:drawing>
          <wp:inline distL="0" distT="0" distB="0" distR="0">
            <wp:extent cx="4772025" cy="2609850"/>
            <wp:effectExtent l="19050" t="0" r="9525" b="0"/>
            <wp:docPr id="1029" name="Рисунок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Рисунок 2"/>
                    <pic:cNvPicPr/>
                  </pic:nvPicPr>
                  <pic:blipFill>
                    <a:blip r:embed="rId5" cstate="print"/>
                    <a:srcRect l="0" t="0" r="0" b="0"/>
                    <a:stretch/>
                  </pic:blipFill>
                  <pic:spPr>
                    <a:xfrm rot="0">
                      <a:off x="0" y="0"/>
                      <a:ext cx="4772025" cy="2609850"/>
                    </a:xfrm>
                    <a:prstGeom prst="rect"/>
                    <a:ln>
                      <a:noFill/>
                    </a:ln>
                  </pic:spPr>
                </pic:pic>
              </a:graphicData>
            </a:graphic>
          </wp:inline>
        </w:drawing>
      </w:r>
    </w:p>
    <w:p>
      <w:pPr>
        <w:pStyle w:val="style0"/>
        <w:spacing w:lineRule="auto" w:line="240"/>
        <w:ind w:firstLine="709"/>
        <w:rPr>
          <w:rFonts w:ascii="Times New Roman" w:hAnsi="Times New Roman"/>
          <w:color w:val="000000"/>
          <w:sz w:val="24"/>
          <w:szCs w:val="24"/>
        </w:rPr>
      </w:pPr>
    </w:p>
    <w:p>
      <w:pPr>
        <w:pStyle w:val="style0"/>
        <w:spacing w:lineRule="auto" w:line="240"/>
        <w:ind w:firstLine="709"/>
        <w:rPr>
          <w:rFonts w:ascii="Times New Roman" w:hAnsi="Times New Roman"/>
          <w:b/>
          <w:i/>
          <w:color w:val="000000"/>
          <w:sz w:val="24"/>
          <w:szCs w:val="24"/>
        </w:rPr>
      </w:pPr>
    </w:p>
    <w:p>
      <w:pPr>
        <w:pStyle w:val="style0"/>
        <w:spacing w:lineRule="auto" w:line="240"/>
        <w:ind w:firstLine="709"/>
        <w:rPr>
          <w:rFonts w:ascii="Times New Roman" w:hAnsi="Times New Roman"/>
          <w:b/>
          <w:i/>
          <w:color w:val="000000"/>
          <w:sz w:val="24"/>
          <w:szCs w:val="24"/>
        </w:rPr>
      </w:pPr>
      <w:r>
        <w:rPr>
          <w:rFonts w:ascii="Times New Roman" w:hAnsi="Times New Roman"/>
          <w:b/>
          <w:i/>
          <w:color w:val="000000"/>
          <w:sz w:val="24"/>
          <w:szCs w:val="24"/>
        </w:rPr>
        <w:t xml:space="preserve">Ответьте на вопросы, заполнив нижеприведенную таблицу: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606"/>
        <w:gridCol w:w="3342"/>
        <w:gridCol w:w="850"/>
      </w:tblGrid>
      <w:tr>
        <w:trPr>
          <w:trHeight w:val="271" w:hRule="atLeast"/>
        </w:trPr>
        <w:tc>
          <w:tcPr>
            <w:tcW w:w="2518" w:type="dxa"/>
            <w:tcBorders/>
            <w:shd w:val="clear" w:color="auto" w:fill="auto"/>
          </w:tcPr>
          <w:p>
            <w:pPr>
              <w:pStyle w:val="style0"/>
              <w:spacing w:lineRule="auto" w:line="240"/>
              <w:jc w:val="center"/>
              <w:rPr>
                <w:rFonts w:ascii="Times New Roman" w:hAnsi="Times New Roman"/>
                <w:sz w:val="24"/>
                <w:szCs w:val="24"/>
              </w:rPr>
            </w:pPr>
            <w:r>
              <w:rPr>
                <w:rFonts w:ascii="Times New Roman" w:hAnsi="Times New Roman"/>
                <w:sz w:val="24"/>
                <w:szCs w:val="24"/>
              </w:rPr>
              <w:t>Вопросы</w:t>
            </w:r>
          </w:p>
        </w:tc>
        <w:tc>
          <w:tcPr>
            <w:tcW w:w="6946" w:type="dxa"/>
            <w:gridSpan w:val="2"/>
            <w:tcBorders/>
            <w:shd w:val="clear" w:color="auto" w:fill="auto"/>
          </w:tcPr>
          <w:p>
            <w:pPr>
              <w:pStyle w:val="style0"/>
              <w:spacing w:lineRule="auto" w:line="240"/>
              <w:jc w:val="center"/>
              <w:rPr>
                <w:rFonts w:ascii="Times New Roman" w:hAnsi="Times New Roman"/>
                <w:sz w:val="24"/>
                <w:szCs w:val="24"/>
              </w:rPr>
            </w:pPr>
            <w:r>
              <w:rPr>
                <w:rFonts w:ascii="Times New Roman" w:hAnsi="Times New Roman"/>
                <w:sz w:val="24"/>
                <w:szCs w:val="24"/>
              </w:rPr>
              <w:t xml:space="preserve">Ответы на задание </w:t>
            </w:r>
          </w:p>
        </w:tc>
        <w:tc>
          <w:tcPr>
            <w:tcW w:w="850" w:type="dxa"/>
            <w:tcBorders/>
            <w:shd w:val="clear" w:color="auto" w:fill="auto"/>
          </w:tcPr>
          <w:p>
            <w:pPr>
              <w:pStyle w:val="style0"/>
              <w:spacing w:lineRule="auto" w:line="240"/>
              <w:ind w:left="-145"/>
              <w:jc w:val="center"/>
              <w:rPr>
                <w:rFonts w:ascii="Times New Roman" w:hAnsi="Times New Roman"/>
                <w:sz w:val="24"/>
                <w:szCs w:val="24"/>
              </w:rPr>
            </w:pPr>
            <w:r>
              <w:rPr>
                <w:rFonts w:ascii="Times New Roman" w:hAnsi="Times New Roman"/>
                <w:sz w:val="24"/>
                <w:szCs w:val="24"/>
              </w:rPr>
              <w:t>Балл</w:t>
            </w:r>
          </w:p>
        </w:tc>
      </w:tr>
      <w:tr>
        <w:tblPrEx/>
        <w:trPr>
          <w:trHeight w:val="877" w:hRule="atLeast"/>
        </w:trPr>
        <w:tc>
          <w:tcPr>
            <w:tcW w:w="2518" w:type="dxa"/>
            <w:tcBorders/>
            <w:shd w:val="clear" w:color="auto" w:fill="auto"/>
          </w:tcPr>
          <w:p>
            <w:pPr>
              <w:pStyle w:val="style0"/>
              <w:spacing w:lineRule="auto" w:line="240"/>
              <w:rPr>
                <w:rFonts w:ascii="Times New Roman" w:hAnsi="Times New Roman"/>
                <w:color w:val="000000"/>
                <w:sz w:val="24"/>
                <w:szCs w:val="24"/>
              </w:rPr>
            </w:pPr>
            <w:r>
              <w:rPr>
                <w:rFonts w:ascii="Times New Roman" w:eastAsia="Batang" w:hAnsi="Times New Roman"/>
                <w:b/>
                <w:sz w:val="24"/>
                <w:szCs w:val="24"/>
              </w:rPr>
              <w:t>2.1</w:t>
            </w:r>
            <w:r>
              <w:rPr>
                <w:rFonts w:ascii="Times New Roman" w:eastAsia="Batang" w:hAnsi="Times New Roman"/>
                <w:sz w:val="24"/>
                <w:szCs w:val="24"/>
              </w:rPr>
              <w:t xml:space="preserve"> </w:t>
            </w:r>
            <w:r>
              <w:rPr>
                <w:rFonts w:ascii="Times New Roman" w:eastAsia="Batang" w:hAnsi="Times New Roman"/>
                <w:sz w:val="24"/>
                <w:szCs w:val="24"/>
              </w:rPr>
              <w:t>К</w:t>
            </w:r>
            <w:r>
              <w:rPr>
                <w:rFonts w:ascii="Times New Roman" w:eastAsia="Batang" w:hAnsi="Times New Roman"/>
                <w:sz w:val="24"/>
                <w:szCs w:val="24"/>
              </w:rPr>
              <w:t>акие изолинии приведены на рисунке?</w:t>
            </w:r>
          </w:p>
        </w:tc>
        <w:tc>
          <w:tcPr>
            <w:tcW w:w="6946" w:type="dxa"/>
            <w:gridSpan w:val="2"/>
            <w:tcBorders/>
            <w:shd w:val="clear" w:color="auto" w:fill="auto"/>
          </w:tcPr>
          <w:p>
            <w:pPr>
              <w:pStyle w:val="style0"/>
              <w:spacing w:lineRule="auto" w:line="240"/>
              <w:rPr>
                <w:rFonts w:ascii="Times New Roman" w:hAnsi="Times New Roman"/>
                <w:sz w:val="24"/>
                <w:szCs w:val="24"/>
              </w:rPr>
            </w:pPr>
            <w:r>
              <w:rPr>
                <w:rFonts w:ascii="Times New Roman" w:hAnsi="Times New Roman"/>
                <w:sz w:val="24"/>
                <w:szCs w:val="24"/>
                <w:lang w:val="en-US"/>
              </w:rPr>
              <w:t xml:space="preserve">Изогалины - это линии, которые соединяют точки с одинаковой солёностью. </w:t>
            </w:r>
          </w:p>
        </w:tc>
        <w:tc>
          <w:tcPr>
            <w:tcW w:w="850" w:type="dxa"/>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4</w:t>
            </w:r>
          </w:p>
        </w:tc>
      </w:tr>
      <w:tr>
        <w:tblPrEx/>
        <w:trPr>
          <w:trHeight w:val="530" w:hRule="atLeast"/>
        </w:trPr>
        <w:tc>
          <w:tcPr>
            <w:tcW w:w="2518" w:type="dxa"/>
            <w:tcBorders/>
            <w:shd w:val="clear" w:color="auto" w:fill="auto"/>
          </w:tcPr>
          <w:p>
            <w:pPr>
              <w:pStyle w:val="style0"/>
              <w:spacing w:lineRule="auto" w:line="240"/>
              <w:rPr>
                <w:rFonts w:ascii="Times New Roman" w:hAnsi="Times New Roman"/>
                <w:color w:val="000000"/>
                <w:sz w:val="24"/>
                <w:szCs w:val="24"/>
              </w:rPr>
            </w:pPr>
            <w:r>
              <w:rPr>
                <w:rFonts w:ascii="Times New Roman" w:hAnsi="Times New Roman"/>
                <w:b/>
                <w:color w:val="000000"/>
                <w:sz w:val="24"/>
                <w:szCs w:val="24"/>
              </w:rPr>
              <w:t>2.2</w:t>
            </w:r>
            <w:r>
              <w:rPr>
                <w:rFonts w:ascii="Times New Roman" w:hAnsi="Times New Roman"/>
                <w:color w:val="000000"/>
                <w:sz w:val="24"/>
                <w:szCs w:val="24"/>
              </w:rPr>
              <w:t xml:space="preserve"> Н</w:t>
            </w:r>
            <w:r>
              <w:rPr>
                <w:rFonts w:ascii="Times New Roman" w:hAnsi="Times New Roman"/>
                <w:color w:val="000000"/>
                <w:sz w:val="24"/>
                <w:szCs w:val="24"/>
              </w:rPr>
              <w:t xml:space="preserve">азовите океан в точке </w:t>
            </w:r>
            <w:r>
              <w:rPr>
                <w:rFonts w:ascii="Times New Roman" w:hAnsi="Times New Roman"/>
                <w:b/>
                <w:color w:val="000000"/>
                <w:sz w:val="24"/>
                <w:szCs w:val="24"/>
              </w:rPr>
              <w:t>А</w:t>
            </w:r>
          </w:p>
        </w:tc>
        <w:tc>
          <w:tcPr>
            <w:tcW w:w="6946" w:type="dxa"/>
            <w:gridSpan w:val="2"/>
            <w:tcBorders/>
            <w:shd w:val="clear" w:color="auto" w:fill="auto"/>
          </w:tcPr>
          <w:p>
            <w:pPr>
              <w:pStyle w:val="style0"/>
              <w:spacing w:lineRule="auto" w:line="240"/>
              <w:rPr>
                <w:rFonts w:ascii="Times New Roman" w:hAnsi="Times New Roman"/>
                <w:sz w:val="24"/>
                <w:szCs w:val="24"/>
              </w:rPr>
            </w:pPr>
            <w:r>
              <w:rPr>
                <w:rFonts w:ascii="Times New Roman" w:hAnsi="Times New Roman"/>
                <w:sz w:val="24"/>
                <w:szCs w:val="24"/>
                <w:lang w:val="en-US"/>
              </w:rPr>
              <w:t>Атлантический океан</w:t>
            </w:r>
          </w:p>
        </w:tc>
        <w:tc>
          <w:tcPr>
            <w:tcW w:w="850" w:type="dxa"/>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2</w:t>
            </w:r>
          </w:p>
        </w:tc>
      </w:tr>
      <w:tr>
        <w:tblPrEx/>
        <w:trPr>
          <w:trHeight w:val="566" w:hRule="atLeast"/>
        </w:trPr>
        <w:tc>
          <w:tcPr>
            <w:tcW w:w="2518" w:type="dxa"/>
            <w:tcBorders/>
            <w:shd w:val="clear" w:color="auto" w:fill="auto"/>
          </w:tcPr>
          <w:p>
            <w:pPr>
              <w:pStyle w:val="style0"/>
              <w:spacing w:lineRule="auto" w:line="240"/>
              <w:rPr>
                <w:rFonts w:ascii="Times New Roman" w:hAnsi="Times New Roman"/>
                <w:sz w:val="24"/>
                <w:szCs w:val="24"/>
              </w:rPr>
            </w:pPr>
            <w:r>
              <w:rPr>
                <w:rFonts w:ascii="Times New Roman" w:hAnsi="Times New Roman"/>
                <w:b/>
                <w:color w:val="000000"/>
                <w:sz w:val="24"/>
                <w:szCs w:val="24"/>
              </w:rPr>
              <w:t>2.3</w:t>
            </w:r>
            <w:r>
              <w:rPr>
                <w:rFonts w:ascii="Times New Roman" w:hAnsi="Times New Roman"/>
                <w:color w:val="000000"/>
                <w:sz w:val="24"/>
                <w:szCs w:val="24"/>
              </w:rPr>
              <w:t xml:space="preserve"> Н</w:t>
            </w:r>
            <w:r>
              <w:rPr>
                <w:rFonts w:ascii="Times New Roman" w:hAnsi="Times New Roman"/>
                <w:color w:val="000000"/>
                <w:sz w:val="24"/>
                <w:szCs w:val="24"/>
              </w:rPr>
              <w:t xml:space="preserve">азовите океан в точке </w:t>
            </w:r>
            <w:r>
              <w:rPr>
                <w:rFonts w:ascii="Times New Roman" w:hAnsi="Times New Roman"/>
                <w:b/>
                <w:color w:val="000000"/>
                <w:sz w:val="24"/>
                <w:szCs w:val="24"/>
              </w:rPr>
              <w:t>Б</w:t>
            </w:r>
          </w:p>
        </w:tc>
        <w:tc>
          <w:tcPr>
            <w:tcW w:w="6946" w:type="dxa"/>
            <w:gridSpan w:val="2"/>
            <w:tcBorders/>
            <w:shd w:val="clear" w:color="auto" w:fill="auto"/>
          </w:tcPr>
          <w:p>
            <w:pPr>
              <w:pStyle w:val="style15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n-US"/>
              </w:rPr>
              <w:t>Тихий океан</w:t>
            </w:r>
          </w:p>
        </w:tc>
        <w:tc>
          <w:tcPr>
            <w:tcW w:w="850" w:type="dxa"/>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2</w:t>
            </w:r>
          </w:p>
        </w:tc>
      </w:tr>
      <w:tr>
        <w:tblPrEx/>
        <w:trPr>
          <w:trHeight w:val="280" w:hRule="atLeast"/>
        </w:trPr>
        <w:tc>
          <w:tcPr>
            <w:tcW w:w="2518" w:type="dxa"/>
            <w:vMerge w:val="restart"/>
            <w:tcBorders/>
            <w:shd w:val="clear" w:color="auto" w:fill="auto"/>
          </w:tcPr>
          <w:p>
            <w:pPr>
              <w:pStyle w:val="style0"/>
              <w:spacing w:lineRule="auto" w:line="240"/>
              <w:rPr>
                <w:rFonts w:ascii="Times New Roman" w:hAnsi="Times New Roman"/>
                <w:color w:val="000000"/>
                <w:sz w:val="24"/>
                <w:szCs w:val="24"/>
              </w:rPr>
            </w:pPr>
            <w:r>
              <w:rPr>
                <w:rFonts w:ascii="Times New Roman" w:hAnsi="Times New Roman"/>
                <w:b/>
                <w:color w:val="000000"/>
                <w:sz w:val="24"/>
                <w:szCs w:val="24"/>
              </w:rPr>
              <w:t>2.4</w:t>
            </w:r>
            <w:r>
              <w:rPr>
                <w:rFonts w:ascii="Times New Roman" w:hAnsi="Times New Roman"/>
                <w:color w:val="000000"/>
                <w:sz w:val="24"/>
                <w:szCs w:val="24"/>
              </w:rPr>
              <w:t xml:space="preserve"> Основные различия </w:t>
            </w:r>
            <w:r>
              <w:rPr>
                <w:rFonts w:ascii="Times New Roman" w:eastAsia="Batang" w:hAnsi="Times New Roman"/>
                <w:sz w:val="24"/>
                <w:szCs w:val="24"/>
              </w:rPr>
              <w:t xml:space="preserve">между точками </w:t>
            </w:r>
          </w:p>
        </w:tc>
        <w:tc>
          <w:tcPr>
            <w:tcW w:w="3608" w:type="dxa"/>
            <w:tcBorders>
              <w:bottom w:val="single" w:sz="4" w:space="0" w:color="auto"/>
              <w:right w:val="single" w:sz="4" w:space="0" w:color="auto"/>
            </w:tcBorders>
            <w:shd w:val="clear" w:color="auto" w:fill="auto"/>
          </w:tcPr>
          <w:p>
            <w:pPr>
              <w:pStyle w:val="style0"/>
              <w:spacing w:lineRule="auto" w:line="240"/>
              <w:jc w:val="center"/>
              <w:rPr>
                <w:rFonts w:ascii="Times New Roman" w:hAnsi="Times New Roman"/>
                <w:b/>
                <w:sz w:val="24"/>
                <w:szCs w:val="24"/>
              </w:rPr>
            </w:pPr>
            <w:r>
              <w:rPr>
                <w:rFonts w:ascii="Times New Roman" w:hAnsi="Times New Roman"/>
                <w:b/>
                <w:sz w:val="24"/>
                <w:szCs w:val="24"/>
              </w:rPr>
              <w:t>А</w:t>
            </w:r>
          </w:p>
        </w:tc>
        <w:tc>
          <w:tcPr>
            <w:tcW w:w="3338" w:type="dxa"/>
            <w:tcBorders>
              <w:left w:val="single" w:sz="4" w:space="0" w:color="auto"/>
              <w:bottom w:val="single" w:sz="4" w:space="0" w:color="auto"/>
            </w:tcBorders>
            <w:shd w:val="clear" w:color="auto" w:fill="auto"/>
          </w:tcPr>
          <w:p>
            <w:pPr>
              <w:pStyle w:val="style0"/>
              <w:spacing w:lineRule="auto" w:line="240"/>
              <w:jc w:val="center"/>
              <w:rPr>
                <w:rFonts w:ascii="Times New Roman" w:hAnsi="Times New Roman"/>
                <w:b/>
                <w:sz w:val="24"/>
                <w:szCs w:val="24"/>
              </w:rPr>
            </w:pPr>
            <w:r>
              <w:rPr>
                <w:rFonts w:ascii="Times New Roman" w:hAnsi="Times New Roman"/>
                <w:b/>
                <w:sz w:val="24"/>
                <w:szCs w:val="24"/>
              </w:rPr>
              <w:t>Б</w:t>
            </w:r>
          </w:p>
        </w:tc>
        <w:tc>
          <w:tcPr>
            <w:tcW w:w="850" w:type="dxa"/>
            <w:vMerge w:val="restart"/>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12</w:t>
            </w:r>
          </w:p>
        </w:tc>
      </w:tr>
      <w:tr>
        <w:tblPrEx/>
        <w:trPr>
          <w:trHeight w:val="510" w:hRule="atLeast"/>
        </w:trPr>
        <w:tc>
          <w:tcPr>
            <w:tcW w:w="2518" w:type="dxa"/>
            <w:vMerge w:val="continue"/>
            <w:tcBorders/>
            <w:shd w:val="clear" w:color="auto" w:fill="auto"/>
          </w:tcPr>
          <w:p>
            <w:pPr>
              <w:pStyle w:val="style0"/>
              <w:spacing w:lineRule="auto" w:line="240"/>
              <w:rPr>
                <w:rFonts w:ascii="Times New Roman" w:hAnsi="Times New Roman"/>
                <w:b/>
                <w:color w:val="000000"/>
                <w:sz w:val="24"/>
                <w:szCs w:val="24"/>
              </w:rPr>
            </w:pPr>
          </w:p>
        </w:tc>
        <w:tc>
          <w:tcPr>
            <w:tcW w:w="3608" w:type="dxa"/>
            <w:tcBorders>
              <w:top w:val="single" w:sz="4" w:space="0" w:color="auto"/>
              <w:bottom w:val="single" w:sz="4" w:space="0" w:color="auto"/>
              <w:right w:val="single" w:sz="4" w:space="0" w:color="auto"/>
            </w:tcBorders>
            <w:shd w:val="clear" w:color="auto" w:fill="auto"/>
          </w:tcPr>
          <w:p>
            <w:pPr>
              <w:pStyle w:val="style0"/>
              <w:spacing w:lineRule="auto" w:line="240"/>
              <w:rPr>
                <w:rFonts w:ascii="Times New Roman" w:hAnsi="Times New Roman"/>
                <w:b/>
                <w:sz w:val="24"/>
                <w:szCs w:val="24"/>
              </w:rPr>
            </w:pPr>
            <w:r>
              <w:rPr>
                <w:rFonts w:ascii="Times New Roman" w:eastAsia="Batang" w:hAnsi="Times New Roman"/>
                <w:i/>
                <w:sz w:val="24"/>
                <w:szCs w:val="24"/>
              </w:rPr>
              <w:t xml:space="preserve">1) </w:t>
            </w:r>
            <w:r>
              <w:rPr>
                <w:rFonts w:ascii="Times New Roman" w:eastAsia="Batang" w:hAnsi="Times New Roman"/>
                <w:i/>
                <w:sz w:val="24"/>
                <w:szCs w:val="24"/>
                <w:lang w:val="en-US"/>
              </w:rPr>
              <w:t xml:space="preserve">Солёность 37 промилле. </w:t>
            </w:r>
          </w:p>
        </w:tc>
        <w:tc>
          <w:tcPr>
            <w:tcW w:w="3338" w:type="dxa"/>
            <w:tcBorders>
              <w:top w:val="single" w:sz="4" w:space="0" w:color="auto"/>
              <w:left w:val="single" w:sz="4" w:space="0" w:color="auto"/>
              <w:bottom w:val="single" w:sz="4" w:space="0" w:color="auto"/>
            </w:tcBorders>
            <w:shd w:val="clear" w:color="auto" w:fill="auto"/>
          </w:tcPr>
          <w:p>
            <w:pPr>
              <w:pStyle w:val="style0"/>
              <w:spacing w:lineRule="auto" w:line="240"/>
              <w:rPr>
                <w:rFonts w:ascii="Times New Roman" w:hAnsi="Times New Roman"/>
                <w:b/>
                <w:sz w:val="24"/>
                <w:szCs w:val="24"/>
              </w:rPr>
            </w:pPr>
            <w:r>
              <w:rPr>
                <w:rFonts w:ascii="Times New Roman" w:eastAsia="Batang" w:hAnsi="Times New Roman"/>
                <w:i/>
                <w:sz w:val="24"/>
                <w:szCs w:val="24"/>
              </w:rPr>
              <w:t xml:space="preserve">1) </w:t>
            </w:r>
            <w:r>
              <w:rPr>
                <w:rFonts w:ascii="Times New Roman" w:eastAsia="Batang" w:hAnsi="Times New Roman"/>
                <w:i/>
                <w:sz w:val="24"/>
                <w:szCs w:val="24"/>
                <w:lang w:val="en-US"/>
              </w:rPr>
              <w:t xml:space="preserve">Солёность 35 промилле. </w:t>
            </w:r>
          </w:p>
        </w:tc>
        <w:tc>
          <w:tcPr>
            <w:tcW w:w="850" w:type="dxa"/>
            <w:vMerge w:val="continue"/>
            <w:tcBorders/>
            <w:shd w:val="clear" w:color="auto" w:fill="auto"/>
          </w:tcPr>
          <w:p>
            <w:pPr>
              <w:pStyle w:val="style0"/>
              <w:spacing w:lineRule="auto" w:line="240"/>
              <w:jc w:val="center"/>
              <w:rPr>
                <w:rFonts w:ascii="Times New Roman" w:hAnsi="Times New Roman"/>
                <w:b/>
                <w:color w:val="ff0000"/>
                <w:sz w:val="24"/>
                <w:szCs w:val="24"/>
              </w:rPr>
            </w:pPr>
          </w:p>
        </w:tc>
      </w:tr>
      <w:tr>
        <w:tblPrEx/>
        <w:trPr>
          <w:trHeight w:val="360" w:hRule="atLeast"/>
        </w:trPr>
        <w:tc>
          <w:tcPr>
            <w:tcW w:w="2518" w:type="dxa"/>
            <w:vMerge w:val="continue"/>
            <w:tcBorders/>
            <w:shd w:val="clear" w:color="auto" w:fill="auto"/>
          </w:tcPr>
          <w:p>
            <w:pPr>
              <w:pStyle w:val="style0"/>
              <w:spacing w:lineRule="auto" w:line="240"/>
              <w:rPr>
                <w:rFonts w:ascii="Times New Roman" w:hAnsi="Times New Roman"/>
                <w:b/>
                <w:color w:val="000000"/>
                <w:sz w:val="24"/>
                <w:szCs w:val="24"/>
              </w:rPr>
            </w:pPr>
          </w:p>
        </w:tc>
        <w:tc>
          <w:tcPr>
            <w:tcW w:w="3608" w:type="dxa"/>
            <w:tcBorders>
              <w:top w:val="single" w:sz="4" w:space="0" w:color="auto"/>
              <w:bottom w:val="single" w:sz="4" w:space="0" w:color="auto"/>
              <w:right w:val="single" w:sz="4" w:space="0" w:color="auto"/>
            </w:tcBorders>
            <w:shd w:val="clear" w:color="auto" w:fill="auto"/>
          </w:tcPr>
          <w:p>
            <w:pPr>
              <w:pStyle w:val="style0"/>
              <w:spacing w:lineRule="auto" w:line="240"/>
              <w:rPr>
                <w:rFonts w:ascii="Times New Roman" w:hAnsi="Times New Roman"/>
                <w:b/>
                <w:sz w:val="24"/>
                <w:szCs w:val="24"/>
              </w:rPr>
            </w:pPr>
            <w:r>
              <w:rPr>
                <w:rFonts w:ascii="Times New Roman" w:eastAsia="Batang" w:hAnsi="Times New Roman"/>
                <w:i/>
                <w:sz w:val="24"/>
                <w:szCs w:val="24"/>
              </w:rPr>
              <w:t xml:space="preserve">2) </w:t>
            </w:r>
            <w:r>
              <w:rPr>
                <w:rFonts w:ascii="Times New Roman" w:eastAsia="Batang" w:hAnsi="Times New Roman"/>
                <w:i/>
                <w:sz w:val="24"/>
                <w:szCs w:val="24"/>
                <w:lang w:val="en-US"/>
              </w:rPr>
              <w:t xml:space="preserve">Протекает тёплое течение, поэтому испаряемость выше. </w:t>
            </w:r>
          </w:p>
        </w:tc>
        <w:tc>
          <w:tcPr>
            <w:tcW w:w="3338" w:type="dxa"/>
            <w:tcBorders>
              <w:top w:val="single" w:sz="4" w:space="0" w:color="auto"/>
              <w:left w:val="single" w:sz="4" w:space="0" w:color="auto"/>
              <w:bottom w:val="single" w:sz="4" w:space="0" w:color="auto"/>
            </w:tcBorders>
            <w:shd w:val="clear" w:color="auto" w:fill="auto"/>
          </w:tcPr>
          <w:p>
            <w:pPr>
              <w:pStyle w:val="style0"/>
              <w:spacing w:lineRule="auto" w:line="240"/>
              <w:rPr>
                <w:rFonts w:ascii="Times New Roman" w:hAnsi="Times New Roman"/>
                <w:b/>
                <w:sz w:val="24"/>
                <w:szCs w:val="24"/>
              </w:rPr>
            </w:pPr>
            <w:r>
              <w:rPr>
                <w:rFonts w:ascii="Times New Roman" w:eastAsia="Batang" w:hAnsi="Times New Roman"/>
                <w:i/>
                <w:sz w:val="24"/>
                <w:szCs w:val="24"/>
              </w:rPr>
              <w:t>2</w:t>
            </w:r>
            <w:r>
              <w:rPr>
                <w:rFonts w:ascii="Times New Roman" w:eastAsia="Batang" w:hAnsi="Times New Roman"/>
                <w:i/>
                <w:sz w:val="24"/>
                <w:szCs w:val="24"/>
                <w:lang w:val="en-US"/>
              </w:rPr>
              <w:t xml:space="preserve">) Большое количество осадков над поверхностью океана понижает солёность. </w:t>
            </w:r>
          </w:p>
        </w:tc>
        <w:tc>
          <w:tcPr>
            <w:tcW w:w="850" w:type="dxa"/>
            <w:vMerge w:val="continue"/>
            <w:tcBorders/>
            <w:shd w:val="clear" w:color="auto" w:fill="auto"/>
          </w:tcPr>
          <w:p>
            <w:pPr>
              <w:pStyle w:val="style0"/>
              <w:spacing w:lineRule="auto" w:line="240"/>
              <w:jc w:val="center"/>
              <w:rPr>
                <w:rFonts w:ascii="Times New Roman" w:hAnsi="Times New Roman"/>
                <w:b/>
                <w:color w:val="ff0000"/>
                <w:sz w:val="24"/>
                <w:szCs w:val="24"/>
              </w:rPr>
            </w:pPr>
          </w:p>
        </w:tc>
      </w:tr>
      <w:tr>
        <w:tblPrEx/>
        <w:trPr>
          <w:trHeight w:val="345" w:hRule="atLeast"/>
        </w:trPr>
        <w:tc>
          <w:tcPr>
            <w:tcW w:w="2518" w:type="dxa"/>
            <w:vMerge w:val="continue"/>
            <w:tcBorders/>
            <w:shd w:val="clear" w:color="auto" w:fill="auto"/>
          </w:tcPr>
          <w:p>
            <w:pPr>
              <w:pStyle w:val="style0"/>
              <w:spacing w:lineRule="auto" w:line="240"/>
              <w:rPr>
                <w:rFonts w:ascii="Times New Roman" w:hAnsi="Times New Roman"/>
                <w:b/>
                <w:color w:val="000000"/>
                <w:sz w:val="24"/>
                <w:szCs w:val="24"/>
              </w:rPr>
            </w:pPr>
          </w:p>
        </w:tc>
        <w:tc>
          <w:tcPr>
            <w:tcW w:w="3608" w:type="dxa"/>
            <w:tcBorders>
              <w:top w:val="single" w:sz="4" w:space="0" w:color="auto"/>
              <w:bottom w:val="single" w:sz="4" w:space="0" w:color="auto"/>
              <w:right w:val="single" w:sz="4" w:space="0" w:color="auto"/>
            </w:tcBorders>
            <w:shd w:val="clear" w:color="auto" w:fill="auto"/>
          </w:tcPr>
          <w:p>
            <w:pPr>
              <w:pStyle w:val="style0"/>
              <w:spacing w:lineRule="auto" w:line="240"/>
              <w:rPr>
                <w:rFonts w:ascii="Times New Roman" w:eastAsia="Batang" w:hAnsi="Times New Roman"/>
                <w:i/>
                <w:sz w:val="24"/>
                <w:szCs w:val="24"/>
              </w:rPr>
            </w:pPr>
            <w:r>
              <w:rPr>
                <w:rFonts w:ascii="Times New Roman" w:eastAsia="Batang" w:hAnsi="Times New Roman"/>
                <w:i/>
                <w:sz w:val="24"/>
                <w:szCs w:val="24"/>
              </w:rPr>
              <w:t xml:space="preserve">3) </w:t>
            </w:r>
            <w:r>
              <w:rPr>
                <w:rFonts w:ascii="Times New Roman" w:eastAsia="Batang" w:hAnsi="Times New Roman"/>
                <w:i/>
                <w:sz w:val="24"/>
                <w:szCs w:val="24"/>
                <w:lang w:val="en-US"/>
              </w:rPr>
              <w:t xml:space="preserve">Здесь солёность выше среднемирового. </w:t>
            </w:r>
          </w:p>
        </w:tc>
        <w:tc>
          <w:tcPr>
            <w:tcW w:w="3338" w:type="dxa"/>
            <w:tcBorders>
              <w:top w:val="single" w:sz="4" w:space="0" w:color="auto"/>
              <w:left w:val="single" w:sz="4" w:space="0" w:color="auto"/>
              <w:bottom w:val="single" w:sz="4" w:space="0" w:color="auto"/>
            </w:tcBorders>
            <w:shd w:val="clear" w:color="auto" w:fill="auto"/>
          </w:tcPr>
          <w:p>
            <w:pPr>
              <w:pStyle w:val="style0"/>
              <w:spacing w:lineRule="auto" w:line="240"/>
              <w:rPr>
                <w:rFonts w:ascii="Times New Roman" w:eastAsia="Batang" w:hAnsi="Times New Roman"/>
                <w:i/>
                <w:sz w:val="24"/>
                <w:szCs w:val="24"/>
              </w:rPr>
            </w:pPr>
            <w:r>
              <w:rPr>
                <w:rFonts w:ascii="Times New Roman" w:eastAsia="Batang" w:hAnsi="Times New Roman"/>
                <w:i/>
                <w:sz w:val="24"/>
                <w:szCs w:val="24"/>
              </w:rPr>
              <w:t xml:space="preserve">3) </w:t>
            </w:r>
            <w:r>
              <w:rPr>
                <w:rFonts w:ascii="Times New Roman" w:eastAsia="Batang" w:hAnsi="Times New Roman"/>
                <w:i/>
                <w:sz w:val="24"/>
                <w:szCs w:val="24"/>
                <w:lang w:val="en-US"/>
              </w:rPr>
              <w:t xml:space="preserve">Здесь солёность равна среднемировой. </w:t>
            </w:r>
          </w:p>
        </w:tc>
        <w:tc>
          <w:tcPr>
            <w:tcW w:w="850" w:type="dxa"/>
            <w:vMerge w:val="continue"/>
            <w:tcBorders/>
            <w:shd w:val="clear" w:color="auto" w:fill="auto"/>
          </w:tcPr>
          <w:p>
            <w:pPr>
              <w:pStyle w:val="style0"/>
              <w:spacing w:lineRule="auto" w:line="240"/>
              <w:jc w:val="center"/>
              <w:rPr>
                <w:rFonts w:ascii="Times New Roman" w:hAnsi="Times New Roman"/>
                <w:b/>
                <w:color w:val="ff0000"/>
                <w:sz w:val="24"/>
                <w:szCs w:val="24"/>
              </w:rPr>
            </w:pPr>
          </w:p>
        </w:tc>
      </w:tr>
      <w:tr>
        <w:tblPrEx/>
        <w:trPr>
          <w:trHeight w:val="365" w:hRule="atLeast"/>
        </w:trPr>
        <w:tc>
          <w:tcPr>
            <w:tcW w:w="2518" w:type="dxa"/>
            <w:vMerge w:val="continue"/>
            <w:tcBorders/>
            <w:shd w:val="clear" w:color="auto" w:fill="auto"/>
          </w:tcPr>
          <w:p>
            <w:pPr>
              <w:pStyle w:val="style0"/>
              <w:spacing w:lineRule="auto" w:line="240"/>
              <w:rPr>
                <w:rFonts w:ascii="Times New Roman" w:hAnsi="Times New Roman"/>
                <w:b/>
                <w:color w:val="000000"/>
                <w:sz w:val="24"/>
                <w:szCs w:val="24"/>
              </w:rPr>
            </w:pPr>
          </w:p>
        </w:tc>
        <w:tc>
          <w:tcPr>
            <w:tcW w:w="3608" w:type="dxa"/>
            <w:tcBorders>
              <w:top w:val="single" w:sz="4" w:space="0" w:color="auto"/>
              <w:bottom w:val="single" w:sz="4" w:space="0" w:color="auto"/>
              <w:right w:val="single" w:sz="4" w:space="0" w:color="auto"/>
            </w:tcBorders>
            <w:shd w:val="clear" w:color="auto" w:fill="auto"/>
          </w:tcPr>
          <w:p>
            <w:pPr>
              <w:pStyle w:val="style0"/>
              <w:spacing w:lineRule="auto" w:line="240"/>
              <w:rPr>
                <w:rFonts w:ascii="Times New Roman" w:eastAsia="Batang" w:hAnsi="Times New Roman"/>
                <w:i/>
                <w:sz w:val="24"/>
                <w:szCs w:val="24"/>
              </w:rPr>
            </w:pPr>
            <w:r>
              <w:rPr>
                <w:rFonts w:ascii="Times New Roman" w:eastAsia="Batang" w:hAnsi="Times New Roman"/>
                <w:i/>
                <w:sz w:val="24"/>
                <w:szCs w:val="24"/>
              </w:rPr>
              <w:t xml:space="preserve">4) </w:t>
            </w:r>
            <w:r>
              <w:rPr>
                <w:rFonts w:ascii="Times New Roman" w:eastAsia="Batang" w:hAnsi="Times New Roman"/>
                <w:i/>
                <w:sz w:val="24"/>
                <w:szCs w:val="24"/>
                <w:lang w:val="en-US"/>
              </w:rPr>
              <w:t xml:space="preserve">Океан здесь узкий. </w:t>
            </w:r>
          </w:p>
        </w:tc>
        <w:tc>
          <w:tcPr>
            <w:tcW w:w="3338" w:type="dxa"/>
            <w:tcBorders>
              <w:top w:val="single" w:sz="4" w:space="0" w:color="auto"/>
              <w:left w:val="single" w:sz="4" w:space="0" w:color="auto"/>
              <w:bottom w:val="single" w:sz="4" w:space="0" w:color="auto"/>
            </w:tcBorders>
            <w:shd w:val="clear" w:color="auto" w:fill="auto"/>
          </w:tcPr>
          <w:p>
            <w:pPr>
              <w:pStyle w:val="style0"/>
              <w:spacing w:lineRule="auto" w:line="240"/>
              <w:rPr>
                <w:rFonts w:ascii="Times New Roman" w:eastAsia="Batang" w:hAnsi="Times New Roman"/>
                <w:i/>
                <w:sz w:val="24"/>
                <w:szCs w:val="24"/>
              </w:rPr>
            </w:pPr>
            <w:r>
              <w:rPr>
                <w:rFonts w:ascii="Times New Roman" w:eastAsia="Batang" w:hAnsi="Times New Roman"/>
                <w:i/>
                <w:sz w:val="24"/>
                <w:szCs w:val="24"/>
              </w:rPr>
              <w:t xml:space="preserve">4) </w:t>
            </w:r>
            <w:r>
              <w:rPr>
                <w:rFonts w:ascii="Times New Roman" w:eastAsia="Batang" w:hAnsi="Times New Roman"/>
                <w:i/>
                <w:sz w:val="24"/>
                <w:szCs w:val="24"/>
                <w:lang w:val="en-US"/>
              </w:rPr>
              <w:t xml:space="preserve">Океан здесь шире, просторнее. </w:t>
            </w:r>
          </w:p>
        </w:tc>
        <w:tc>
          <w:tcPr>
            <w:tcW w:w="850" w:type="dxa"/>
            <w:vMerge w:val="continue"/>
            <w:tcBorders/>
            <w:shd w:val="clear" w:color="auto" w:fill="auto"/>
          </w:tcPr>
          <w:p>
            <w:pPr>
              <w:pStyle w:val="style0"/>
              <w:spacing w:lineRule="auto" w:line="240"/>
              <w:jc w:val="center"/>
              <w:rPr>
                <w:rFonts w:ascii="Times New Roman" w:hAnsi="Times New Roman"/>
                <w:b/>
                <w:color w:val="ff0000"/>
                <w:sz w:val="24"/>
                <w:szCs w:val="24"/>
              </w:rPr>
            </w:pPr>
          </w:p>
        </w:tc>
      </w:tr>
      <w:tr>
        <w:tblPrEx/>
        <w:trPr>
          <w:trHeight w:val="587" w:hRule="atLeast"/>
        </w:trPr>
        <w:tc>
          <w:tcPr>
            <w:tcW w:w="2518" w:type="dxa"/>
            <w:vMerge w:val="continue"/>
            <w:tcBorders/>
            <w:shd w:val="clear" w:color="auto" w:fill="auto"/>
          </w:tcPr>
          <w:p>
            <w:pPr>
              <w:pStyle w:val="style0"/>
              <w:spacing w:lineRule="auto" w:line="240"/>
              <w:rPr>
                <w:rFonts w:ascii="Times New Roman" w:hAnsi="Times New Roman"/>
                <w:b/>
                <w:color w:val="000000"/>
                <w:sz w:val="24"/>
                <w:szCs w:val="24"/>
              </w:rPr>
            </w:pPr>
          </w:p>
        </w:tc>
        <w:tc>
          <w:tcPr>
            <w:tcW w:w="3608" w:type="dxa"/>
            <w:tcBorders>
              <w:top w:val="single" w:sz="4" w:space="0" w:color="auto"/>
              <w:right w:val="single" w:sz="4" w:space="0" w:color="auto"/>
            </w:tcBorders>
            <w:shd w:val="clear" w:color="auto" w:fill="auto"/>
          </w:tcPr>
          <w:p>
            <w:pPr>
              <w:pStyle w:val="style0"/>
              <w:spacing w:lineRule="auto" w:line="240"/>
              <w:rPr>
                <w:rFonts w:ascii="Times New Roman" w:eastAsia="Batang" w:hAnsi="Times New Roman"/>
                <w:i/>
                <w:sz w:val="24"/>
                <w:szCs w:val="24"/>
              </w:rPr>
            </w:pPr>
          </w:p>
        </w:tc>
        <w:tc>
          <w:tcPr>
            <w:tcW w:w="3338" w:type="dxa"/>
            <w:tcBorders>
              <w:top w:val="single" w:sz="4" w:space="0" w:color="auto"/>
              <w:left w:val="single" w:sz="4" w:space="0" w:color="auto"/>
            </w:tcBorders>
            <w:shd w:val="clear" w:color="auto" w:fill="auto"/>
          </w:tcPr>
          <w:p>
            <w:pPr>
              <w:pStyle w:val="style0"/>
              <w:spacing w:lineRule="auto" w:line="240"/>
              <w:rPr>
                <w:rFonts w:ascii="Times New Roman" w:eastAsia="Batang" w:hAnsi="Times New Roman"/>
                <w:i/>
                <w:sz w:val="24"/>
                <w:szCs w:val="24"/>
              </w:rPr>
            </w:pPr>
          </w:p>
        </w:tc>
        <w:tc>
          <w:tcPr>
            <w:tcW w:w="850" w:type="dxa"/>
            <w:vMerge w:val="continue"/>
            <w:tcBorders/>
            <w:shd w:val="clear" w:color="auto" w:fill="auto"/>
          </w:tcPr>
          <w:p>
            <w:pPr>
              <w:pStyle w:val="style0"/>
              <w:spacing w:lineRule="auto" w:line="240"/>
              <w:jc w:val="center"/>
              <w:rPr>
                <w:rFonts w:ascii="Times New Roman" w:hAnsi="Times New Roman"/>
                <w:b/>
                <w:color w:val="ff0000"/>
                <w:sz w:val="24"/>
                <w:szCs w:val="24"/>
              </w:rPr>
            </w:pPr>
          </w:p>
        </w:tc>
      </w:tr>
      <w:tr>
        <w:tblPrEx/>
        <w:trPr>
          <w:trHeight w:val="430" w:hRule="atLeast"/>
        </w:trPr>
        <w:tc>
          <w:tcPr>
            <w:tcW w:w="6120" w:type="dxa"/>
            <w:gridSpan w:val="2"/>
            <w:tcBorders>
              <w:left w:val="nil"/>
              <w:bottom w:val="nil"/>
              <w:right w:val="single" w:sz="4" w:space="0" w:color="auto"/>
            </w:tcBorders>
            <w:shd w:val="clear" w:color="auto" w:fill="auto"/>
          </w:tcPr>
          <w:p>
            <w:pPr>
              <w:pStyle w:val="style0"/>
              <w:spacing w:lineRule="auto" w:line="240"/>
              <w:jc w:val="right"/>
              <w:rPr>
                <w:rFonts w:ascii="Times New Roman" w:hAnsi="Times New Roman"/>
                <w:sz w:val="24"/>
                <w:szCs w:val="24"/>
              </w:rPr>
            </w:pPr>
          </w:p>
        </w:tc>
        <w:tc>
          <w:tcPr>
            <w:tcW w:w="3344" w:type="dxa"/>
            <w:tcBorders>
              <w:left w:val="single" w:sz="4" w:space="0" w:color="auto"/>
              <w:bottom w:val="single" w:sz="4" w:space="0" w:color="auto"/>
            </w:tcBorders>
            <w:shd w:val="clear" w:color="auto" w:fill="auto"/>
          </w:tcPr>
          <w:p>
            <w:pPr>
              <w:pStyle w:val="style0"/>
              <w:jc w:val="right"/>
              <w:rPr>
                <w:rFonts w:ascii="Times New Roman" w:hAnsi="Times New Roman"/>
                <w:sz w:val="24"/>
                <w:szCs w:val="24"/>
              </w:rPr>
            </w:pPr>
            <w:r>
              <w:rPr>
                <w:rFonts w:ascii="Times New Roman" w:hAnsi="Times New Roman"/>
                <w:sz w:val="24"/>
                <w:szCs w:val="24"/>
              </w:rPr>
              <w:t>Сумма баллов</w:t>
            </w:r>
          </w:p>
        </w:tc>
        <w:tc>
          <w:tcPr>
            <w:tcW w:w="850" w:type="dxa"/>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20</w:t>
            </w:r>
          </w:p>
        </w:tc>
      </w:tr>
    </w:tbl>
    <w:p>
      <w:pPr>
        <w:pStyle w:val="style0"/>
        <w:spacing w:lineRule="auto" w:line="240"/>
        <w:ind w:firstLine="709"/>
        <w:rPr>
          <w:rFonts w:ascii="Times New Roman" w:hAnsi="Times New Roman"/>
          <w:sz w:val="24"/>
          <w:szCs w:val="24"/>
        </w:rPr>
      </w:pPr>
      <w:r>
        <w:rPr>
          <w:rFonts w:ascii="Times New Roman" w:hAnsi="Times New Roman"/>
          <w:b/>
          <w:sz w:val="24"/>
          <w:szCs w:val="24"/>
        </w:rPr>
        <w:t>Задание 3.</w:t>
      </w:r>
      <w:r>
        <w:rPr>
          <w:rFonts w:ascii="Times New Roman" w:hAnsi="Times New Roman"/>
          <w:sz w:val="24"/>
          <w:szCs w:val="24"/>
        </w:rPr>
        <w:t xml:space="preserve"> Метеорологические наблюдения в России проводятся уже более двухсот лет. В программу обязательных наблюдений входят несколько метеорологических элементов. </w:t>
      </w:r>
    </w:p>
    <w:p>
      <w:pPr>
        <w:pStyle w:val="style0"/>
        <w:spacing w:lineRule="auto" w:line="240"/>
        <w:ind w:firstLine="709"/>
        <w:rPr>
          <w:rFonts w:ascii="Times New Roman" w:hAnsi="Times New Roman"/>
          <w:b/>
          <w:i/>
          <w:color w:val="000000"/>
          <w:sz w:val="24"/>
          <w:szCs w:val="24"/>
        </w:rPr>
      </w:pPr>
      <w:r>
        <w:rPr>
          <w:rFonts w:ascii="Times New Roman" w:hAnsi="Times New Roman"/>
          <w:b/>
          <w:i/>
          <w:color w:val="000000"/>
          <w:sz w:val="24"/>
          <w:szCs w:val="24"/>
        </w:rPr>
        <w:t xml:space="preserve">Ответьте на вопросы, заполнив нижеприведенную таблицу: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4536"/>
        <w:gridCol w:w="1843"/>
        <w:gridCol w:w="850"/>
      </w:tblGrid>
      <w:tr>
        <w:trPr>
          <w:trHeight w:val="266" w:hRule="atLeast"/>
        </w:trPr>
        <w:tc>
          <w:tcPr>
            <w:tcW w:w="3085" w:type="dxa"/>
            <w:tcBorders/>
            <w:shd w:val="clear" w:color="auto" w:fill="auto"/>
            <w:vAlign w:val="center"/>
          </w:tcPr>
          <w:p>
            <w:pPr>
              <w:pStyle w:val="style0"/>
              <w:spacing w:lineRule="auto" w:line="240"/>
              <w:jc w:val="center"/>
              <w:rPr>
                <w:rFonts w:ascii="Times New Roman" w:hAnsi="Times New Roman"/>
                <w:sz w:val="24"/>
                <w:szCs w:val="24"/>
              </w:rPr>
            </w:pPr>
            <w:r>
              <w:rPr>
                <w:rFonts w:ascii="Times New Roman" w:hAnsi="Times New Roman"/>
                <w:sz w:val="24"/>
                <w:szCs w:val="24"/>
              </w:rPr>
              <w:t xml:space="preserve">Название </w:t>
            </w:r>
            <w:r>
              <w:rPr>
                <w:rFonts w:ascii="Times New Roman" w:hAnsi="Times New Roman"/>
                <w:sz w:val="24"/>
                <w:szCs w:val="24"/>
              </w:rPr>
              <w:t>метеорологи-ческого</w:t>
            </w:r>
            <w:r>
              <w:rPr>
                <w:rFonts w:ascii="Times New Roman" w:hAnsi="Times New Roman"/>
                <w:sz w:val="24"/>
                <w:szCs w:val="24"/>
              </w:rPr>
              <w:t xml:space="preserve"> прибора</w:t>
            </w:r>
          </w:p>
        </w:tc>
        <w:tc>
          <w:tcPr>
            <w:tcW w:w="4536" w:type="dxa"/>
            <w:tcBorders>
              <w:right w:val="single" w:sz="4" w:space="0" w:color="auto"/>
            </w:tcBorders>
            <w:shd w:val="clear" w:color="auto" w:fill="auto"/>
            <w:vAlign w:val="center"/>
          </w:tcPr>
          <w:p>
            <w:pPr>
              <w:pStyle w:val="style0"/>
              <w:spacing w:lineRule="auto" w:line="240"/>
              <w:jc w:val="center"/>
              <w:rPr>
                <w:rFonts w:ascii="Times New Roman" w:hAnsi="Times New Roman"/>
                <w:sz w:val="24"/>
                <w:szCs w:val="24"/>
              </w:rPr>
            </w:pPr>
            <w:r>
              <w:rPr>
                <w:rFonts w:ascii="Times New Roman" w:hAnsi="Times New Roman"/>
                <w:sz w:val="24"/>
                <w:szCs w:val="24"/>
              </w:rPr>
              <w:t>Предназначение прибора</w:t>
            </w:r>
          </w:p>
        </w:tc>
        <w:tc>
          <w:tcPr>
            <w:tcW w:w="1843" w:type="dxa"/>
            <w:tcBorders>
              <w:right w:val="single" w:sz="4" w:space="0" w:color="auto"/>
            </w:tcBorders>
            <w:shd w:val="clear" w:color="auto" w:fill="auto"/>
            <w:vAlign w:val="center"/>
          </w:tcPr>
          <w:p>
            <w:pPr>
              <w:pStyle w:val="style0"/>
              <w:spacing w:lineRule="auto" w:line="240"/>
              <w:jc w:val="center"/>
              <w:rPr>
                <w:rFonts w:ascii="Times New Roman" w:hAnsi="Times New Roman"/>
                <w:sz w:val="24"/>
                <w:szCs w:val="24"/>
              </w:rPr>
            </w:pPr>
            <w:r>
              <w:rPr>
                <w:rFonts w:ascii="Times New Roman" w:hAnsi="Times New Roman"/>
                <w:sz w:val="24"/>
                <w:szCs w:val="24"/>
              </w:rPr>
              <w:t>Единица измерения</w:t>
            </w:r>
          </w:p>
        </w:tc>
        <w:tc>
          <w:tcPr>
            <w:tcW w:w="850" w:type="dxa"/>
            <w:tcBorders>
              <w:left w:val="single" w:sz="4" w:space="0" w:color="auto"/>
            </w:tcBorders>
            <w:shd w:val="clear" w:color="auto" w:fill="auto"/>
            <w:vAlign w:val="center"/>
          </w:tcPr>
          <w:p>
            <w:pPr>
              <w:pStyle w:val="style0"/>
              <w:spacing w:lineRule="auto" w:line="240"/>
              <w:jc w:val="center"/>
              <w:rPr>
                <w:rFonts w:ascii="Times New Roman" w:hAnsi="Times New Roman"/>
                <w:sz w:val="24"/>
                <w:szCs w:val="24"/>
              </w:rPr>
            </w:pPr>
            <w:r>
              <w:rPr>
                <w:rFonts w:ascii="Times New Roman" w:hAnsi="Times New Roman"/>
                <w:sz w:val="24"/>
                <w:szCs w:val="24"/>
              </w:rPr>
              <w:t>Балл</w:t>
            </w:r>
          </w:p>
        </w:tc>
      </w:tr>
      <w:tr>
        <w:tblPrEx/>
        <w:trPr>
          <w:trHeight w:val="85" w:hRule="atLeast"/>
        </w:trPr>
        <w:tc>
          <w:tcPr>
            <w:tcW w:w="3085" w:type="dxa"/>
            <w:tcBorders/>
            <w:shd w:val="clear" w:color="auto" w:fill="auto"/>
          </w:tcPr>
          <w:p>
            <w:pPr>
              <w:pStyle w:val="style0"/>
              <w:spacing w:lineRule="auto" w:line="240"/>
              <w:jc w:val="left"/>
              <w:rPr>
                <w:rFonts w:ascii="Times New Roman" w:hAnsi="Times New Roman"/>
                <w:b/>
                <w:sz w:val="24"/>
                <w:szCs w:val="24"/>
              </w:rPr>
            </w:pPr>
            <w:r>
              <w:rPr>
                <w:rFonts w:ascii="Times New Roman" w:hAnsi="Times New Roman"/>
                <w:b/>
                <w:sz w:val="24"/>
                <w:szCs w:val="24"/>
              </w:rPr>
              <w:t>3.1</w:t>
            </w:r>
            <w:r>
              <w:rPr>
                <w:rFonts w:ascii="Times New Roman" w:hAnsi="Times New Roman"/>
                <w:color w:val="ff0000"/>
                <w:sz w:val="24"/>
                <w:szCs w:val="24"/>
              </w:rPr>
              <w:t xml:space="preserve"> </w:t>
            </w:r>
            <w:r>
              <w:rPr>
                <w:rFonts w:ascii="Times New Roman" w:hAnsi="Times New Roman"/>
                <w:color w:val="ff0000"/>
                <w:sz w:val="24"/>
                <w:szCs w:val="24"/>
                <w:lang w:val="en-US"/>
              </w:rPr>
              <w:t>Почвенный термометр</w:t>
            </w:r>
          </w:p>
          <w:p>
            <w:pPr>
              <w:pStyle w:val="style0"/>
              <w:spacing w:lineRule="auto" w:line="240"/>
              <w:jc w:val="left"/>
              <w:rPr>
                <w:rFonts w:ascii="Times New Roman" w:hAnsi="Times New Roman"/>
                <w:b/>
                <w:sz w:val="24"/>
                <w:szCs w:val="24"/>
              </w:rPr>
            </w:pPr>
          </w:p>
        </w:tc>
        <w:tc>
          <w:tcPr>
            <w:tcW w:w="4536" w:type="dxa"/>
            <w:tcBorders>
              <w:right w:val="single" w:sz="4" w:space="0" w:color="auto"/>
            </w:tcBorders>
            <w:shd w:val="clear" w:color="auto" w:fill="auto"/>
          </w:tcPr>
          <w:p>
            <w:pPr>
              <w:pStyle w:val="style0"/>
              <w:spacing w:lineRule="auto" w:line="240"/>
              <w:rPr>
                <w:rFonts w:ascii="Times New Roman" w:hAnsi="Times New Roman"/>
                <w:sz w:val="24"/>
                <w:szCs w:val="24"/>
              </w:rPr>
            </w:pPr>
            <w:r>
              <w:rPr>
                <w:rFonts w:ascii="Times New Roman" w:hAnsi="Times New Roman"/>
                <w:sz w:val="24"/>
                <w:szCs w:val="24"/>
              </w:rPr>
              <w:t>Предназначен для измерения температуры поверхности почвы.</w:t>
            </w:r>
          </w:p>
        </w:tc>
        <w:tc>
          <w:tcPr>
            <w:tcW w:w="1843" w:type="dxa"/>
            <w:tcBorders>
              <w:right w:val="single" w:sz="4" w:space="0" w:color="auto"/>
            </w:tcBorders>
            <w:shd w:val="clear" w:color="auto" w:fill="auto"/>
          </w:tcPr>
          <w:p>
            <w:pPr>
              <w:pStyle w:val="style0"/>
              <w:spacing w:lineRule="auto" w:line="240"/>
              <w:rPr>
                <w:rFonts w:ascii="Times New Roman" w:hAnsi="Times New Roman"/>
                <w:b/>
                <w:color w:val="ff0000"/>
                <w:sz w:val="24"/>
                <w:szCs w:val="24"/>
              </w:rPr>
            </w:pPr>
            <w:r>
              <w:rPr>
                <w:rFonts w:ascii="Times New Roman" w:hAnsi="Times New Roman"/>
                <w:b/>
                <w:color w:val="ff0000"/>
                <w:sz w:val="24"/>
                <w:szCs w:val="24"/>
                <w:lang w:val="en-US"/>
              </w:rPr>
              <w:t>°C</w:t>
            </w:r>
          </w:p>
        </w:tc>
        <w:tc>
          <w:tcPr>
            <w:tcW w:w="850" w:type="dxa"/>
            <w:tcBorders>
              <w:left w:val="single" w:sz="4" w:space="0" w:color="auto"/>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4</w:t>
            </w:r>
          </w:p>
        </w:tc>
      </w:tr>
      <w:tr>
        <w:tblPrEx/>
        <w:trPr>
          <w:trHeight w:val="85" w:hRule="atLeast"/>
        </w:trPr>
        <w:tc>
          <w:tcPr>
            <w:tcW w:w="3085" w:type="dxa"/>
            <w:tcBorders/>
            <w:shd w:val="clear" w:color="auto" w:fill="auto"/>
          </w:tcPr>
          <w:p>
            <w:pPr>
              <w:pStyle w:val="style0"/>
              <w:spacing w:lineRule="auto" w:line="240"/>
              <w:jc w:val="left"/>
              <w:rPr>
                <w:rFonts w:ascii="Times New Roman" w:hAnsi="Times New Roman"/>
                <w:sz w:val="24"/>
                <w:szCs w:val="24"/>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sz w:val="24"/>
                <w:szCs w:val="24"/>
              </w:rPr>
              <w:t>Приранометр</w:t>
            </w:r>
            <w:r>
              <w:rPr>
                <w:rFonts w:ascii="Times New Roman" w:hAnsi="Times New Roman"/>
                <w:sz w:val="24"/>
                <w:szCs w:val="24"/>
              </w:rPr>
              <w:t xml:space="preserve"> </w:t>
            </w:r>
          </w:p>
        </w:tc>
        <w:tc>
          <w:tcPr>
            <w:tcW w:w="4536" w:type="dxa"/>
            <w:tcBorders>
              <w:right w:val="single" w:sz="4" w:space="0" w:color="auto"/>
            </w:tcBorders>
            <w:shd w:val="clear" w:color="auto" w:fill="auto"/>
          </w:tcPr>
          <w:p>
            <w:pPr>
              <w:pStyle w:val="style0"/>
              <w:spacing w:lineRule="auto" w:line="240"/>
              <w:rPr>
                <w:rFonts w:ascii="Times New Roman" w:hAnsi="Times New Roman"/>
                <w:b w:val="false"/>
                <w:bCs w:val="false"/>
                <w:sz w:val="24"/>
                <w:szCs w:val="24"/>
              </w:rPr>
            </w:pPr>
            <w:r>
              <w:rPr>
                <w:rFonts w:ascii="Times New Roman" w:hAnsi="Times New Roman"/>
                <w:b w:val="false"/>
                <w:bCs w:val="false"/>
                <w:sz w:val="24"/>
                <w:szCs w:val="24"/>
                <w:lang w:val="en-US"/>
              </w:rPr>
              <w:t xml:space="preserve">Предназначен для измерения солнечной радиации, попадающей на поверхность. </w:t>
            </w:r>
          </w:p>
        </w:tc>
        <w:tc>
          <w:tcPr>
            <w:tcW w:w="1843" w:type="dxa"/>
            <w:tcBorders>
              <w:right w:val="single" w:sz="4" w:space="0" w:color="auto"/>
            </w:tcBorders>
            <w:shd w:val="clear" w:color="auto" w:fill="auto"/>
          </w:tcPr>
          <w:p>
            <w:pPr>
              <w:pStyle w:val="style0"/>
              <w:spacing w:lineRule="auto" w:line="240"/>
              <w:rPr>
                <w:rFonts w:ascii="Times New Roman" w:hAnsi="Times New Roman"/>
                <w:sz w:val="24"/>
                <w:szCs w:val="24"/>
              </w:rPr>
            </w:pPr>
            <w:r>
              <w:rPr>
                <w:rFonts w:ascii="Times New Roman" w:hAnsi="Times New Roman"/>
                <w:sz w:val="24"/>
                <w:szCs w:val="24"/>
              </w:rPr>
              <w:t>ккал/см</w:t>
            </w:r>
            <w:r>
              <w:rPr>
                <w:rFonts w:ascii="Times New Roman" w:hAnsi="Times New Roman"/>
                <w:sz w:val="24"/>
                <w:szCs w:val="24"/>
                <w:vertAlign w:val="superscript"/>
              </w:rPr>
              <w:t>2</w:t>
            </w:r>
            <w:r>
              <w:rPr>
                <w:rFonts w:ascii="Times New Roman" w:hAnsi="Times New Roman"/>
                <w:sz w:val="24"/>
                <w:szCs w:val="24"/>
              </w:rPr>
              <w:t xml:space="preserve">·мин    или </w:t>
            </w:r>
          </w:p>
          <w:p>
            <w:pPr>
              <w:pStyle w:val="style0"/>
              <w:spacing w:lineRule="auto" w:line="240"/>
              <w:rPr>
                <w:rFonts w:ascii="Times New Roman" w:hAnsi="Times New Roman"/>
                <w:sz w:val="24"/>
                <w:szCs w:val="24"/>
              </w:rPr>
            </w:pPr>
            <w:r>
              <w:rPr>
                <w:rFonts w:ascii="Times New Roman" w:hAnsi="Times New Roman"/>
                <w:sz w:val="24"/>
                <w:szCs w:val="24"/>
              </w:rPr>
              <w:t>Вт/см</w:t>
            </w:r>
            <w:r>
              <w:rPr>
                <w:rFonts w:ascii="Times New Roman" w:hAnsi="Times New Roman"/>
                <w:sz w:val="24"/>
                <w:szCs w:val="24"/>
                <w:vertAlign w:val="superscript"/>
              </w:rPr>
              <w:t>2</w:t>
            </w:r>
          </w:p>
        </w:tc>
        <w:tc>
          <w:tcPr>
            <w:tcW w:w="850" w:type="dxa"/>
            <w:tcBorders>
              <w:left w:val="single" w:sz="4" w:space="0" w:color="auto"/>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4</w:t>
            </w:r>
          </w:p>
        </w:tc>
      </w:tr>
      <w:tr>
        <w:tblPrEx/>
        <w:trPr>
          <w:trHeight w:val="85" w:hRule="atLeast"/>
        </w:trPr>
        <w:tc>
          <w:tcPr>
            <w:tcW w:w="3085" w:type="dxa"/>
            <w:tcBorders/>
            <w:shd w:val="clear" w:color="auto" w:fill="auto"/>
          </w:tcPr>
          <w:p>
            <w:pPr>
              <w:pStyle w:val="style0"/>
              <w:spacing w:lineRule="auto" w:line="240"/>
              <w:jc w:val="left"/>
              <w:rPr>
                <w:rFonts w:ascii="Times New Roman" w:hAnsi="Times New Roman"/>
                <w:color w:val="ff0000"/>
                <w:sz w:val="24"/>
                <w:szCs w:val="24"/>
              </w:rPr>
            </w:pPr>
            <w:r>
              <w:rPr>
                <w:rFonts w:ascii="Times New Roman" w:hAnsi="Times New Roman"/>
                <w:b/>
                <w:sz w:val="24"/>
                <w:szCs w:val="24"/>
              </w:rPr>
              <w:t>3.3</w:t>
            </w:r>
            <w:r>
              <w:rPr>
                <w:rFonts w:ascii="Times New Roman" w:hAnsi="Times New Roman"/>
                <w:color w:val="ff0000"/>
                <w:sz w:val="24"/>
                <w:szCs w:val="24"/>
              </w:rPr>
              <w:t xml:space="preserve"> </w:t>
            </w:r>
            <w:r>
              <w:rPr>
                <w:rFonts w:ascii="Times New Roman" w:hAnsi="Times New Roman"/>
                <w:color w:val="ff0000"/>
                <w:sz w:val="24"/>
                <w:szCs w:val="24"/>
                <w:lang w:val="en-US"/>
              </w:rPr>
              <w:t>Психрометр</w:t>
            </w:r>
          </w:p>
          <w:p>
            <w:pPr>
              <w:pStyle w:val="style0"/>
              <w:spacing w:lineRule="auto" w:line="240"/>
              <w:jc w:val="left"/>
              <w:rPr>
                <w:rFonts w:ascii="Times New Roman" w:hAnsi="Times New Roman"/>
                <w:color w:val="ff0000"/>
                <w:sz w:val="24"/>
                <w:szCs w:val="24"/>
              </w:rPr>
            </w:pPr>
          </w:p>
        </w:tc>
        <w:tc>
          <w:tcPr>
            <w:tcW w:w="4536" w:type="dxa"/>
            <w:tcBorders>
              <w:right w:val="single" w:sz="4" w:space="0" w:color="auto"/>
            </w:tcBorders>
            <w:shd w:val="clear" w:color="auto" w:fill="auto"/>
          </w:tcPr>
          <w:p>
            <w:pPr>
              <w:pStyle w:val="style0"/>
              <w:spacing w:lineRule="auto" w:line="240"/>
              <w:rPr>
                <w:rFonts w:ascii="Times New Roman" w:hAnsi="Times New Roman"/>
                <w:sz w:val="24"/>
                <w:szCs w:val="24"/>
              </w:rPr>
            </w:pPr>
            <w:r>
              <w:rPr>
                <w:rFonts w:ascii="Times New Roman" w:hAnsi="Times New Roman"/>
                <w:sz w:val="24"/>
                <w:szCs w:val="24"/>
              </w:rPr>
              <w:t>Предназначен для определения характеристик влажности воздуха – упругости водяного пара и относительной влажности.</w:t>
            </w:r>
          </w:p>
        </w:tc>
        <w:tc>
          <w:tcPr>
            <w:tcW w:w="1843" w:type="dxa"/>
            <w:tcBorders>
              <w:right w:val="single" w:sz="4" w:space="0" w:color="auto"/>
            </w:tcBorders>
            <w:shd w:val="clear" w:color="auto" w:fill="auto"/>
          </w:tcPr>
          <w:p>
            <w:pPr>
              <w:pStyle w:val="style0"/>
              <w:spacing w:lineRule="auto" w:line="240"/>
              <w:rPr>
                <w:rFonts w:ascii="Times New Roman" w:hAnsi="Times New Roman"/>
                <w:color w:val="ff0000"/>
                <w:sz w:val="24"/>
                <w:szCs w:val="24"/>
              </w:rPr>
            </w:pPr>
            <w:r>
              <w:rPr>
                <w:rFonts w:ascii="Times New Roman" w:hAnsi="Times New Roman"/>
                <w:b/>
                <w:color w:val="ff0000"/>
                <w:sz w:val="24"/>
                <w:szCs w:val="24"/>
              </w:rPr>
              <w:t xml:space="preserve"> </w:t>
            </w:r>
            <w:r>
              <w:rPr>
                <w:rFonts w:ascii="Times New Roman" w:hAnsi="Times New Roman"/>
                <w:b/>
                <w:color w:val="ff0000"/>
                <w:sz w:val="24"/>
                <w:szCs w:val="24"/>
                <w:lang w:val="en-US"/>
              </w:rPr>
              <w:t>гр, %</w:t>
            </w:r>
          </w:p>
        </w:tc>
        <w:tc>
          <w:tcPr>
            <w:tcW w:w="850" w:type="dxa"/>
            <w:tcBorders>
              <w:left w:val="single" w:sz="4" w:space="0" w:color="auto"/>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4</w:t>
            </w:r>
          </w:p>
        </w:tc>
      </w:tr>
      <w:tr>
        <w:tblPrEx/>
        <w:trPr>
          <w:trHeight w:val="85" w:hRule="atLeast"/>
        </w:trPr>
        <w:tc>
          <w:tcPr>
            <w:tcW w:w="3085" w:type="dxa"/>
            <w:tcBorders/>
            <w:shd w:val="clear" w:color="auto" w:fill="auto"/>
          </w:tcPr>
          <w:p>
            <w:pPr>
              <w:pStyle w:val="style0"/>
              <w:spacing w:lineRule="auto" w:line="240"/>
              <w:jc w:val="left"/>
              <w:rPr>
                <w:rFonts w:ascii="Times New Roman" w:hAnsi="Times New Roman"/>
                <w:sz w:val="24"/>
                <w:szCs w:val="24"/>
              </w:rPr>
            </w:pPr>
            <w:r>
              <w:rPr>
                <w:rFonts w:ascii="Times New Roman" w:hAnsi="Times New Roman"/>
                <w:b/>
                <w:sz w:val="24"/>
                <w:szCs w:val="24"/>
              </w:rPr>
              <w:t>3.4</w:t>
            </w:r>
            <w:r>
              <w:rPr>
                <w:rFonts w:ascii="Times New Roman" w:hAnsi="Times New Roman"/>
                <w:sz w:val="24"/>
                <w:szCs w:val="24"/>
              </w:rPr>
              <w:t xml:space="preserve"> Волосной гигрограф </w:t>
            </w:r>
          </w:p>
        </w:tc>
        <w:tc>
          <w:tcPr>
            <w:tcW w:w="4536" w:type="dxa"/>
            <w:tcBorders>
              <w:right w:val="single" w:sz="4" w:space="0" w:color="auto"/>
            </w:tcBorders>
            <w:shd w:val="clear" w:color="auto" w:fill="auto"/>
          </w:tcPr>
          <w:p>
            <w:pPr>
              <w:pStyle w:val="style0"/>
              <w:spacing w:lineRule="auto" w:line="240"/>
              <w:rPr>
                <w:rFonts w:ascii="Times New Roman" w:hAnsi="Times New Roman"/>
                <w:color w:val="000000"/>
                <w:sz w:val="24"/>
                <w:szCs w:val="24"/>
              </w:rPr>
            </w:pPr>
            <w:r>
              <w:rPr>
                <w:rFonts w:ascii="Times New Roman" w:hAnsi="Times New Roman"/>
                <w:color w:val="000000"/>
                <w:sz w:val="24"/>
                <w:szCs w:val="24"/>
                <w:lang w:val="en-US"/>
              </w:rPr>
              <w:t xml:space="preserve">Предназначен для определения влажности воздуха. </w:t>
            </w:r>
          </w:p>
          <w:p>
            <w:pPr>
              <w:pStyle w:val="style0"/>
              <w:spacing w:lineRule="auto" w:line="240"/>
              <w:rPr>
                <w:rFonts w:ascii="Times New Roman" w:hAnsi="Times New Roman"/>
                <w:color w:val="ff0000"/>
                <w:sz w:val="24"/>
                <w:szCs w:val="24"/>
              </w:rPr>
            </w:pPr>
          </w:p>
          <w:p>
            <w:pPr>
              <w:pStyle w:val="style0"/>
              <w:spacing w:lineRule="auto" w:line="240"/>
              <w:rPr>
                <w:rFonts w:ascii="Times New Roman" w:hAnsi="Times New Roman"/>
                <w:color w:val="ff0000"/>
                <w:sz w:val="24"/>
                <w:szCs w:val="24"/>
              </w:rPr>
            </w:pPr>
          </w:p>
        </w:tc>
        <w:tc>
          <w:tcPr>
            <w:tcW w:w="1843" w:type="dxa"/>
            <w:tcBorders>
              <w:right w:val="single" w:sz="4" w:space="0" w:color="auto"/>
            </w:tcBorders>
            <w:shd w:val="clear" w:color="auto" w:fill="auto"/>
          </w:tcPr>
          <w:p>
            <w:pPr>
              <w:pStyle w:val="style0"/>
              <w:spacing w:lineRule="auto" w:line="240"/>
              <w:rPr>
                <w:rFonts w:ascii="Times New Roman" w:hAnsi="Times New Roman"/>
                <w:b/>
                <w:color w:val="ff0000"/>
                <w:sz w:val="24"/>
                <w:szCs w:val="24"/>
              </w:rPr>
            </w:pPr>
            <w:r>
              <w:rPr>
                <w:rFonts w:ascii="Times New Roman" w:hAnsi="Times New Roman"/>
                <w:b/>
                <w:color w:val="ff0000"/>
                <w:sz w:val="24"/>
                <w:szCs w:val="24"/>
                <w:lang w:val="en-US"/>
              </w:rPr>
              <w:t>%</w:t>
            </w:r>
          </w:p>
        </w:tc>
        <w:tc>
          <w:tcPr>
            <w:tcW w:w="850" w:type="dxa"/>
            <w:tcBorders>
              <w:left w:val="single" w:sz="4" w:space="0" w:color="auto"/>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4</w:t>
            </w:r>
          </w:p>
        </w:tc>
      </w:tr>
      <w:tr>
        <w:tblPrEx/>
        <w:trPr>
          <w:trHeight w:val="85" w:hRule="atLeast"/>
        </w:trPr>
        <w:tc>
          <w:tcPr>
            <w:tcW w:w="3085" w:type="dxa"/>
            <w:tcBorders/>
            <w:shd w:val="clear" w:color="auto" w:fill="auto"/>
          </w:tcPr>
          <w:p>
            <w:pPr>
              <w:pStyle w:val="style0"/>
              <w:spacing w:lineRule="auto" w:line="240"/>
              <w:jc w:val="left"/>
              <w:rPr>
                <w:rFonts w:ascii="Times New Roman" w:hAnsi="Times New Roman"/>
                <w:sz w:val="24"/>
                <w:szCs w:val="24"/>
              </w:rPr>
            </w:pPr>
            <w:r>
              <w:rPr>
                <w:rFonts w:ascii="Times New Roman" w:hAnsi="Times New Roman"/>
                <w:b/>
                <w:sz w:val="24"/>
                <w:szCs w:val="24"/>
              </w:rPr>
              <w:t>3.5</w:t>
            </w:r>
            <w:r>
              <w:rPr>
                <w:rFonts w:ascii="Times New Roman" w:hAnsi="Times New Roman"/>
                <w:sz w:val="24"/>
                <w:szCs w:val="24"/>
              </w:rPr>
              <w:t xml:space="preserve"> </w:t>
            </w:r>
            <w:r>
              <w:rPr>
                <w:rFonts w:ascii="Times New Roman" w:hAnsi="Times New Roman"/>
                <w:sz w:val="24"/>
                <w:szCs w:val="24"/>
              </w:rPr>
              <w:t>Анеморумбограф</w:t>
            </w:r>
            <w:r>
              <w:rPr>
                <w:rFonts w:ascii="Times New Roman" w:hAnsi="Times New Roman"/>
                <w:sz w:val="24"/>
                <w:szCs w:val="24"/>
              </w:rPr>
              <w:t xml:space="preserve"> </w:t>
            </w:r>
          </w:p>
        </w:tc>
        <w:tc>
          <w:tcPr>
            <w:tcW w:w="4536" w:type="dxa"/>
            <w:tcBorders>
              <w:right w:val="single" w:sz="4" w:space="0" w:color="auto"/>
            </w:tcBorders>
            <w:shd w:val="clear" w:color="auto" w:fill="auto"/>
          </w:tcPr>
          <w:p>
            <w:pPr>
              <w:pStyle w:val="style0"/>
              <w:spacing w:lineRule="auto" w:line="240"/>
              <w:rPr>
                <w:rFonts w:ascii="Times New Roman" w:hAnsi="Times New Roman"/>
                <w:b w:val="false"/>
                <w:bCs w:val="false"/>
                <w:color w:val="000000"/>
                <w:sz w:val="24"/>
                <w:szCs w:val="24"/>
                <w:highlight w:val="none"/>
              </w:rPr>
            </w:pPr>
            <w:r>
              <w:rPr>
                <w:rFonts w:ascii="Times New Roman" w:hAnsi="Times New Roman"/>
                <w:b w:val="false"/>
                <w:bCs w:val="false"/>
                <w:color w:val="000000"/>
                <w:sz w:val="24"/>
                <w:szCs w:val="24"/>
                <w:highlight w:val="none"/>
                <w:lang w:val="en-US"/>
              </w:rPr>
              <w:t xml:space="preserve">Предназначен для определения скорости и направления ветра. </w:t>
            </w:r>
          </w:p>
          <w:p>
            <w:pPr>
              <w:pStyle w:val="style0"/>
              <w:spacing w:lineRule="auto" w:line="240"/>
              <w:rPr>
                <w:rFonts w:ascii="Times New Roman" w:hAnsi="Times New Roman"/>
                <w:b/>
                <w:color w:val="ff0000"/>
                <w:sz w:val="24"/>
                <w:szCs w:val="24"/>
              </w:rPr>
            </w:pPr>
          </w:p>
          <w:p>
            <w:pPr>
              <w:pStyle w:val="style0"/>
              <w:spacing w:lineRule="auto" w:line="240"/>
              <w:rPr>
                <w:rFonts w:ascii="Times New Roman" w:hAnsi="Times New Roman"/>
                <w:b/>
                <w:color w:val="ff0000"/>
                <w:sz w:val="24"/>
                <w:szCs w:val="24"/>
              </w:rPr>
            </w:pPr>
          </w:p>
        </w:tc>
        <w:tc>
          <w:tcPr>
            <w:tcW w:w="1843" w:type="dxa"/>
            <w:tcBorders>
              <w:right w:val="single" w:sz="4" w:space="0" w:color="auto"/>
            </w:tcBorders>
            <w:shd w:val="clear" w:color="auto" w:fill="auto"/>
          </w:tcPr>
          <w:p>
            <w:pPr>
              <w:pStyle w:val="style0"/>
              <w:spacing w:lineRule="auto" w:line="240"/>
              <w:rPr>
                <w:rFonts w:ascii="Times New Roman" w:hAnsi="Times New Roman"/>
                <w:sz w:val="24"/>
                <w:szCs w:val="24"/>
              </w:rPr>
            </w:pPr>
            <w:r>
              <w:rPr>
                <w:rFonts w:ascii="Times New Roman" w:hAnsi="Times New Roman"/>
                <w:sz w:val="24"/>
                <w:szCs w:val="24"/>
              </w:rPr>
              <w:t>м/сек и румб</w:t>
            </w:r>
          </w:p>
        </w:tc>
        <w:tc>
          <w:tcPr>
            <w:tcW w:w="850" w:type="dxa"/>
            <w:tcBorders>
              <w:left w:val="single" w:sz="4" w:space="0" w:color="auto"/>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4</w:t>
            </w:r>
          </w:p>
        </w:tc>
      </w:tr>
      <w:tr>
        <w:tblPrEx/>
        <w:trPr>
          <w:trHeight w:val="422" w:hRule="atLeast"/>
        </w:trPr>
        <w:tc>
          <w:tcPr>
            <w:tcW w:w="3085" w:type="dxa"/>
            <w:tcBorders>
              <w:top w:val="nil"/>
              <w:left w:val="nil"/>
              <w:bottom w:val="nil"/>
              <w:right w:val="nil"/>
            </w:tcBorders>
            <w:shd w:val="clear" w:color="auto" w:fill="auto"/>
          </w:tcPr>
          <w:p>
            <w:pPr>
              <w:pStyle w:val="style0"/>
              <w:spacing w:lineRule="auto" w:line="240"/>
              <w:jc w:val="left"/>
              <w:rPr>
                <w:rFonts w:ascii="Times New Roman" w:hAnsi="Times New Roman"/>
                <w:sz w:val="24"/>
                <w:szCs w:val="24"/>
              </w:rPr>
            </w:pPr>
          </w:p>
        </w:tc>
        <w:tc>
          <w:tcPr>
            <w:tcW w:w="4536" w:type="dxa"/>
            <w:tcBorders>
              <w:top w:val="nil"/>
              <w:left w:val="nil"/>
              <w:bottom w:val="nil"/>
              <w:right w:val="single" w:sz="4" w:space="0" w:color="auto"/>
            </w:tcBorders>
            <w:shd w:val="clear" w:color="auto" w:fill="auto"/>
          </w:tcPr>
          <w:p>
            <w:pPr>
              <w:pStyle w:val="style0"/>
              <w:spacing w:lineRule="auto" w:line="240"/>
              <w:jc w:val="right"/>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spacing w:lineRule="auto" w:line="240"/>
              <w:jc w:val="center"/>
              <w:rPr>
                <w:rFonts w:ascii="Times New Roman" w:hAnsi="Times New Roman"/>
                <w:sz w:val="24"/>
                <w:szCs w:val="24"/>
              </w:rPr>
            </w:pPr>
            <w:r>
              <w:rPr>
                <w:rFonts w:ascii="Times New Roman" w:hAnsi="Times New Roman"/>
                <w:sz w:val="24"/>
                <w:szCs w:val="24"/>
              </w:rPr>
              <w:t>Сумма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20</w:t>
            </w:r>
          </w:p>
        </w:tc>
      </w:tr>
    </w:tbl>
    <w:p>
      <w:pPr>
        <w:pStyle w:val="style0"/>
        <w:ind w:firstLine="709"/>
        <w:rPr>
          <w:rFonts w:ascii="Times New Roman" w:hAnsi="Times New Roman"/>
          <w:b/>
          <w:sz w:val="24"/>
          <w:szCs w:val="24"/>
        </w:rPr>
      </w:pPr>
      <w:r>
        <w:rPr>
          <w:rFonts w:ascii="Times New Roman" w:hAnsi="Times New Roman"/>
          <w:b/>
          <w:sz w:val="24"/>
          <w:szCs w:val="24"/>
        </w:rPr>
        <w:t xml:space="preserve">2. </w:t>
      </w:r>
      <w:r>
        <w:rPr>
          <w:rFonts w:ascii="Times New Roman" w:hAnsi="Times New Roman"/>
          <w:b/>
          <w:sz w:val="24"/>
          <w:szCs w:val="24"/>
        </w:rPr>
        <w:t xml:space="preserve">ТЕСТЫ </w:t>
      </w:r>
    </w:p>
    <w:p>
      <w:pPr>
        <w:pStyle w:val="style0"/>
        <w:spacing w:lineRule="auto" w:line="240"/>
        <w:rPr>
          <w:rFonts w:ascii="Times New Roman" w:hAnsi="Times New Roman"/>
          <w:b/>
          <w:sz w:val="24"/>
          <w:szCs w:val="24"/>
        </w:rPr>
      </w:pPr>
      <w:r>
        <w:rPr>
          <w:rFonts w:ascii="Times New Roman" w:hAnsi="Times New Roman"/>
          <w:b/>
          <w:sz w:val="24"/>
          <w:szCs w:val="24"/>
        </w:rPr>
        <w:t xml:space="preserve">1. Переведите именованный масштаб в </w:t>
      </w:r>
      <w:r>
        <w:rPr>
          <w:rFonts w:ascii="Times New Roman" w:hAnsi="Times New Roman"/>
          <w:b/>
          <w:sz w:val="24"/>
          <w:szCs w:val="24"/>
        </w:rPr>
        <w:t>1 см</w:t>
      </w:r>
      <w:r>
        <w:rPr>
          <w:rFonts w:ascii="Times New Roman" w:hAnsi="Times New Roman"/>
          <w:b/>
          <w:sz w:val="24"/>
          <w:szCs w:val="24"/>
        </w:rPr>
        <w:t xml:space="preserve"> </w:t>
      </w:r>
      <w:r>
        <w:rPr>
          <w:rFonts w:ascii="Times New Roman" w:hAnsi="Times New Roman"/>
          <w:b/>
          <w:sz w:val="24"/>
          <w:szCs w:val="24"/>
        </w:rPr>
        <w:t>250 м</w:t>
      </w:r>
      <w:r>
        <w:rPr>
          <w:rFonts w:ascii="Times New Roman" w:hAnsi="Times New Roman"/>
          <w:b/>
          <w:sz w:val="24"/>
          <w:szCs w:val="24"/>
        </w:rPr>
        <w:t xml:space="preserve">. </w:t>
      </w:r>
      <w:r>
        <w:rPr>
          <w:rFonts w:ascii="Times New Roman" w:hAnsi="Times New Roman"/>
          <w:b/>
          <w:sz w:val="24"/>
          <w:szCs w:val="24"/>
        </w:rPr>
        <w:t>в</w:t>
      </w:r>
      <w:r>
        <w:rPr>
          <w:rFonts w:ascii="Times New Roman" w:hAnsi="Times New Roman"/>
          <w:b/>
          <w:sz w:val="24"/>
          <w:szCs w:val="24"/>
        </w:rPr>
        <w:t xml:space="preserve"> числовой:</w:t>
      </w:r>
    </w:p>
    <w:p>
      <w:pPr>
        <w:pStyle w:val="style0"/>
        <w:spacing w:lineRule="auto" w:line="240"/>
        <w:rPr>
          <w:rFonts w:ascii="Times New Roman" w:hAnsi="Times New Roman"/>
          <w:sz w:val="24"/>
          <w:szCs w:val="24"/>
        </w:rPr>
      </w:pPr>
      <w:r>
        <w:rPr>
          <w:rFonts w:ascii="Times New Roman" w:hAnsi="Times New Roman"/>
          <w:sz w:val="24"/>
          <w:szCs w:val="24"/>
        </w:rPr>
        <w:t xml:space="preserve">1. 1:2 500 000;         2. 1:250 000         </w:t>
      </w:r>
      <w:r>
        <w:rPr>
          <w:rFonts w:ascii="Times New Roman" w:hAnsi="Times New Roman"/>
          <w:sz w:val="24"/>
          <w:szCs w:val="24"/>
          <w:highlight w:val="yellow"/>
        </w:rPr>
        <w:t>3. 1:25 000;</w:t>
      </w:r>
      <w:r>
        <w:rPr>
          <w:rFonts w:ascii="Times New Roman" w:hAnsi="Times New Roman"/>
          <w:sz w:val="24"/>
          <w:szCs w:val="24"/>
        </w:rPr>
        <w:t xml:space="preserve">         4. 1:2 500;         5. 1:250.</w:t>
      </w:r>
    </w:p>
    <w:p>
      <w:pPr>
        <w:pStyle w:val="style0"/>
        <w:spacing w:lineRule="auto" w:line="240"/>
        <w:rPr>
          <w:rFonts w:ascii="Times New Roman" w:hAnsi="Times New Roman"/>
          <w:b/>
          <w:sz w:val="24"/>
          <w:szCs w:val="24"/>
        </w:rPr>
      </w:pPr>
      <w:r>
        <w:rPr>
          <w:rFonts w:ascii="Times New Roman" w:hAnsi="Times New Roman"/>
          <w:b/>
          <w:sz w:val="24"/>
          <w:szCs w:val="24"/>
        </w:rPr>
        <w:t>2. Почему в январе количество солнечной радиации (ккал/см</w:t>
      </w:r>
      <w:r>
        <w:rPr>
          <w:rFonts w:ascii="Times New Roman" w:hAnsi="Times New Roman"/>
          <w:sz w:val="24"/>
          <w:szCs w:val="24"/>
          <w:vertAlign w:val="superscript"/>
        </w:rPr>
        <w:t>2</w:t>
      </w:r>
      <w:r>
        <w:rPr>
          <w:rFonts w:ascii="Times New Roman" w:hAnsi="Times New Roman"/>
          <w:b/>
          <w:sz w:val="24"/>
          <w:szCs w:val="24"/>
        </w:rPr>
        <w:t>) на экваторе меньше, чем в Большой пустыне Виктория? Определите неверное суждение.</w:t>
      </w:r>
    </w:p>
    <w:p>
      <w:pPr>
        <w:pStyle w:val="style0"/>
        <w:spacing w:lineRule="auto" w:line="240"/>
        <w:rPr>
          <w:rFonts w:ascii="Times New Roman" w:hAnsi="Times New Roman"/>
          <w:color w:val="bf0000"/>
          <w:sz w:val="24"/>
          <w:szCs w:val="24"/>
        </w:rPr>
      </w:pPr>
      <w:r>
        <w:rPr>
          <w:rFonts w:ascii="Times New Roman" w:hAnsi="Times New Roman"/>
          <w:sz w:val="24"/>
          <w:szCs w:val="24"/>
        </w:rPr>
        <w:t>1. на экваторе высота Солнца над горизонтом меньше и прозрачность воздуха ниже;</w:t>
      </w:r>
    </w:p>
    <w:p>
      <w:pPr>
        <w:pStyle w:val="style0"/>
        <w:spacing w:lineRule="auto" w:line="240"/>
        <w:rPr>
          <w:rFonts w:ascii="Times New Roman" w:hAnsi="Times New Roman"/>
          <w:color w:val="bf0000"/>
          <w:spacing w:val="-8"/>
          <w:sz w:val="24"/>
          <w:szCs w:val="24"/>
        </w:rPr>
      </w:pPr>
      <w:r>
        <w:rPr>
          <w:rFonts w:ascii="Times New Roman" w:hAnsi="Times New Roman"/>
          <w:spacing w:val="-8"/>
          <w:sz w:val="24"/>
          <w:szCs w:val="24"/>
        </w:rPr>
        <w:t>2. на экваторе угол падения солнечных лучей меньше, воздух содержит больше водяного пара;</w:t>
      </w:r>
    </w:p>
    <w:p>
      <w:pPr>
        <w:pStyle w:val="style0"/>
        <w:spacing w:lineRule="auto" w:line="240"/>
        <w:rPr>
          <w:rFonts w:ascii="Times New Roman" w:hAnsi="Times New Roman"/>
          <w:color w:val="bf0000"/>
          <w:sz w:val="24"/>
          <w:szCs w:val="24"/>
        </w:rPr>
      </w:pPr>
      <w:r>
        <w:rPr>
          <w:rFonts w:ascii="Times New Roman" w:hAnsi="Times New Roman"/>
          <w:sz w:val="24"/>
          <w:szCs w:val="24"/>
        </w:rPr>
        <w:t>3. на экваторе продолжительность светового дня меньше, большое количество радиации поглощается атмосферой;</w:t>
      </w:r>
    </w:p>
    <w:p>
      <w:pPr>
        <w:pStyle w:val="style0"/>
        <w:spacing w:lineRule="auto" w:line="240"/>
        <w:rPr>
          <w:rFonts w:ascii="Times New Roman" w:hAnsi="Times New Roman"/>
          <w:color w:val="bf0000"/>
          <w:sz w:val="24"/>
          <w:szCs w:val="24"/>
          <w:highlight w:val="yellow"/>
        </w:rPr>
      </w:pPr>
      <w:r>
        <w:rPr>
          <w:rFonts w:ascii="Times New Roman" w:hAnsi="Times New Roman"/>
          <w:sz w:val="24"/>
          <w:szCs w:val="24"/>
          <w:highlight w:val="yellow"/>
        </w:rPr>
        <w:t>4. на экваторе угол падения солнечных лучей больше, меньше облачность;</w:t>
      </w:r>
    </w:p>
    <w:p>
      <w:pPr>
        <w:pStyle w:val="style0"/>
        <w:spacing w:lineRule="auto" w:line="240"/>
        <w:rPr>
          <w:rFonts w:ascii="Times New Roman" w:hAnsi="Times New Roman"/>
          <w:color w:val="bf0000"/>
          <w:sz w:val="24"/>
          <w:szCs w:val="24"/>
        </w:rPr>
      </w:pPr>
      <w:r>
        <w:rPr>
          <w:rFonts w:ascii="Times New Roman" w:hAnsi="Times New Roman"/>
          <w:sz w:val="24"/>
          <w:szCs w:val="24"/>
        </w:rPr>
        <w:t>5. из-за большей облачности – больше рассеянной радиации.</w:t>
      </w:r>
    </w:p>
    <w:p>
      <w:pPr>
        <w:pStyle w:val="style0"/>
        <w:spacing w:lineRule="auto" w:line="240"/>
        <w:rPr>
          <w:rFonts w:ascii="Times New Roman" w:hAnsi="Times New Roman"/>
          <w:b/>
          <w:sz w:val="24"/>
          <w:szCs w:val="24"/>
        </w:rPr>
      </w:pPr>
      <w:r>
        <w:rPr>
          <w:rFonts w:ascii="Times New Roman" w:hAnsi="Times New Roman"/>
          <w:b/>
          <w:sz w:val="24"/>
          <w:szCs w:val="24"/>
        </w:rPr>
        <w:t>3. Трапповый (ступенчатый) рельеф Средней Сибири объясняется:</w:t>
      </w:r>
    </w:p>
    <w:p>
      <w:pPr>
        <w:pStyle w:val="style0"/>
        <w:spacing w:lineRule="auto" w:line="240"/>
        <w:rPr>
          <w:rFonts w:ascii="Times New Roman" w:hAnsi="Times New Roman"/>
          <w:sz w:val="24"/>
          <w:szCs w:val="24"/>
        </w:rPr>
      </w:pPr>
      <w:r>
        <w:rPr>
          <w:rFonts w:ascii="Times New Roman" w:hAnsi="Times New Roman"/>
          <w:sz w:val="24"/>
          <w:szCs w:val="24"/>
        </w:rPr>
        <w:t>1. повсеместным распространением многолетней мерзлоты;</w:t>
      </w:r>
    </w:p>
    <w:p>
      <w:pPr>
        <w:pStyle w:val="style0"/>
        <w:spacing w:lineRule="auto" w:line="240"/>
        <w:rPr>
          <w:rFonts w:ascii="Times New Roman" w:hAnsi="Times New Roman"/>
          <w:sz w:val="24"/>
          <w:szCs w:val="24"/>
          <w:highlight w:val="yellow"/>
        </w:rPr>
      </w:pPr>
      <w:r>
        <w:rPr>
          <w:rFonts w:ascii="Times New Roman" w:hAnsi="Times New Roman"/>
          <w:sz w:val="24"/>
          <w:szCs w:val="24"/>
          <w:highlight w:val="yellow"/>
        </w:rPr>
        <w:t>2. чередованием магматических и осадочных пород;</w:t>
      </w:r>
    </w:p>
    <w:p>
      <w:pPr>
        <w:pStyle w:val="style0"/>
        <w:spacing w:lineRule="auto" w:line="240"/>
        <w:rPr>
          <w:rFonts w:ascii="Times New Roman" w:hAnsi="Times New Roman"/>
          <w:sz w:val="24"/>
          <w:szCs w:val="24"/>
        </w:rPr>
      </w:pPr>
      <w:r>
        <w:rPr>
          <w:rFonts w:ascii="Times New Roman" w:hAnsi="Times New Roman"/>
          <w:sz w:val="24"/>
          <w:szCs w:val="24"/>
        </w:rPr>
        <w:t>3. наличием большого числа горстов и грабенов;</w:t>
      </w:r>
    </w:p>
    <w:p>
      <w:pPr>
        <w:pStyle w:val="style0"/>
        <w:spacing w:lineRule="auto" w:line="240"/>
        <w:rPr>
          <w:rFonts w:ascii="Times New Roman" w:hAnsi="Times New Roman"/>
          <w:sz w:val="24"/>
          <w:szCs w:val="24"/>
        </w:rPr>
      </w:pPr>
      <w:r>
        <w:rPr>
          <w:rFonts w:ascii="Times New Roman" w:hAnsi="Times New Roman"/>
          <w:sz w:val="24"/>
          <w:szCs w:val="24"/>
        </w:rPr>
        <w:t>4. антропогенным фактором;</w:t>
      </w:r>
    </w:p>
    <w:p>
      <w:pPr>
        <w:pStyle w:val="style0"/>
        <w:spacing w:lineRule="auto" w:line="240"/>
        <w:rPr>
          <w:rFonts w:ascii="Times New Roman" w:hAnsi="Times New Roman"/>
          <w:sz w:val="24"/>
          <w:szCs w:val="24"/>
        </w:rPr>
      </w:pPr>
      <w:r>
        <w:rPr>
          <w:rFonts w:ascii="Times New Roman" w:hAnsi="Times New Roman"/>
          <w:sz w:val="24"/>
          <w:szCs w:val="24"/>
        </w:rPr>
        <w:t>5. движением земной коры.</w:t>
      </w:r>
    </w:p>
    <w:p>
      <w:pPr>
        <w:pStyle w:val="style0"/>
        <w:spacing w:lineRule="auto" w:line="240"/>
        <w:rPr>
          <w:rFonts w:ascii="Times New Roman" w:hAnsi="Times New Roman"/>
          <w:b/>
          <w:sz w:val="24"/>
          <w:szCs w:val="24"/>
        </w:rPr>
      </w:pPr>
      <w:r>
        <w:rPr>
          <w:rFonts w:ascii="Times New Roman" w:hAnsi="Times New Roman"/>
          <w:b/>
          <w:sz w:val="24"/>
          <w:szCs w:val="24"/>
        </w:rPr>
        <w:t xml:space="preserve">4. В </w:t>
      </w:r>
      <w:r>
        <w:rPr>
          <w:rFonts w:ascii="Times New Roman" w:hAnsi="Times New Roman"/>
          <w:b/>
          <w:sz w:val="24"/>
          <w:szCs w:val="24"/>
        </w:rPr>
        <w:t>пределах</w:t>
      </w:r>
      <w:r>
        <w:rPr>
          <w:rFonts w:ascii="Times New Roman" w:hAnsi="Times New Roman"/>
          <w:b/>
          <w:sz w:val="24"/>
          <w:szCs w:val="24"/>
        </w:rPr>
        <w:t xml:space="preserve"> каких складчатых областей располагаются горы Саяны?</w:t>
      </w:r>
    </w:p>
    <w:p>
      <w:pPr>
        <w:pStyle w:val="style0"/>
        <w:spacing w:lineRule="auto" w:line="240"/>
        <w:rPr>
          <w:rFonts w:ascii="Times New Roman" w:hAnsi="Times New Roman"/>
          <w:sz w:val="24"/>
          <w:szCs w:val="24"/>
        </w:rPr>
      </w:pPr>
      <w:r>
        <w:rPr>
          <w:rFonts w:ascii="Times New Roman" w:hAnsi="Times New Roman"/>
          <w:sz w:val="24"/>
          <w:szCs w:val="24"/>
        </w:rPr>
        <w:t>1. кайнозойской и мезозойской;</w:t>
      </w:r>
    </w:p>
    <w:p>
      <w:pPr>
        <w:pStyle w:val="style0"/>
        <w:spacing w:lineRule="auto" w:line="240"/>
        <w:rPr>
          <w:rFonts w:ascii="Times New Roman" w:hAnsi="Times New Roman"/>
          <w:sz w:val="24"/>
          <w:szCs w:val="24"/>
        </w:rPr>
      </w:pPr>
      <w:r>
        <w:rPr>
          <w:rFonts w:ascii="Times New Roman" w:hAnsi="Times New Roman"/>
          <w:sz w:val="24"/>
          <w:szCs w:val="24"/>
        </w:rPr>
        <w:t>2. герцинской и каледонской;</w:t>
      </w:r>
    </w:p>
    <w:p>
      <w:pPr>
        <w:pStyle w:val="style0"/>
        <w:spacing w:lineRule="auto" w:line="240"/>
        <w:rPr>
          <w:rFonts w:ascii="Times New Roman" w:hAnsi="Times New Roman"/>
          <w:sz w:val="24"/>
          <w:szCs w:val="24"/>
        </w:rPr>
      </w:pPr>
      <w:r>
        <w:rPr>
          <w:rFonts w:ascii="Times New Roman" w:hAnsi="Times New Roman"/>
          <w:sz w:val="24"/>
          <w:szCs w:val="24"/>
        </w:rPr>
        <w:t>3. байкальской и герцинской;</w:t>
      </w:r>
    </w:p>
    <w:p>
      <w:pPr>
        <w:pStyle w:val="style0"/>
        <w:spacing w:lineRule="auto" w:line="240"/>
        <w:rPr>
          <w:rFonts w:ascii="Times New Roman" w:hAnsi="Times New Roman"/>
          <w:sz w:val="24"/>
          <w:szCs w:val="24"/>
        </w:rPr>
      </w:pPr>
      <w:r>
        <w:rPr>
          <w:rFonts w:ascii="Times New Roman" w:hAnsi="Times New Roman"/>
          <w:sz w:val="24"/>
          <w:szCs w:val="24"/>
        </w:rPr>
        <w:t>4. каледонской и мезозойской;</w:t>
      </w:r>
    </w:p>
    <w:p>
      <w:pPr>
        <w:pStyle w:val="style0"/>
        <w:spacing w:lineRule="auto" w:line="240"/>
        <w:rPr>
          <w:rFonts w:ascii="Times New Roman" w:hAnsi="Times New Roman"/>
          <w:sz w:val="24"/>
          <w:szCs w:val="24"/>
          <w:highlight w:val="yellow"/>
        </w:rPr>
      </w:pPr>
      <w:r>
        <w:rPr>
          <w:rFonts w:ascii="Times New Roman" w:hAnsi="Times New Roman"/>
          <w:sz w:val="24"/>
          <w:szCs w:val="24"/>
          <w:highlight w:val="yellow"/>
        </w:rPr>
        <w:t>5. байкальской и каледонской.</w:t>
      </w:r>
    </w:p>
    <w:p>
      <w:pPr>
        <w:pStyle w:val="style0"/>
        <w:spacing w:lineRule="auto" w:line="240"/>
        <w:rPr>
          <w:rFonts w:ascii="Times New Roman" w:hAnsi="Times New Roman"/>
          <w:b/>
          <w:sz w:val="24"/>
          <w:szCs w:val="24"/>
        </w:rPr>
      </w:pPr>
      <w:r>
        <w:rPr>
          <w:rFonts w:ascii="Times New Roman" w:hAnsi="Times New Roman"/>
          <w:b/>
          <w:sz w:val="24"/>
          <w:szCs w:val="24"/>
        </w:rPr>
        <w:t xml:space="preserve">5. Какова причина объединения следующих </w:t>
      </w:r>
      <w:r>
        <w:rPr>
          <w:rFonts w:ascii="Times New Roman" w:hAnsi="Times New Roman"/>
          <w:b/>
          <w:sz w:val="24"/>
          <w:szCs w:val="24"/>
        </w:rPr>
        <w:t>литосферных</w:t>
      </w:r>
      <w:r>
        <w:rPr>
          <w:rFonts w:ascii="Times New Roman" w:hAnsi="Times New Roman"/>
          <w:b/>
          <w:sz w:val="24"/>
          <w:szCs w:val="24"/>
        </w:rPr>
        <w:t xml:space="preserve"> плит: Евразийской, </w:t>
      </w:r>
      <w:r>
        <w:rPr>
          <w:rFonts w:ascii="Times New Roman" w:hAnsi="Times New Roman"/>
          <w:b/>
          <w:sz w:val="24"/>
          <w:szCs w:val="24"/>
        </w:rPr>
        <w:t>Охотоморской</w:t>
      </w:r>
      <w:r>
        <w:rPr>
          <w:rFonts w:ascii="Times New Roman" w:hAnsi="Times New Roman"/>
          <w:b/>
          <w:sz w:val="24"/>
          <w:szCs w:val="24"/>
        </w:rPr>
        <w:t xml:space="preserve">, </w:t>
      </w:r>
      <w:r>
        <w:rPr>
          <w:rFonts w:ascii="Times New Roman" w:hAnsi="Times New Roman"/>
          <w:b/>
          <w:sz w:val="24"/>
          <w:szCs w:val="24"/>
        </w:rPr>
        <w:t>Северо-американской</w:t>
      </w:r>
      <w:r>
        <w:rPr>
          <w:rFonts w:ascii="Times New Roman" w:hAnsi="Times New Roman"/>
          <w:b/>
          <w:sz w:val="24"/>
          <w:szCs w:val="24"/>
        </w:rPr>
        <w:t xml:space="preserve"> и Амурской.</w:t>
      </w:r>
    </w:p>
    <w:p>
      <w:pPr>
        <w:pStyle w:val="style0"/>
        <w:spacing w:lineRule="auto" w:line="240"/>
        <w:rPr>
          <w:rFonts w:ascii="Times New Roman" w:hAnsi="Times New Roman"/>
          <w:sz w:val="24"/>
          <w:szCs w:val="24"/>
          <w:highlight w:val="yellow"/>
        </w:rPr>
      </w:pPr>
      <w:r>
        <w:rPr>
          <w:rFonts w:ascii="Times New Roman" w:hAnsi="Times New Roman"/>
          <w:sz w:val="24"/>
          <w:szCs w:val="24"/>
          <w:highlight w:val="yellow"/>
        </w:rPr>
        <w:t>1. последовательное расположение по мере уменьшения площади;</w:t>
      </w:r>
    </w:p>
    <w:p>
      <w:pPr>
        <w:pStyle w:val="style0"/>
        <w:spacing w:lineRule="auto" w:line="240"/>
        <w:rPr>
          <w:rFonts w:ascii="Times New Roman" w:hAnsi="Times New Roman"/>
          <w:sz w:val="24"/>
          <w:szCs w:val="24"/>
        </w:rPr>
      </w:pPr>
      <w:r>
        <w:rPr>
          <w:rFonts w:ascii="Times New Roman" w:hAnsi="Times New Roman"/>
          <w:sz w:val="24"/>
          <w:szCs w:val="24"/>
        </w:rPr>
        <w:t>2. формирование на каждом из них отдельных континентов;</w:t>
      </w:r>
    </w:p>
    <w:p>
      <w:pPr>
        <w:pStyle w:val="style0"/>
        <w:spacing w:lineRule="auto" w:line="240"/>
        <w:rPr>
          <w:rFonts w:ascii="Times New Roman" w:hAnsi="Times New Roman"/>
          <w:sz w:val="24"/>
          <w:szCs w:val="24"/>
        </w:rPr>
      </w:pPr>
      <w:r>
        <w:rPr>
          <w:rFonts w:ascii="Times New Roman" w:hAnsi="Times New Roman"/>
          <w:sz w:val="24"/>
          <w:szCs w:val="24"/>
        </w:rPr>
        <w:t>3. расположение на них территории отдельной страны;</w:t>
      </w:r>
    </w:p>
    <w:p>
      <w:pPr>
        <w:pStyle w:val="style0"/>
        <w:spacing w:lineRule="auto" w:line="240"/>
        <w:rPr>
          <w:rFonts w:ascii="Times New Roman" w:hAnsi="Times New Roman"/>
          <w:sz w:val="24"/>
          <w:szCs w:val="24"/>
        </w:rPr>
      </w:pPr>
      <w:r>
        <w:rPr>
          <w:rFonts w:ascii="Times New Roman" w:hAnsi="Times New Roman"/>
          <w:sz w:val="24"/>
          <w:szCs w:val="24"/>
        </w:rPr>
        <w:t>4. расположены в пределах одного полушария;</w:t>
      </w:r>
    </w:p>
    <w:p>
      <w:pPr>
        <w:pStyle w:val="style0"/>
        <w:spacing w:lineRule="auto" w:line="240"/>
        <w:rPr>
          <w:rFonts w:ascii="Times New Roman" w:hAnsi="Times New Roman"/>
          <w:sz w:val="24"/>
          <w:szCs w:val="24"/>
        </w:rPr>
      </w:pPr>
      <w:r>
        <w:rPr>
          <w:rFonts w:ascii="Times New Roman" w:hAnsi="Times New Roman"/>
          <w:sz w:val="24"/>
          <w:szCs w:val="24"/>
        </w:rPr>
        <w:t>5. одинаковые по площади.</w:t>
      </w:r>
    </w:p>
    <w:p>
      <w:pPr>
        <w:pStyle w:val="style0"/>
        <w:spacing w:lineRule="auto" w:line="240"/>
        <w:rPr>
          <w:rFonts w:ascii="Times New Roman" w:hAnsi="Times New Roman"/>
          <w:b/>
          <w:sz w:val="24"/>
          <w:szCs w:val="24"/>
        </w:rPr>
      </w:pPr>
      <w:r>
        <w:rPr>
          <w:rFonts w:ascii="Times New Roman" w:hAnsi="Times New Roman"/>
          <w:b/>
          <w:sz w:val="24"/>
          <w:szCs w:val="24"/>
        </w:rPr>
        <w:t>6. Определите соответствие:</w:t>
      </w:r>
    </w:p>
    <w:p>
      <w:pPr>
        <w:pStyle w:val="style0"/>
        <w:spacing w:lineRule="auto" w:line="24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Анхель</w:t>
      </w:r>
      <w:r>
        <w:rPr>
          <w:rFonts w:ascii="Times New Roman" w:hAnsi="Times New Roman"/>
          <w:sz w:val="24"/>
          <w:szCs w:val="24"/>
        </w:rPr>
        <w:t xml:space="preserve">                                             а. гора</w:t>
      </w:r>
    </w:p>
    <w:p>
      <w:pPr>
        <w:pStyle w:val="style0"/>
        <w:spacing w:lineRule="auto" w:line="24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Карагие</w:t>
      </w:r>
      <w:r>
        <w:rPr>
          <w:rFonts w:ascii="Times New Roman" w:hAnsi="Times New Roman"/>
          <w:sz w:val="24"/>
          <w:szCs w:val="24"/>
        </w:rPr>
        <w:t xml:space="preserve">                                            б. озеро</w:t>
      </w:r>
    </w:p>
    <w:p>
      <w:pPr>
        <w:pStyle w:val="style0"/>
        <w:spacing w:lineRule="auto" w:line="24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Попокатепель</w:t>
      </w:r>
      <w:r>
        <w:rPr>
          <w:rFonts w:ascii="Times New Roman" w:hAnsi="Times New Roman"/>
          <w:sz w:val="24"/>
          <w:szCs w:val="24"/>
        </w:rPr>
        <w:t xml:space="preserve">                                  в. вулкан</w:t>
      </w:r>
    </w:p>
    <w:p>
      <w:pPr>
        <w:pStyle w:val="style0"/>
        <w:spacing w:lineRule="auto" w:line="240"/>
        <w:rPr>
          <w:rFonts w:ascii="Times New Roman" w:hAnsi="Times New Roman"/>
          <w:sz w:val="24"/>
          <w:szCs w:val="24"/>
        </w:rPr>
      </w:pPr>
      <w:r>
        <w:rPr>
          <w:rFonts w:ascii="Times New Roman" w:hAnsi="Times New Roman"/>
          <w:sz w:val="24"/>
          <w:szCs w:val="24"/>
        </w:rPr>
        <w:t xml:space="preserve">4. массив </w:t>
      </w:r>
      <w:r>
        <w:rPr>
          <w:rFonts w:ascii="Times New Roman" w:hAnsi="Times New Roman"/>
          <w:sz w:val="24"/>
          <w:szCs w:val="24"/>
        </w:rPr>
        <w:t>Винсон</w:t>
      </w:r>
      <w:r>
        <w:rPr>
          <w:rFonts w:ascii="Times New Roman" w:hAnsi="Times New Roman"/>
          <w:sz w:val="24"/>
          <w:szCs w:val="24"/>
        </w:rPr>
        <w:t xml:space="preserve">                                г. впадина</w:t>
      </w:r>
    </w:p>
    <w:p>
      <w:pPr>
        <w:pStyle w:val="style0"/>
        <w:spacing w:lineRule="auto" w:line="240"/>
        <w:rPr>
          <w:rFonts w:ascii="Times New Roman" w:hAnsi="Times New Roman"/>
          <w:sz w:val="24"/>
          <w:szCs w:val="24"/>
        </w:rPr>
      </w:pPr>
      <w:r>
        <w:rPr>
          <w:rFonts w:ascii="Times New Roman" w:hAnsi="Times New Roman"/>
          <w:sz w:val="24"/>
          <w:szCs w:val="24"/>
        </w:rPr>
        <w:t xml:space="preserve">5. Чаны                                               д. водопад </w:t>
      </w:r>
    </w:p>
    <w:p>
      <w:pPr>
        <w:pStyle w:val="style0"/>
        <w:spacing w:lineRule="auto" w:line="240"/>
        <w:rPr>
          <w:rFonts w:ascii="Times New Roman" w:hAnsi="Times New Roman"/>
          <w:sz w:val="24"/>
          <w:szCs w:val="24"/>
        </w:rPr>
      </w:pPr>
      <w:r>
        <w:rPr>
          <w:rFonts w:ascii="Times New Roman" w:hAnsi="Times New Roman"/>
          <w:sz w:val="24"/>
          <w:szCs w:val="24"/>
        </w:rPr>
        <w:t>1. __</w:t>
      </w:r>
      <w:r>
        <w:rPr>
          <w:rFonts w:ascii="Times New Roman" w:hAnsi="Times New Roman"/>
          <w:sz w:val="24"/>
          <w:szCs w:val="24"/>
          <w:highlight w:val="yellow"/>
          <w:lang w:val="en-US"/>
        </w:rPr>
        <w:t>д</w:t>
      </w:r>
      <w:r>
        <w:rPr>
          <w:rFonts w:ascii="Times New Roman" w:hAnsi="Times New Roman"/>
          <w:sz w:val="24"/>
          <w:szCs w:val="24"/>
        </w:rPr>
        <w:t>___ 2. ___</w:t>
      </w:r>
      <w:r>
        <w:rPr>
          <w:rFonts w:ascii="Times New Roman" w:hAnsi="Times New Roman"/>
          <w:sz w:val="24"/>
          <w:szCs w:val="24"/>
          <w:highlight w:val="yellow"/>
          <w:lang w:val="en-US"/>
        </w:rPr>
        <w:t>г</w:t>
      </w:r>
      <w:r>
        <w:rPr>
          <w:rFonts w:ascii="Times New Roman" w:hAnsi="Times New Roman"/>
          <w:sz w:val="24"/>
          <w:szCs w:val="24"/>
        </w:rPr>
        <w:t xml:space="preserve">__ 3. </w:t>
      </w:r>
      <w:r>
        <w:rPr>
          <w:rFonts w:ascii="Times New Roman" w:hAnsi="Times New Roman"/>
          <w:sz w:val="24"/>
          <w:szCs w:val="24"/>
          <w:lang w:val="en-US"/>
        </w:rPr>
        <w:t>___</w:t>
      </w:r>
      <w:r>
        <w:rPr>
          <w:rFonts w:ascii="Times New Roman" w:hAnsi="Times New Roman"/>
          <w:sz w:val="24"/>
          <w:szCs w:val="24"/>
          <w:highlight w:val="yellow"/>
          <w:lang w:val="en-US"/>
        </w:rPr>
        <w:t>в</w:t>
      </w:r>
      <w:r>
        <w:rPr>
          <w:rFonts w:ascii="Times New Roman" w:hAnsi="Times New Roman"/>
          <w:sz w:val="24"/>
          <w:szCs w:val="24"/>
        </w:rPr>
        <w:t>_ 4. __</w:t>
      </w:r>
      <w:r>
        <w:rPr>
          <w:rFonts w:ascii="Times New Roman" w:hAnsi="Times New Roman"/>
          <w:sz w:val="24"/>
          <w:szCs w:val="24"/>
          <w:highlight w:val="yellow"/>
          <w:lang w:val="en-US"/>
        </w:rPr>
        <w:t>а</w:t>
      </w:r>
      <w:r>
        <w:rPr>
          <w:rFonts w:ascii="Times New Roman" w:hAnsi="Times New Roman"/>
          <w:sz w:val="24"/>
          <w:szCs w:val="24"/>
        </w:rPr>
        <w:t>___ 5. ___</w:t>
      </w:r>
      <w:r>
        <w:rPr>
          <w:rFonts w:ascii="Times New Roman" w:hAnsi="Times New Roman"/>
          <w:sz w:val="24"/>
          <w:szCs w:val="24"/>
          <w:highlight w:val="yellow"/>
          <w:lang w:val="en-US"/>
        </w:rPr>
        <w:t>б</w:t>
      </w:r>
      <w:r>
        <w:rPr>
          <w:rFonts w:ascii="Times New Roman" w:hAnsi="Times New Roman"/>
          <w:sz w:val="24"/>
          <w:szCs w:val="24"/>
        </w:rPr>
        <w:t>__</w:t>
      </w:r>
    </w:p>
    <w:p>
      <w:pPr>
        <w:pStyle w:val="style0"/>
        <w:spacing w:lineRule="auto" w:line="240"/>
        <w:rPr>
          <w:rFonts w:ascii="Times New Roman" w:hAnsi="Times New Roman"/>
          <w:b/>
          <w:sz w:val="24"/>
          <w:szCs w:val="24"/>
        </w:rPr>
      </w:pPr>
      <w:r>
        <w:rPr>
          <w:rFonts w:ascii="Times New Roman" w:hAnsi="Times New Roman"/>
          <w:b/>
          <w:sz w:val="24"/>
          <w:szCs w:val="24"/>
        </w:rPr>
        <w:t xml:space="preserve">7. Распределение январских температур, в отличие от июльских, на территории России в первую очередь зависит </w:t>
      </w:r>
      <w:r>
        <w:rPr>
          <w:rFonts w:ascii="Times New Roman" w:hAnsi="Times New Roman"/>
          <w:b/>
          <w:sz w:val="24"/>
          <w:szCs w:val="24"/>
        </w:rPr>
        <w:t>от</w:t>
      </w:r>
      <w:r>
        <w:rPr>
          <w:rFonts w:ascii="Times New Roman" w:hAnsi="Times New Roman"/>
          <w:b/>
          <w:sz w:val="24"/>
          <w:szCs w:val="24"/>
        </w:rPr>
        <w:t>:</w:t>
      </w:r>
    </w:p>
    <w:p>
      <w:pPr>
        <w:pStyle w:val="style0"/>
        <w:spacing w:lineRule="auto" w:line="240"/>
        <w:rPr>
          <w:rFonts w:ascii="Times New Roman" w:hAnsi="Times New Roman"/>
          <w:sz w:val="24"/>
          <w:szCs w:val="24"/>
          <w:highlight w:val="yellow"/>
        </w:rPr>
      </w:pPr>
      <w:r>
        <w:rPr>
          <w:rFonts w:ascii="Times New Roman" w:hAnsi="Times New Roman"/>
          <w:sz w:val="24"/>
          <w:szCs w:val="24"/>
          <w:highlight w:val="yellow"/>
        </w:rPr>
        <w:t>1. изменения доминирования барических центров;</w:t>
      </w:r>
    </w:p>
    <w:p>
      <w:pPr>
        <w:pStyle w:val="style0"/>
        <w:spacing w:lineRule="auto" w:line="240"/>
        <w:rPr>
          <w:rFonts w:ascii="Times New Roman" w:hAnsi="Times New Roman"/>
          <w:sz w:val="24"/>
          <w:szCs w:val="24"/>
        </w:rPr>
      </w:pPr>
      <w:r>
        <w:rPr>
          <w:rFonts w:ascii="Times New Roman" w:hAnsi="Times New Roman"/>
          <w:sz w:val="24"/>
          <w:szCs w:val="24"/>
        </w:rPr>
        <w:t>2. характера подстилающей поверхности;</w:t>
      </w:r>
    </w:p>
    <w:p>
      <w:pPr>
        <w:pStyle w:val="style0"/>
        <w:spacing w:lineRule="auto" w:line="240"/>
        <w:rPr>
          <w:rFonts w:ascii="Times New Roman" w:hAnsi="Times New Roman"/>
          <w:sz w:val="24"/>
          <w:szCs w:val="24"/>
        </w:rPr>
      </w:pPr>
      <w:r>
        <w:rPr>
          <w:rFonts w:ascii="Times New Roman" w:hAnsi="Times New Roman"/>
          <w:sz w:val="24"/>
          <w:szCs w:val="24"/>
        </w:rPr>
        <w:t>3. особенностей строения земной коры;</w:t>
      </w:r>
    </w:p>
    <w:p>
      <w:pPr>
        <w:pStyle w:val="style0"/>
        <w:spacing w:lineRule="auto" w:line="240"/>
        <w:rPr>
          <w:rFonts w:ascii="Times New Roman" w:hAnsi="Times New Roman"/>
          <w:sz w:val="24"/>
          <w:szCs w:val="24"/>
          <w:highlight w:val="yellow"/>
        </w:rPr>
      </w:pPr>
      <w:r>
        <w:rPr>
          <w:rFonts w:ascii="Times New Roman" w:hAnsi="Times New Roman"/>
          <w:sz w:val="24"/>
          <w:szCs w:val="24"/>
          <w:highlight w:val="yellow"/>
        </w:rPr>
        <w:t>4. изменения циркуляционных условий;</w:t>
      </w:r>
    </w:p>
    <w:p>
      <w:pPr>
        <w:pStyle w:val="style0"/>
        <w:spacing w:lineRule="auto" w:line="240"/>
        <w:rPr>
          <w:rFonts w:ascii="Times New Roman" w:hAnsi="Times New Roman"/>
          <w:sz w:val="24"/>
          <w:szCs w:val="24"/>
        </w:rPr>
      </w:pPr>
      <w:r>
        <w:rPr>
          <w:rFonts w:ascii="Times New Roman" w:hAnsi="Times New Roman"/>
          <w:sz w:val="24"/>
          <w:szCs w:val="24"/>
        </w:rPr>
        <w:t>5. географической широты.</w:t>
      </w:r>
    </w:p>
    <w:p>
      <w:pPr>
        <w:pStyle w:val="style0"/>
        <w:spacing w:lineRule="auto" w:line="240"/>
        <w:rPr>
          <w:rFonts w:ascii="Times New Roman" w:hAnsi="Times New Roman"/>
          <w:b/>
          <w:sz w:val="24"/>
          <w:szCs w:val="24"/>
        </w:rPr>
      </w:pPr>
      <w:r>
        <w:rPr>
          <w:rFonts w:ascii="Times New Roman" w:hAnsi="Times New Roman"/>
          <w:b/>
          <w:sz w:val="24"/>
          <w:szCs w:val="24"/>
        </w:rPr>
        <w:t>8. Какие негативные последствия усиливаются при вырубке лесов на склонах гор? Выделите лишнее.</w:t>
      </w:r>
    </w:p>
    <w:p>
      <w:pPr>
        <w:pStyle w:val="style0"/>
        <w:spacing w:lineRule="auto" w:line="240"/>
        <w:rPr>
          <w:rFonts w:ascii="Times New Roman" w:hAnsi="Times New Roman"/>
          <w:sz w:val="24"/>
          <w:szCs w:val="24"/>
        </w:rPr>
      </w:pPr>
      <w:r>
        <w:rPr>
          <w:rFonts w:ascii="Times New Roman" w:hAnsi="Times New Roman"/>
          <w:sz w:val="24"/>
          <w:szCs w:val="24"/>
        </w:rPr>
        <w:t>1. снижается способность задерживать влагу;</w:t>
      </w:r>
    </w:p>
    <w:p>
      <w:pPr>
        <w:pStyle w:val="style0"/>
        <w:spacing w:lineRule="auto" w:line="240"/>
        <w:rPr>
          <w:rFonts w:ascii="Times New Roman" w:hAnsi="Times New Roman"/>
          <w:sz w:val="24"/>
          <w:szCs w:val="24"/>
        </w:rPr>
      </w:pPr>
      <w:r>
        <w:rPr>
          <w:rFonts w:ascii="Times New Roman" w:hAnsi="Times New Roman"/>
          <w:sz w:val="24"/>
          <w:szCs w:val="24"/>
        </w:rPr>
        <w:t>2. усиление эрозии почвы и оползневых процессов;</w:t>
      </w:r>
    </w:p>
    <w:p>
      <w:pPr>
        <w:pStyle w:val="style0"/>
        <w:spacing w:lineRule="auto" w:line="240"/>
        <w:rPr>
          <w:rFonts w:ascii="Times New Roman" w:hAnsi="Times New Roman"/>
          <w:sz w:val="24"/>
          <w:szCs w:val="24"/>
        </w:rPr>
      </w:pPr>
      <w:r>
        <w:rPr>
          <w:rFonts w:ascii="Times New Roman" w:hAnsi="Times New Roman"/>
          <w:sz w:val="24"/>
          <w:szCs w:val="24"/>
        </w:rPr>
        <w:t>3. в период муссонных дождей усиливаются наводнения;</w:t>
      </w:r>
    </w:p>
    <w:p>
      <w:pPr>
        <w:pStyle w:val="style0"/>
        <w:spacing w:lineRule="auto" w:line="240"/>
        <w:rPr>
          <w:rFonts w:ascii="Times New Roman" w:hAnsi="Times New Roman"/>
          <w:sz w:val="24"/>
          <w:szCs w:val="24"/>
        </w:rPr>
      </w:pPr>
      <w:r>
        <w:rPr>
          <w:rFonts w:ascii="Times New Roman" w:hAnsi="Times New Roman"/>
          <w:sz w:val="24"/>
          <w:szCs w:val="24"/>
        </w:rPr>
        <w:t>4. короткий период весеннего половодья;</w:t>
      </w:r>
    </w:p>
    <w:p>
      <w:pPr>
        <w:pStyle w:val="style0"/>
        <w:spacing w:lineRule="auto" w:line="240"/>
        <w:rPr>
          <w:rFonts w:ascii="Times New Roman" w:hAnsi="Times New Roman"/>
          <w:sz w:val="24"/>
          <w:szCs w:val="24"/>
          <w:highlight w:val="yellow"/>
        </w:rPr>
      </w:pPr>
      <w:r>
        <w:rPr>
          <w:rFonts w:ascii="Times New Roman" w:hAnsi="Times New Roman"/>
          <w:sz w:val="24"/>
          <w:szCs w:val="24"/>
          <w:highlight w:val="yellow"/>
        </w:rPr>
        <w:t>5. увеличивается полноводность рек;</w:t>
      </w:r>
    </w:p>
    <w:p>
      <w:pPr>
        <w:pStyle w:val="style0"/>
        <w:spacing w:lineRule="auto" w:line="240"/>
        <w:rPr>
          <w:rFonts w:ascii="Times New Roman" w:hAnsi="Times New Roman"/>
          <w:b/>
          <w:sz w:val="24"/>
          <w:szCs w:val="24"/>
        </w:rPr>
      </w:pPr>
      <w:r>
        <w:rPr>
          <w:rFonts w:ascii="Times New Roman" w:hAnsi="Times New Roman"/>
          <w:b/>
          <w:sz w:val="24"/>
          <w:szCs w:val="24"/>
        </w:rPr>
        <w:t>9. Почему на западных склонах Анд на широте 50º по сравнению с широтой 20</w:t>
      </w:r>
      <w:r>
        <w:rPr>
          <w:rFonts w:ascii="Times New Roman" w:hAnsi="Times New Roman"/>
          <w:sz w:val="24"/>
          <w:szCs w:val="24"/>
        </w:rPr>
        <w:t>º,</w:t>
      </w:r>
      <w:r>
        <w:rPr>
          <w:rFonts w:ascii="Times New Roman" w:hAnsi="Times New Roman"/>
          <w:b/>
          <w:sz w:val="24"/>
          <w:szCs w:val="24"/>
        </w:rPr>
        <w:t xml:space="preserve"> снеговая линия ниже более чем на </w:t>
      </w:r>
      <w:r>
        <w:rPr>
          <w:rFonts w:ascii="Times New Roman" w:hAnsi="Times New Roman"/>
          <w:b/>
          <w:sz w:val="24"/>
          <w:szCs w:val="24"/>
        </w:rPr>
        <w:t>3000 м</w:t>
      </w:r>
      <w:r>
        <w:rPr>
          <w:rFonts w:ascii="Times New Roman" w:hAnsi="Times New Roman"/>
          <w:b/>
          <w:sz w:val="24"/>
          <w:szCs w:val="24"/>
        </w:rPr>
        <w:t>?</w:t>
      </w:r>
    </w:p>
    <w:p>
      <w:pPr>
        <w:pStyle w:val="style0"/>
        <w:spacing w:lineRule="auto" w:line="240"/>
        <w:rPr>
          <w:rFonts w:ascii="Times New Roman" w:hAnsi="Times New Roman"/>
          <w:sz w:val="24"/>
          <w:szCs w:val="24"/>
        </w:rPr>
      </w:pPr>
      <w:r>
        <w:rPr>
          <w:rFonts w:ascii="Times New Roman" w:hAnsi="Times New Roman"/>
          <w:sz w:val="24"/>
          <w:szCs w:val="24"/>
        </w:rPr>
        <w:t>1. большое количество осадков;</w:t>
      </w:r>
    </w:p>
    <w:p>
      <w:pPr>
        <w:pStyle w:val="style0"/>
        <w:spacing w:lineRule="auto" w:line="240"/>
        <w:rPr>
          <w:rFonts w:ascii="Times New Roman" w:hAnsi="Times New Roman"/>
          <w:sz w:val="24"/>
          <w:szCs w:val="24"/>
          <w:highlight w:val="none"/>
        </w:rPr>
      </w:pPr>
      <w:r>
        <w:rPr>
          <w:rFonts w:ascii="Times New Roman" w:hAnsi="Times New Roman"/>
          <w:sz w:val="24"/>
          <w:szCs w:val="24"/>
          <w:highlight w:val="none"/>
        </w:rPr>
        <w:t>2. более холодный климат;</w:t>
      </w:r>
    </w:p>
    <w:p>
      <w:pPr>
        <w:pStyle w:val="style0"/>
        <w:spacing w:lineRule="auto" w:line="240"/>
        <w:rPr>
          <w:rFonts w:ascii="Times New Roman" w:hAnsi="Times New Roman"/>
          <w:sz w:val="24"/>
          <w:szCs w:val="24"/>
          <w:highlight w:val="yellow"/>
        </w:rPr>
      </w:pPr>
      <w:r>
        <w:rPr>
          <w:rFonts w:ascii="Times New Roman" w:hAnsi="Times New Roman"/>
          <w:sz w:val="24"/>
          <w:szCs w:val="24"/>
          <w:highlight w:val="yellow"/>
        </w:rPr>
        <w:t>3. количество осадков больше и климат холоднее;</w:t>
      </w:r>
    </w:p>
    <w:p>
      <w:pPr>
        <w:pStyle w:val="style0"/>
        <w:spacing w:lineRule="auto" w:line="240"/>
        <w:rPr>
          <w:rFonts w:ascii="Times New Roman" w:hAnsi="Times New Roman"/>
          <w:sz w:val="24"/>
          <w:szCs w:val="24"/>
        </w:rPr>
      </w:pPr>
      <w:r>
        <w:rPr>
          <w:rFonts w:ascii="Times New Roman" w:hAnsi="Times New Roman"/>
          <w:sz w:val="24"/>
          <w:szCs w:val="24"/>
        </w:rPr>
        <w:t>4. из-за проявления инверсии;</w:t>
      </w:r>
    </w:p>
    <w:p>
      <w:pPr>
        <w:pStyle w:val="style0"/>
        <w:spacing w:lineRule="auto" w:line="240"/>
        <w:rPr>
          <w:rFonts w:ascii="Times New Roman" w:hAnsi="Times New Roman"/>
          <w:sz w:val="24"/>
          <w:szCs w:val="24"/>
        </w:rPr>
      </w:pPr>
      <w:r>
        <w:rPr>
          <w:rFonts w:ascii="Times New Roman" w:hAnsi="Times New Roman"/>
          <w:sz w:val="24"/>
          <w:szCs w:val="24"/>
        </w:rPr>
        <w:t>5. количество осадков меньше и климат теплее.</w:t>
      </w:r>
    </w:p>
    <w:p>
      <w:pPr>
        <w:pStyle w:val="style0"/>
        <w:spacing w:lineRule="auto" w:line="240"/>
        <w:rPr>
          <w:rFonts w:ascii="Times New Roman" w:hAnsi="Times New Roman"/>
          <w:b/>
          <w:sz w:val="24"/>
          <w:szCs w:val="24"/>
        </w:rPr>
      </w:pPr>
      <w:r>
        <w:rPr>
          <w:rFonts w:ascii="Times New Roman" w:hAnsi="Times New Roman"/>
          <w:b/>
          <w:sz w:val="24"/>
          <w:szCs w:val="24"/>
        </w:rPr>
        <w:t xml:space="preserve">10. Какие полукочевые африканские племена, живущие в саванне, выделялись деревянными вставками на мочке ушей? На </w:t>
      </w:r>
      <w:r>
        <w:rPr>
          <w:rFonts w:ascii="Times New Roman" w:hAnsi="Times New Roman"/>
          <w:b/>
          <w:sz w:val="24"/>
          <w:szCs w:val="24"/>
        </w:rPr>
        <w:t>схожесть</w:t>
      </w:r>
      <w:r>
        <w:rPr>
          <w:rFonts w:ascii="Times New Roman" w:hAnsi="Times New Roman"/>
          <w:b/>
          <w:sz w:val="24"/>
          <w:szCs w:val="24"/>
        </w:rPr>
        <w:t xml:space="preserve"> с каким представителем животного мира они этим добивались?</w:t>
      </w:r>
    </w:p>
    <w:p>
      <w:pPr>
        <w:pStyle w:val="style0"/>
        <w:spacing w:lineRule="auto" w:line="240"/>
        <w:rPr>
          <w:rFonts w:ascii="Times New Roman" w:hAnsi="Times New Roman"/>
          <w:sz w:val="24"/>
          <w:szCs w:val="24"/>
        </w:rPr>
      </w:pPr>
      <w:r>
        <w:rPr>
          <w:rFonts w:ascii="Times New Roman" w:hAnsi="Times New Roman"/>
          <w:sz w:val="24"/>
          <w:szCs w:val="24"/>
        </w:rPr>
        <w:t xml:space="preserve">1. пигмеи;          </w:t>
      </w:r>
      <w:r>
        <w:rPr>
          <w:rFonts w:ascii="Times New Roman" w:hAnsi="Times New Roman"/>
          <w:sz w:val="24"/>
          <w:szCs w:val="24"/>
          <w:highlight w:val="yellow"/>
        </w:rPr>
        <w:t xml:space="preserve">2. масаи; </w:t>
      </w:r>
      <w:r>
        <w:rPr>
          <w:rFonts w:ascii="Times New Roman" w:hAnsi="Times New Roman"/>
          <w:sz w:val="24"/>
          <w:szCs w:val="24"/>
        </w:rPr>
        <w:t xml:space="preserve">         3. зулусы;          4. мавры;          5. африканеры.</w:t>
      </w:r>
    </w:p>
    <w:p>
      <w:pPr>
        <w:pStyle w:val="style0"/>
        <w:spacing w:lineRule="auto" w:line="240"/>
        <w:rPr>
          <w:rFonts w:ascii="Times New Roman" w:hAnsi="Times New Roman"/>
          <w:sz w:val="24"/>
          <w:szCs w:val="24"/>
        </w:rPr>
      </w:pPr>
      <w:r>
        <w:rPr>
          <w:rFonts w:ascii="Times New Roman" w:hAnsi="Times New Roman"/>
          <w:sz w:val="24"/>
          <w:szCs w:val="24"/>
        </w:rPr>
        <w:t xml:space="preserve">Животное: </w:t>
      </w:r>
      <w:r>
        <w:rPr>
          <w:rFonts w:ascii="Times New Roman" w:hAnsi="Times New Roman"/>
          <w:sz w:val="24"/>
          <w:szCs w:val="24"/>
        </w:rPr>
        <w:t>_____</w:t>
      </w:r>
      <w:r>
        <w:rPr>
          <w:rFonts w:ascii="Times New Roman" w:hAnsi="Times New Roman"/>
          <w:sz w:val="24"/>
          <w:szCs w:val="24"/>
          <w:highlight w:val="yellow"/>
          <w:lang w:val="en-US"/>
        </w:rPr>
        <w:t>слон</w:t>
      </w:r>
      <w:r>
        <w:rPr>
          <w:rFonts w:ascii="Times New Roman" w:hAnsi="Times New Roman"/>
          <w:sz w:val="24"/>
          <w:szCs w:val="24"/>
        </w:rPr>
        <w:t>_______________</w:t>
      </w:r>
    </w:p>
    <w:p>
      <w:pPr>
        <w:pStyle w:val="style0"/>
        <w:spacing w:lineRule="auto" w:line="240"/>
        <w:rPr>
          <w:rFonts w:ascii="Times New Roman" w:hAnsi="Times New Roman"/>
          <w:b/>
          <w:sz w:val="24"/>
          <w:szCs w:val="24"/>
        </w:rPr>
      </w:pPr>
      <w:r>
        <w:rPr>
          <w:rFonts w:ascii="Times New Roman" w:hAnsi="Times New Roman"/>
          <w:b/>
          <w:sz w:val="24"/>
          <w:szCs w:val="24"/>
        </w:rPr>
        <w:t>11. Какие виды животных обитают в естественных условиях, как в Африке, так и в Евразии (на обоих материках)?</w:t>
      </w:r>
    </w:p>
    <w:p>
      <w:pPr>
        <w:pStyle w:val="style0"/>
        <w:spacing w:lineRule="auto" w:line="240"/>
        <w:rPr>
          <w:rFonts w:ascii="Times New Roman" w:hAnsi="Times New Roman"/>
          <w:sz w:val="24"/>
          <w:szCs w:val="24"/>
        </w:rPr>
      </w:pPr>
      <w:r>
        <w:rPr>
          <w:rFonts w:ascii="Times New Roman" w:hAnsi="Times New Roman"/>
          <w:sz w:val="24"/>
          <w:szCs w:val="24"/>
        </w:rPr>
        <w:t>1. лев, жираф, зебра, окапи;</w:t>
      </w:r>
    </w:p>
    <w:p>
      <w:pPr>
        <w:pStyle w:val="style0"/>
        <w:spacing w:lineRule="auto" w:line="240"/>
        <w:rPr>
          <w:rFonts w:ascii="Times New Roman" w:hAnsi="Times New Roman"/>
          <w:sz w:val="24"/>
          <w:szCs w:val="24"/>
        </w:rPr>
      </w:pPr>
      <w:r>
        <w:rPr>
          <w:rFonts w:ascii="Times New Roman" w:hAnsi="Times New Roman"/>
          <w:sz w:val="24"/>
          <w:szCs w:val="24"/>
        </w:rPr>
        <w:t>2. тигр, гиббон, кулан, як;</w:t>
      </w:r>
    </w:p>
    <w:p>
      <w:pPr>
        <w:pStyle w:val="style0"/>
        <w:spacing w:lineRule="auto" w:line="240"/>
        <w:rPr>
          <w:rFonts w:ascii="Times New Roman" w:hAnsi="Times New Roman"/>
          <w:sz w:val="24"/>
          <w:szCs w:val="24"/>
        </w:rPr>
      </w:pPr>
      <w:r>
        <w:rPr>
          <w:rFonts w:ascii="Times New Roman" w:hAnsi="Times New Roman"/>
          <w:sz w:val="24"/>
          <w:szCs w:val="24"/>
        </w:rPr>
        <w:t>3. бегемот, горилла, шимпанзе, орангутанг;</w:t>
      </w:r>
    </w:p>
    <w:p>
      <w:pPr>
        <w:pStyle w:val="style0"/>
        <w:spacing w:lineRule="auto" w:line="240"/>
        <w:rPr>
          <w:rFonts w:ascii="Times New Roman" w:hAnsi="Times New Roman"/>
          <w:sz w:val="24"/>
          <w:szCs w:val="24"/>
          <w:highlight w:val="yellow"/>
        </w:rPr>
      </w:pPr>
      <w:r>
        <w:rPr>
          <w:rFonts w:ascii="Times New Roman" w:hAnsi="Times New Roman"/>
          <w:sz w:val="24"/>
          <w:szCs w:val="24"/>
          <w:highlight w:val="yellow"/>
        </w:rPr>
        <w:t>4. носорог, леопард, гиена, шакал;</w:t>
      </w:r>
    </w:p>
    <w:p>
      <w:pPr>
        <w:pStyle w:val="style0"/>
        <w:spacing w:lineRule="auto" w:line="240"/>
        <w:rPr>
          <w:rFonts w:ascii="Times New Roman" w:hAnsi="Times New Roman"/>
          <w:sz w:val="24"/>
          <w:szCs w:val="24"/>
        </w:rPr>
      </w:pPr>
      <w:r>
        <w:rPr>
          <w:rFonts w:ascii="Times New Roman" w:hAnsi="Times New Roman"/>
          <w:sz w:val="24"/>
          <w:szCs w:val="24"/>
        </w:rPr>
        <w:t>5. антилопы, зебра, горилла, макаки.</w:t>
      </w:r>
    </w:p>
    <w:p>
      <w:pPr>
        <w:pStyle w:val="style0"/>
        <w:spacing w:lineRule="auto" w:line="240"/>
        <w:rPr>
          <w:rFonts w:ascii="Times New Roman" w:hAnsi="Times New Roman"/>
          <w:b/>
          <w:sz w:val="24"/>
          <w:szCs w:val="24"/>
        </w:rPr>
      </w:pPr>
      <w:r>
        <w:rPr>
          <w:rFonts w:ascii="Times New Roman" w:hAnsi="Times New Roman"/>
          <w:b/>
          <w:sz w:val="24"/>
          <w:szCs w:val="24"/>
        </w:rPr>
        <w:t xml:space="preserve">12. Как отразилось строительство высотной </w:t>
      </w:r>
      <w:r>
        <w:rPr>
          <w:rFonts w:ascii="Times New Roman" w:hAnsi="Times New Roman"/>
          <w:b/>
          <w:sz w:val="24"/>
          <w:szCs w:val="24"/>
        </w:rPr>
        <w:t>Асуанской</w:t>
      </w:r>
      <w:r>
        <w:rPr>
          <w:rFonts w:ascii="Times New Roman" w:hAnsi="Times New Roman"/>
          <w:b/>
          <w:sz w:val="24"/>
          <w:szCs w:val="24"/>
        </w:rPr>
        <w:t xml:space="preserve"> плотины водохранилища «Насер» на развитие сельского хозяйства в долине реки Нила?</w:t>
      </w:r>
    </w:p>
    <w:p>
      <w:pPr>
        <w:pStyle w:val="style0"/>
        <w:spacing w:lineRule="auto" w:line="24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зарегулированность</w:t>
      </w:r>
      <w:r>
        <w:rPr>
          <w:rFonts w:ascii="Times New Roman" w:hAnsi="Times New Roman"/>
          <w:sz w:val="24"/>
          <w:szCs w:val="24"/>
        </w:rPr>
        <w:t xml:space="preserve"> стока – прекращение разливов;</w:t>
      </w:r>
    </w:p>
    <w:p>
      <w:pPr>
        <w:pStyle w:val="style0"/>
        <w:spacing w:lineRule="auto" w:line="240"/>
        <w:rPr>
          <w:rFonts w:ascii="Times New Roman" w:hAnsi="Times New Roman"/>
          <w:sz w:val="24"/>
          <w:szCs w:val="24"/>
        </w:rPr>
      </w:pPr>
      <w:r>
        <w:rPr>
          <w:rFonts w:ascii="Times New Roman" w:hAnsi="Times New Roman"/>
          <w:sz w:val="24"/>
          <w:szCs w:val="24"/>
        </w:rPr>
        <w:t>2. рациональное использование воды для орошения, запас воды на сезон засух;</w:t>
      </w:r>
    </w:p>
    <w:p>
      <w:pPr>
        <w:pStyle w:val="style0"/>
        <w:spacing w:lineRule="auto" w:line="240"/>
        <w:rPr>
          <w:rFonts w:ascii="Times New Roman" w:hAnsi="Times New Roman"/>
          <w:sz w:val="24"/>
          <w:szCs w:val="24"/>
        </w:rPr>
      </w:pPr>
      <w:r>
        <w:rPr>
          <w:rFonts w:ascii="Times New Roman" w:hAnsi="Times New Roman"/>
          <w:sz w:val="24"/>
          <w:szCs w:val="24"/>
        </w:rPr>
        <w:t>3. искусственное удобрение почв из-за отсутствия поступления на пойму плодородного ила;</w:t>
      </w:r>
    </w:p>
    <w:p>
      <w:pPr>
        <w:pStyle w:val="style0"/>
        <w:spacing w:lineRule="auto" w:line="240"/>
        <w:rPr>
          <w:rFonts w:ascii="Times New Roman" w:hAnsi="Times New Roman"/>
          <w:sz w:val="24"/>
          <w:szCs w:val="24"/>
          <w:highlight w:val="yellow"/>
        </w:rPr>
      </w:pPr>
      <w:r>
        <w:rPr>
          <w:rFonts w:ascii="Times New Roman" w:hAnsi="Times New Roman"/>
          <w:sz w:val="24"/>
          <w:szCs w:val="24"/>
          <w:highlight w:val="yellow"/>
        </w:rPr>
        <w:t>4. все ответы с 1 по 3 верны;</w:t>
      </w:r>
    </w:p>
    <w:p>
      <w:pPr>
        <w:pStyle w:val="style0"/>
        <w:spacing w:lineRule="auto" w:line="240"/>
        <w:rPr>
          <w:rFonts w:ascii="Times New Roman" w:hAnsi="Times New Roman"/>
          <w:b/>
          <w:sz w:val="24"/>
          <w:szCs w:val="24"/>
        </w:rPr>
      </w:pPr>
      <w:r>
        <w:rPr>
          <w:rFonts w:ascii="Times New Roman" w:hAnsi="Times New Roman"/>
          <w:sz w:val="24"/>
          <w:szCs w:val="24"/>
        </w:rPr>
        <w:t>5. все ответы с 1 по 3 неверны, т.к. происходит увлажнение климата местности и изменение уровня грунтовых вод.</w:t>
      </w:r>
    </w:p>
    <w:p>
      <w:pPr>
        <w:pStyle w:val="style0"/>
        <w:spacing w:lineRule="auto" w:line="240"/>
        <w:rPr>
          <w:rFonts w:ascii="Times New Roman" w:hAnsi="Times New Roman"/>
          <w:b/>
          <w:sz w:val="24"/>
          <w:szCs w:val="24"/>
        </w:rPr>
      </w:pPr>
      <w:r>
        <w:rPr>
          <w:rFonts w:ascii="Times New Roman" w:hAnsi="Times New Roman"/>
          <w:b/>
          <w:sz w:val="24"/>
          <w:szCs w:val="24"/>
        </w:rPr>
        <w:t>13. Определите экономический район России по его краткому описанию:</w:t>
      </w:r>
    </w:p>
    <w:p>
      <w:pPr>
        <w:pStyle w:val="style0"/>
        <w:spacing w:lineRule="auto" w:line="240"/>
        <w:rPr>
          <w:rFonts w:ascii="Times New Roman" w:hAnsi="Times New Roman"/>
          <w:b/>
          <w:sz w:val="24"/>
          <w:szCs w:val="24"/>
        </w:rPr>
      </w:pPr>
      <w:r>
        <w:rPr>
          <w:rFonts w:ascii="Times New Roman" w:hAnsi="Times New Roman"/>
          <w:b/>
          <w:sz w:val="24"/>
          <w:szCs w:val="24"/>
        </w:rPr>
        <w:t>Выгодное ЭГП. Меридиональная вытянутость, состав природных зон от лесов до пустынь. Многонациональный состав, промышленность и сельское хозяйство.</w:t>
      </w:r>
    </w:p>
    <w:p>
      <w:pPr>
        <w:pStyle w:val="style0"/>
        <w:spacing w:lineRule="auto" w:line="240"/>
        <w:rPr>
          <w:rFonts w:ascii="Times New Roman" w:hAnsi="Times New Roman"/>
          <w:sz w:val="24"/>
          <w:szCs w:val="24"/>
        </w:rPr>
      </w:pPr>
      <w:r>
        <w:rPr>
          <w:rFonts w:ascii="Times New Roman" w:hAnsi="Times New Roman"/>
          <w:sz w:val="24"/>
          <w:szCs w:val="24"/>
          <w:highlight w:val="yellow"/>
        </w:rPr>
        <w:t>1. Поволжский;</w:t>
      </w:r>
    </w:p>
    <w:p>
      <w:pPr>
        <w:pStyle w:val="style0"/>
        <w:spacing w:lineRule="auto" w:line="240"/>
        <w:rPr>
          <w:rFonts w:ascii="Times New Roman" w:hAnsi="Times New Roman"/>
          <w:sz w:val="24"/>
          <w:szCs w:val="24"/>
        </w:rPr>
      </w:pPr>
      <w:r>
        <w:rPr>
          <w:rFonts w:ascii="Times New Roman" w:hAnsi="Times New Roman"/>
          <w:sz w:val="24"/>
          <w:szCs w:val="24"/>
        </w:rPr>
        <w:t>2. Центрально-Черноземный;</w:t>
      </w:r>
    </w:p>
    <w:p>
      <w:pPr>
        <w:pStyle w:val="style0"/>
        <w:spacing w:lineRule="auto" w:line="240"/>
        <w:rPr>
          <w:rFonts w:ascii="Times New Roman" w:hAnsi="Times New Roman"/>
          <w:sz w:val="24"/>
          <w:szCs w:val="24"/>
        </w:rPr>
      </w:pPr>
      <w:r>
        <w:rPr>
          <w:rFonts w:ascii="Times New Roman" w:hAnsi="Times New Roman"/>
          <w:sz w:val="24"/>
          <w:szCs w:val="24"/>
        </w:rPr>
        <w:t>3. Западно-Сибирский;</w:t>
      </w:r>
    </w:p>
    <w:p>
      <w:pPr>
        <w:pStyle w:val="style0"/>
        <w:spacing w:lineRule="auto" w:line="240"/>
        <w:rPr>
          <w:rFonts w:ascii="Times New Roman" w:hAnsi="Times New Roman"/>
          <w:sz w:val="24"/>
          <w:szCs w:val="24"/>
        </w:rPr>
      </w:pPr>
      <w:r>
        <w:rPr>
          <w:rFonts w:ascii="Times New Roman" w:hAnsi="Times New Roman"/>
          <w:sz w:val="24"/>
          <w:szCs w:val="24"/>
        </w:rPr>
        <w:t>4. Дальневосточный;</w:t>
      </w:r>
    </w:p>
    <w:p>
      <w:pPr>
        <w:pStyle w:val="style0"/>
        <w:spacing w:lineRule="auto" w:line="240"/>
        <w:rPr>
          <w:rFonts w:ascii="Times New Roman" w:hAnsi="Times New Roman"/>
          <w:sz w:val="24"/>
          <w:szCs w:val="24"/>
        </w:rPr>
      </w:pPr>
      <w:r>
        <w:rPr>
          <w:rFonts w:ascii="Times New Roman" w:hAnsi="Times New Roman"/>
          <w:sz w:val="24"/>
          <w:szCs w:val="24"/>
        </w:rPr>
        <w:t>5. Уральский.</w:t>
      </w:r>
    </w:p>
    <w:p>
      <w:pPr>
        <w:pStyle w:val="style0"/>
        <w:spacing w:lineRule="auto" w:line="240"/>
        <w:rPr>
          <w:rFonts w:ascii="Times New Roman" w:hAnsi="Times New Roman"/>
          <w:b/>
          <w:sz w:val="24"/>
          <w:szCs w:val="24"/>
        </w:rPr>
      </w:pPr>
      <w:r>
        <w:rPr>
          <w:rFonts w:ascii="Times New Roman" w:hAnsi="Times New Roman"/>
          <w:b/>
          <w:sz w:val="24"/>
          <w:szCs w:val="24"/>
        </w:rPr>
        <w:t xml:space="preserve">14. В чем проявляется принципиальная особенность городов: Богота, Лхаса, Кито, </w:t>
      </w:r>
      <w:r>
        <w:rPr>
          <w:rFonts w:ascii="Times New Roman" w:hAnsi="Times New Roman"/>
          <w:b/>
          <w:sz w:val="24"/>
          <w:szCs w:val="24"/>
        </w:rPr>
        <w:t>Керал</w:t>
      </w:r>
      <w:r>
        <w:rPr>
          <w:rFonts w:ascii="Times New Roman" w:hAnsi="Times New Roman"/>
          <w:b/>
          <w:sz w:val="24"/>
          <w:szCs w:val="24"/>
        </w:rPr>
        <w:t xml:space="preserve">, </w:t>
      </w:r>
      <w:r>
        <w:rPr>
          <w:rFonts w:ascii="Times New Roman" w:hAnsi="Times New Roman"/>
          <w:b/>
          <w:sz w:val="24"/>
          <w:szCs w:val="24"/>
        </w:rPr>
        <w:t>Эспириту-Санто</w:t>
      </w:r>
      <w:r>
        <w:rPr>
          <w:rFonts w:ascii="Times New Roman" w:hAnsi="Times New Roman"/>
          <w:b/>
          <w:sz w:val="24"/>
          <w:szCs w:val="24"/>
        </w:rPr>
        <w:t xml:space="preserve">, </w:t>
      </w:r>
      <w:r>
        <w:rPr>
          <w:rFonts w:ascii="Times New Roman" w:hAnsi="Times New Roman"/>
          <w:b/>
          <w:sz w:val="24"/>
          <w:szCs w:val="24"/>
        </w:rPr>
        <w:t>Ромсер</w:t>
      </w:r>
      <w:r>
        <w:rPr>
          <w:rFonts w:ascii="Times New Roman" w:hAnsi="Times New Roman"/>
          <w:b/>
          <w:sz w:val="24"/>
          <w:szCs w:val="24"/>
        </w:rPr>
        <w:t xml:space="preserve"> в отличие от остальных городов мира?</w:t>
      </w:r>
    </w:p>
    <w:p>
      <w:pPr>
        <w:pStyle w:val="style0"/>
        <w:spacing w:lineRule="auto" w:line="240"/>
        <w:rPr>
          <w:rFonts w:ascii="Times New Roman" w:hAnsi="Times New Roman"/>
          <w:sz w:val="24"/>
          <w:szCs w:val="24"/>
        </w:rPr>
      </w:pPr>
      <w:r>
        <w:rPr>
          <w:rFonts w:ascii="Times New Roman" w:hAnsi="Times New Roman"/>
          <w:sz w:val="24"/>
          <w:szCs w:val="24"/>
        </w:rPr>
        <w:t>1. повышенный естественный радиационный фон;</w:t>
      </w:r>
    </w:p>
    <w:p>
      <w:pPr>
        <w:pStyle w:val="style0"/>
        <w:spacing w:lineRule="auto" w:line="240"/>
        <w:rPr>
          <w:rFonts w:ascii="Times New Roman" w:hAnsi="Times New Roman"/>
          <w:sz w:val="24"/>
          <w:szCs w:val="24"/>
        </w:rPr>
      </w:pPr>
      <w:r>
        <w:rPr>
          <w:rFonts w:ascii="Times New Roman" w:hAnsi="Times New Roman"/>
          <w:sz w:val="24"/>
          <w:szCs w:val="24"/>
        </w:rPr>
        <w:t>2. заброшенные города из-за загрязненности;</w:t>
      </w:r>
    </w:p>
    <w:p>
      <w:pPr>
        <w:pStyle w:val="style0"/>
        <w:spacing w:lineRule="auto" w:line="240"/>
        <w:rPr>
          <w:rFonts w:ascii="Times New Roman" w:hAnsi="Times New Roman"/>
          <w:sz w:val="24"/>
          <w:szCs w:val="24"/>
        </w:rPr>
      </w:pPr>
      <w:r>
        <w:rPr>
          <w:rFonts w:ascii="Times New Roman" w:hAnsi="Times New Roman"/>
          <w:sz w:val="24"/>
          <w:szCs w:val="24"/>
        </w:rPr>
        <w:t>3. малая продолжительность жизни людей;</w:t>
      </w:r>
    </w:p>
    <w:p>
      <w:pPr>
        <w:pStyle w:val="style0"/>
        <w:spacing w:lineRule="auto" w:line="240"/>
        <w:rPr>
          <w:rFonts w:ascii="Times New Roman" w:hAnsi="Times New Roman"/>
          <w:sz w:val="24"/>
          <w:szCs w:val="24"/>
          <w:highlight w:val="yellow"/>
        </w:rPr>
      </w:pPr>
      <w:r>
        <w:rPr>
          <w:rFonts w:ascii="Times New Roman" w:hAnsi="Times New Roman"/>
          <w:sz w:val="24"/>
          <w:szCs w:val="24"/>
          <w:highlight w:val="yellow"/>
        </w:rPr>
        <w:t>4. высокогорное расположение;</w:t>
      </w:r>
    </w:p>
    <w:p>
      <w:pPr>
        <w:pStyle w:val="style0"/>
        <w:spacing w:lineRule="auto" w:line="240"/>
        <w:rPr>
          <w:rFonts w:ascii="Times New Roman" w:hAnsi="Times New Roman"/>
          <w:sz w:val="24"/>
          <w:szCs w:val="24"/>
        </w:rPr>
      </w:pPr>
      <w:r>
        <w:rPr>
          <w:rFonts w:ascii="Times New Roman" w:hAnsi="Times New Roman"/>
          <w:sz w:val="24"/>
          <w:szCs w:val="24"/>
        </w:rPr>
        <w:t>5. преобладание онкологических заболеваний.</w:t>
      </w:r>
    </w:p>
    <w:p>
      <w:pPr>
        <w:pStyle w:val="style0"/>
        <w:spacing w:lineRule="auto" w:line="240"/>
        <w:rPr>
          <w:rFonts w:ascii="Times New Roman" w:hAnsi="Times New Roman"/>
          <w:b/>
          <w:sz w:val="24"/>
          <w:szCs w:val="24"/>
        </w:rPr>
      </w:pPr>
      <w:r>
        <w:rPr>
          <w:rFonts w:ascii="Times New Roman" w:hAnsi="Times New Roman"/>
          <w:b/>
          <w:sz w:val="24"/>
          <w:szCs w:val="24"/>
        </w:rPr>
        <w:t>15. Антропогенное воздействие на Земле проявляется потеплением климата. Выделите для России экономически благоприятное последствие этого процесса.</w:t>
      </w:r>
    </w:p>
    <w:p>
      <w:pPr>
        <w:pStyle w:val="style0"/>
        <w:spacing w:lineRule="auto" w:line="240"/>
        <w:rPr>
          <w:rFonts w:ascii="Times New Roman" w:hAnsi="Times New Roman"/>
          <w:sz w:val="24"/>
          <w:szCs w:val="24"/>
          <w:highlight w:val="none"/>
        </w:rPr>
      </w:pPr>
      <w:r>
        <w:rPr>
          <w:rFonts w:ascii="Times New Roman" w:hAnsi="Times New Roman"/>
          <w:sz w:val="24"/>
          <w:szCs w:val="24"/>
          <w:highlight w:val="none"/>
        </w:rPr>
        <w:t>1. улучшение условий навигации в южных морях;</w:t>
      </w:r>
    </w:p>
    <w:p>
      <w:pPr>
        <w:pStyle w:val="style0"/>
        <w:spacing w:lineRule="auto" w:line="240"/>
        <w:rPr>
          <w:rFonts w:ascii="Times New Roman" w:hAnsi="Times New Roman"/>
          <w:sz w:val="24"/>
          <w:szCs w:val="24"/>
        </w:rPr>
      </w:pPr>
      <w:r>
        <w:rPr>
          <w:rFonts w:ascii="Times New Roman" w:hAnsi="Times New Roman"/>
          <w:sz w:val="24"/>
          <w:szCs w:val="24"/>
        </w:rPr>
        <w:t>2. смещение природных зон на север;</w:t>
      </w:r>
    </w:p>
    <w:p>
      <w:pPr>
        <w:pStyle w:val="style0"/>
        <w:spacing w:lineRule="auto" w:line="240"/>
        <w:rPr>
          <w:rFonts w:ascii="Times New Roman" w:hAnsi="Times New Roman"/>
          <w:sz w:val="24"/>
          <w:szCs w:val="24"/>
        </w:rPr>
      </w:pPr>
      <w:r>
        <w:rPr>
          <w:rFonts w:ascii="Times New Roman" w:hAnsi="Times New Roman"/>
          <w:sz w:val="24"/>
          <w:szCs w:val="24"/>
        </w:rPr>
        <w:t>3. наступление пустынь на юге;</w:t>
      </w:r>
    </w:p>
    <w:p>
      <w:pPr>
        <w:pStyle w:val="style0"/>
        <w:spacing w:lineRule="auto" w:line="240"/>
        <w:rPr>
          <w:rFonts w:ascii="Times New Roman" w:hAnsi="Times New Roman"/>
          <w:sz w:val="24"/>
          <w:szCs w:val="24"/>
        </w:rPr>
      </w:pPr>
      <w:r>
        <w:rPr>
          <w:rFonts w:ascii="Times New Roman" w:hAnsi="Times New Roman"/>
          <w:sz w:val="24"/>
          <w:szCs w:val="24"/>
        </w:rPr>
        <w:t>4. потеря плодородных почв;</w:t>
      </w:r>
    </w:p>
    <w:p>
      <w:pPr>
        <w:pStyle w:val="style0"/>
        <w:spacing w:lineRule="auto" w:line="240"/>
        <w:rPr>
          <w:rFonts w:ascii="Times New Roman" w:hAnsi="Times New Roman"/>
          <w:sz w:val="24"/>
          <w:szCs w:val="24"/>
          <w:highlight w:val="yellow"/>
        </w:rPr>
      </w:pPr>
      <w:r>
        <w:rPr>
          <w:rFonts w:ascii="Times New Roman" w:hAnsi="Times New Roman"/>
          <w:sz w:val="24"/>
          <w:szCs w:val="24"/>
          <w:highlight w:val="yellow"/>
        </w:rPr>
        <w:t>5. только отрицательные последствия.</w:t>
      </w:r>
    </w:p>
    <w:p>
      <w:pPr>
        <w:pStyle w:val="style0"/>
        <w:spacing w:lineRule="auto" w:line="240"/>
        <w:rPr>
          <w:rFonts w:ascii="Times New Roman" w:hAnsi="Times New Roman"/>
          <w:b/>
          <w:spacing w:val="-4"/>
          <w:sz w:val="24"/>
          <w:szCs w:val="24"/>
        </w:rPr>
      </w:pPr>
      <w:r>
        <w:rPr>
          <w:rFonts w:ascii="Times New Roman" w:hAnsi="Times New Roman"/>
          <w:b/>
          <w:spacing w:val="-4"/>
          <w:sz w:val="24"/>
          <w:szCs w:val="24"/>
        </w:rPr>
        <w:t>16. Регион с максимальным разрывом между добычей железной руды и выплавкой стали:</w:t>
      </w:r>
    </w:p>
    <w:p>
      <w:pPr>
        <w:pStyle w:val="style0"/>
        <w:spacing w:lineRule="auto" w:line="240"/>
        <w:rPr>
          <w:rFonts w:ascii="Times New Roman" w:hAnsi="Times New Roman"/>
          <w:sz w:val="24"/>
          <w:szCs w:val="24"/>
        </w:rPr>
      </w:pPr>
      <w:r>
        <w:rPr>
          <w:rFonts w:ascii="Times New Roman" w:hAnsi="Times New Roman"/>
          <w:sz w:val="24"/>
          <w:szCs w:val="24"/>
          <w:highlight w:val="yellow"/>
        </w:rPr>
        <w:t>1) Африка</w:t>
      </w:r>
      <w:r>
        <w:rPr>
          <w:rFonts w:ascii="Times New Roman" w:hAnsi="Times New Roman"/>
          <w:sz w:val="24"/>
          <w:szCs w:val="24"/>
        </w:rPr>
        <w:t>;     2) Австралия;      3) Западная Европа;      4) Латинская Америка;      5) Россия.</w:t>
      </w:r>
    </w:p>
    <w:p>
      <w:pPr>
        <w:pStyle w:val="style0"/>
        <w:spacing w:lineRule="auto" w:line="240"/>
        <w:rPr>
          <w:rFonts w:ascii="Times New Roman" w:hAnsi="Times New Roman"/>
          <w:b/>
          <w:spacing w:val="-12"/>
          <w:sz w:val="24"/>
          <w:szCs w:val="24"/>
        </w:rPr>
      </w:pPr>
      <w:r>
        <w:rPr>
          <w:rFonts w:ascii="Times New Roman" w:hAnsi="Times New Roman"/>
          <w:b/>
          <w:spacing w:val="-12"/>
          <w:sz w:val="24"/>
          <w:szCs w:val="24"/>
        </w:rPr>
        <w:t>17. Военно-промышленный комплекс обусловил в России возникновение закрытых городов. Чем выделяются эти города среди других промышленных центров и почему их следует сохранить?</w:t>
      </w:r>
    </w:p>
    <w:p>
      <w:pPr>
        <w:pStyle w:val="style0"/>
        <w:spacing w:lineRule="auto" w:line="240"/>
        <w:rPr>
          <w:rFonts w:ascii="Times New Roman" w:hAnsi="Times New Roman"/>
          <w:sz w:val="24"/>
          <w:szCs w:val="24"/>
          <w:highlight w:val="yellow"/>
        </w:rPr>
      </w:pPr>
      <w:r>
        <w:rPr>
          <w:rFonts w:ascii="Times New Roman" w:hAnsi="Times New Roman"/>
          <w:sz w:val="24"/>
          <w:szCs w:val="24"/>
          <w:highlight w:val="yellow"/>
        </w:rPr>
        <w:t>1. сосредоточение высококвалифицированных кадров;</w:t>
      </w:r>
    </w:p>
    <w:p>
      <w:pPr>
        <w:pStyle w:val="style0"/>
        <w:spacing w:lineRule="auto" w:line="240"/>
        <w:rPr>
          <w:rFonts w:ascii="Times New Roman" w:hAnsi="Times New Roman"/>
          <w:sz w:val="24"/>
          <w:szCs w:val="24"/>
        </w:rPr>
      </w:pPr>
      <w:r>
        <w:rPr>
          <w:rFonts w:ascii="Times New Roman" w:hAnsi="Times New Roman"/>
          <w:sz w:val="24"/>
          <w:szCs w:val="24"/>
        </w:rPr>
        <w:t>2. концентрация замкнутого комплекса производств;</w:t>
      </w:r>
    </w:p>
    <w:p>
      <w:pPr>
        <w:pStyle w:val="style0"/>
        <w:spacing w:lineRule="auto" w:line="240"/>
        <w:rPr>
          <w:rFonts w:ascii="Times New Roman" w:hAnsi="Times New Roman"/>
          <w:sz w:val="24"/>
          <w:szCs w:val="24"/>
        </w:rPr>
      </w:pPr>
      <w:r>
        <w:rPr>
          <w:rFonts w:ascii="Times New Roman" w:hAnsi="Times New Roman"/>
          <w:sz w:val="24"/>
          <w:szCs w:val="24"/>
        </w:rPr>
        <w:t>3. в условиях рыночной экономики – огромные складские помещения;</w:t>
      </w:r>
    </w:p>
    <w:p>
      <w:pPr>
        <w:pStyle w:val="style0"/>
        <w:spacing w:lineRule="auto" w:line="240"/>
        <w:rPr>
          <w:rFonts w:ascii="Times New Roman" w:hAnsi="Times New Roman"/>
          <w:sz w:val="24"/>
          <w:szCs w:val="24"/>
        </w:rPr>
      </w:pPr>
      <w:r>
        <w:rPr>
          <w:rFonts w:ascii="Times New Roman" w:hAnsi="Times New Roman"/>
          <w:sz w:val="24"/>
          <w:szCs w:val="24"/>
        </w:rPr>
        <w:t>4. другой образ жизни населения, трудный период адаптации к «открытости»;</w:t>
      </w:r>
    </w:p>
    <w:p>
      <w:pPr>
        <w:pStyle w:val="style0"/>
        <w:spacing w:lineRule="auto" w:line="240"/>
        <w:rPr>
          <w:rFonts w:ascii="Times New Roman" w:hAnsi="Times New Roman"/>
          <w:sz w:val="24"/>
          <w:szCs w:val="24"/>
        </w:rPr>
      </w:pPr>
      <w:r>
        <w:rPr>
          <w:rFonts w:ascii="Times New Roman" w:hAnsi="Times New Roman"/>
          <w:sz w:val="24"/>
          <w:szCs w:val="24"/>
        </w:rPr>
        <w:t xml:space="preserve">5. города отсутствовали на картах и были труднодоступными. </w:t>
      </w:r>
    </w:p>
    <w:p>
      <w:pPr>
        <w:pStyle w:val="style0"/>
        <w:spacing w:lineRule="auto" w:line="240"/>
        <w:rPr>
          <w:rFonts w:ascii="Times New Roman" w:hAnsi="Times New Roman"/>
          <w:b/>
          <w:sz w:val="24"/>
          <w:szCs w:val="24"/>
        </w:rPr>
      </w:pPr>
      <w:r>
        <w:rPr>
          <w:rFonts w:ascii="Times New Roman" w:hAnsi="Times New Roman"/>
          <w:b/>
          <w:sz w:val="24"/>
          <w:szCs w:val="24"/>
        </w:rPr>
        <w:t>18. Для предприятий машиностроительного комплекса наиболее распространенной формой организации является:</w:t>
      </w:r>
    </w:p>
    <w:p>
      <w:pPr>
        <w:pStyle w:val="style0"/>
        <w:spacing w:lineRule="auto" w:line="240"/>
        <w:rPr>
          <w:rFonts w:ascii="Times New Roman" w:hAnsi="Times New Roman"/>
          <w:sz w:val="24"/>
          <w:szCs w:val="24"/>
        </w:rPr>
      </w:pPr>
      <w:r>
        <w:rPr>
          <w:rFonts w:ascii="Times New Roman" w:hAnsi="Times New Roman"/>
          <w:sz w:val="24"/>
          <w:szCs w:val="24"/>
        </w:rPr>
        <w:t>1. комбинирование;</w:t>
      </w:r>
    </w:p>
    <w:p>
      <w:pPr>
        <w:pStyle w:val="style0"/>
        <w:spacing w:lineRule="auto" w:line="240"/>
        <w:rPr>
          <w:rFonts w:ascii="Times New Roman" w:hAnsi="Times New Roman"/>
          <w:sz w:val="24"/>
          <w:szCs w:val="24"/>
        </w:rPr>
      </w:pPr>
      <w:r>
        <w:rPr>
          <w:rFonts w:ascii="Times New Roman" w:hAnsi="Times New Roman"/>
          <w:sz w:val="24"/>
          <w:szCs w:val="24"/>
        </w:rPr>
        <w:t>2. концентрация;</w:t>
      </w:r>
    </w:p>
    <w:p>
      <w:pPr>
        <w:pStyle w:val="style0"/>
        <w:spacing w:lineRule="auto" w:line="240"/>
        <w:rPr>
          <w:rFonts w:ascii="Times New Roman" w:hAnsi="Times New Roman"/>
          <w:sz w:val="24"/>
          <w:szCs w:val="24"/>
          <w:highlight w:val="yellow"/>
        </w:rPr>
      </w:pPr>
      <w:r>
        <w:rPr>
          <w:rFonts w:ascii="Times New Roman" w:hAnsi="Times New Roman"/>
          <w:sz w:val="24"/>
          <w:szCs w:val="24"/>
          <w:highlight w:val="yellow"/>
        </w:rPr>
        <w:t>3. специализация и кооперирование;</w:t>
      </w:r>
    </w:p>
    <w:p>
      <w:pPr>
        <w:pStyle w:val="style0"/>
        <w:spacing w:lineRule="auto" w:line="240"/>
        <w:rPr>
          <w:rFonts w:ascii="Times New Roman" w:hAnsi="Times New Roman"/>
          <w:sz w:val="24"/>
          <w:szCs w:val="24"/>
        </w:rPr>
      </w:pPr>
      <w:r>
        <w:rPr>
          <w:rFonts w:ascii="Times New Roman" w:hAnsi="Times New Roman"/>
          <w:sz w:val="24"/>
          <w:szCs w:val="24"/>
        </w:rPr>
        <w:t>4. концентрация и специализация;</w:t>
      </w:r>
    </w:p>
    <w:p>
      <w:pPr>
        <w:pStyle w:val="style0"/>
        <w:spacing w:lineRule="auto" w:line="240"/>
        <w:rPr>
          <w:rFonts w:ascii="Times New Roman" w:hAnsi="Times New Roman"/>
          <w:sz w:val="24"/>
          <w:szCs w:val="24"/>
        </w:rPr>
      </w:pPr>
      <w:r>
        <w:rPr>
          <w:rFonts w:ascii="Times New Roman" w:hAnsi="Times New Roman"/>
          <w:sz w:val="24"/>
          <w:szCs w:val="24"/>
        </w:rPr>
        <w:t>5. особой организации нет.</w:t>
      </w:r>
    </w:p>
    <w:p>
      <w:pPr>
        <w:pStyle w:val="style0"/>
        <w:spacing w:lineRule="auto" w:line="240"/>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 Какие страны выделяются тем, что в возрастной структуре населения больше средняя продолжительность жизни мужчин, нежели женщин?</w:t>
      </w:r>
    </w:p>
    <w:p>
      <w:pPr>
        <w:pStyle w:val="style0"/>
        <w:spacing w:lineRule="auto" w:line="240"/>
        <w:rPr>
          <w:rFonts w:ascii="Times New Roman" w:hAnsi="Times New Roman"/>
          <w:sz w:val="24"/>
          <w:szCs w:val="24"/>
        </w:rPr>
      </w:pPr>
      <w:r>
        <w:rPr>
          <w:rFonts w:ascii="Times New Roman" w:hAnsi="Times New Roman"/>
          <w:sz w:val="24"/>
          <w:szCs w:val="24"/>
        </w:rPr>
        <w:t>1. Бангладеш и Андорра;</w:t>
      </w:r>
    </w:p>
    <w:p>
      <w:pPr>
        <w:pStyle w:val="style0"/>
        <w:spacing w:lineRule="auto" w:line="240"/>
        <w:rPr>
          <w:rFonts w:ascii="Times New Roman" w:hAnsi="Times New Roman"/>
          <w:sz w:val="24"/>
          <w:szCs w:val="24"/>
        </w:rPr>
      </w:pPr>
      <w:r>
        <w:rPr>
          <w:rFonts w:ascii="Times New Roman" w:hAnsi="Times New Roman"/>
          <w:sz w:val="24"/>
          <w:szCs w:val="24"/>
        </w:rPr>
        <w:t>2. Румыния и Молдавия;</w:t>
      </w:r>
    </w:p>
    <w:p>
      <w:pPr>
        <w:pStyle w:val="style0"/>
        <w:spacing w:lineRule="auto" w:line="240"/>
        <w:rPr>
          <w:rFonts w:ascii="Times New Roman" w:hAnsi="Times New Roman"/>
          <w:sz w:val="24"/>
          <w:szCs w:val="24"/>
          <w:highlight w:val="yellow"/>
        </w:rPr>
      </w:pPr>
      <w:r>
        <w:rPr>
          <w:rFonts w:ascii="Times New Roman" w:hAnsi="Times New Roman"/>
          <w:sz w:val="24"/>
          <w:szCs w:val="24"/>
          <w:highlight w:val="yellow"/>
        </w:rPr>
        <w:t>3. Намибия и Зимбабве;</w:t>
      </w:r>
    </w:p>
    <w:p>
      <w:pPr>
        <w:pStyle w:val="style0"/>
        <w:spacing w:lineRule="auto" w:line="240"/>
        <w:rPr>
          <w:rFonts w:ascii="Times New Roman" w:hAnsi="Times New Roman"/>
          <w:sz w:val="24"/>
          <w:szCs w:val="24"/>
        </w:rPr>
      </w:pPr>
      <w:r>
        <w:rPr>
          <w:rFonts w:ascii="Times New Roman" w:hAnsi="Times New Roman"/>
          <w:sz w:val="24"/>
          <w:szCs w:val="24"/>
        </w:rPr>
        <w:t>4. Россия и Голландия;</w:t>
      </w:r>
    </w:p>
    <w:p>
      <w:pPr>
        <w:pStyle w:val="style0"/>
        <w:spacing w:lineRule="auto" w:line="240"/>
        <w:rPr>
          <w:rFonts w:ascii="Times New Roman" w:hAnsi="Times New Roman"/>
          <w:sz w:val="24"/>
          <w:szCs w:val="24"/>
        </w:rPr>
      </w:pPr>
      <w:r>
        <w:rPr>
          <w:rFonts w:ascii="Times New Roman" w:hAnsi="Times New Roman"/>
          <w:sz w:val="24"/>
          <w:szCs w:val="24"/>
        </w:rPr>
        <w:t>5. в мире нет таких стран.</w:t>
      </w:r>
    </w:p>
    <w:p>
      <w:pPr>
        <w:pStyle w:val="style0"/>
        <w:spacing w:lineRule="auto" w:line="24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0</w:t>
      </w:r>
      <w:r>
        <w:rPr>
          <w:rFonts w:ascii="Times New Roman" w:hAnsi="Times New Roman"/>
          <w:b/>
          <w:sz w:val="24"/>
          <w:szCs w:val="24"/>
        </w:rPr>
        <w:t>. Какая страна мира занимает лидирующие позиции по количеству ветряных мельниц, которые используются также и для выработки электроэнергии?</w:t>
      </w:r>
    </w:p>
    <w:p>
      <w:pPr>
        <w:pStyle w:val="style0"/>
        <w:spacing w:lineRule="auto" w:line="240"/>
        <w:rPr>
          <w:rFonts w:ascii="Times New Roman" w:hAnsi="Times New Roman"/>
          <w:sz w:val="24"/>
          <w:szCs w:val="24"/>
        </w:rPr>
      </w:pPr>
      <w:r>
        <w:rPr>
          <w:rFonts w:ascii="Times New Roman" w:hAnsi="Times New Roman"/>
          <w:sz w:val="24"/>
          <w:szCs w:val="24"/>
        </w:rPr>
        <w:t xml:space="preserve">1. Монголия;     2. Япония;      3. </w:t>
      </w:r>
      <w:r>
        <w:rPr>
          <w:rFonts w:ascii="Times New Roman" w:hAnsi="Times New Roman"/>
          <w:sz w:val="24"/>
          <w:szCs w:val="24"/>
        </w:rPr>
        <w:t>Нидерланды</w:t>
      </w:r>
      <w:r>
        <w:rPr>
          <w:rFonts w:ascii="Times New Roman" w:hAnsi="Times New Roman"/>
          <w:sz w:val="24"/>
          <w:szCs w:val="24"/>
        </w:rPr>
        <w:t xml:space="preserve">;       </w:t>
      </w:r>
      <w:r>
        <w:rPr>
          <w:rFonts w:ascii="Times New Roman" w:hAnsi="Times New Roman"/>
          <w:sz w:val="24"/>
          <w:szCs w:val="24"/>
          <w:highlight w:val="yellow"/>
        </w:rPr>
        <w:t>4. Китай;</w:t>
      </w:r>
      <w:r>
        <w:rPr>
          <w:rFonts w:ascii="Times New Roman" w:hAnsi="Times New Roman"/>
          <w:sz w:val="24"/>
          <w:szCs w:val="24"/>
        </w:rPr>
        <w:t xml:space="preserve">      5. Португалия.</w:t>
      </w:r>
    </w:p>
    <w:p>
      <w:pPr>
        <w:pStyle w:val="style0"/>
        <w:spacing w:lineRule="auto" w:line="240"/>
        <w:jc w:val="center"/>
        <w:rPr>
          <w:rFonts w:ascii="Times New Roman" w:hAnsi="Times New Roman"/>
          <w:b/>
          <w:caps/>
          <w:sz w:val="24"/>
          <w:szCs w:val="24"/>
        </w:rPr>
      </w:pPr>
    </w:p>
    <w:p>
      <w:pPr>
        <w:pStyle w:val="style0"/>
        <w:spacing w:lineRule="auto" w:line="240"/>
        <w:jc w:val="center"/>
        <w:rPr>
          <w:rFonts w:ascii="Times New Roman" w:hAnsi="Times New Roman"/>
          <w:b/>
          <w:caps/>
          <w:sz w:val="24"/>
          <w:szCs w:val="24"/>
        </w:rPr>
      </w:pPr>
    </w:p>
    <w:p>
      <w:pPr>
        <w:pStyle w:val="style0"/>
        <w:spacing w:lineRule="auto" w:line="240"/>
        <w:jc w:val="center"/>
        <w:rPr>
          <w:rFonts w:ascii="Times New Roman" w:hAnsi="Times New Roman"/>
          <w:b/>
          <w:caps/>
          <w:sz w:val="24"/>
          <w:szCs w:val="24"/>
        </w:rPr>
      </w:pPr>
      <w:r>
        <w:rPr>
          <w:rFonts w:ascii="Times New Roman" w:hAnsi="Times New Roman"/>
          <w:b/>
          <w:caps/>
          <w:sz w:val="24"/>
          <w:szCs w:val="24"/>
        </w:rPr>
        <w:t>3</w:t>
      </w:r>
      <w:bookmarkStart w:id="0" w:name="_GoBack"/>
      <w:bookmarkEnd w:id="0"/>
      <w:r>
        <w:rPr>
          <w:rFonts w:ascii="Times New Roman" w:hAnsi="Times New Roman"/>
          <w:b/>
          <w:caps/>
          <w:sz w:val="24"/>
          <w:szCs w:val="24"/>
        </w:rPr>
        <w:t xml:space="preserve">. </w:t>
      </w:r>
      <w:r>
        <w:rPr>
          <w:rFonts w:ascii="Times New Roman" w:hAnsi="Times New Roman"/>
          <w:b/>
          <w:caps/>
          <w:sz w:val="24"/>
          <w:szCs w:val="24"/>
        </w:rPr>
        <w:t>практическая часть</w:t>
      </w:r>
    </w:p>
    <w:p>
      <w:pPr>
        <w:pStyle w:val="style0"/>
        <w:spacing w:lineRule="auto" w:line="240"/>
        <w:jc w:val="center"/>
        <w:rPr>
          <w:rFonts w:ascii="Times New Roman" w:hAnsi="Times New Roman"/>
          <w:sz w:val="24"/>
          <w:szCs w:val="24"/>
        </w:rPr>
      </w:pPr>
    </w:p>
    <w:p>
      <w:pPr>
        <w:pStyle w:val="style0"/>
        <w:spacing w:lineRule="auto" w:line="240"/>
        <w:jc w:val="center"/>
        <w:rPr>
          <w:rFonts w:ascii="Times New Roman" w:hAnsi="Times New Roman"/>
          <w:b/>
          <w:caps/>
          <w:sz w:val="24"/>
          <w:szCs w:val="24"/>
        </w:rPr>
      </w:pPr>
      <w:r>
        <w:rPr>
          <w:rFonts w:ascii="Times New Roman" w:hAnsi="Times New Roman"/>
          <w:noProof/>
          <w:sz w:val="24"/>
          <w:szCs w:val="24"/>
          <w:lang w:eastAsia="ru-RU"/>
        </w:rPr>
        <w:drawing>
          <wp:inline distL="0" distT="0" distB="0" distR="0">
            <wp:extent cx="4457700" cy="5753100"/>
            <wp:effectExtent l="19050" t="0" r="0" b="0"/>
            <wp:docPr id="1030" name="Рисунок 1" descr="H:\№ 1 Кафедра\№ 7 Олимпиады по географии\Муниципалка 2018 год\2018.ti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Рисунок 1"/>
                    <pic:cNvPicPr/>
                  </pic:nvPicPr>
                  <pic:blipFill>
                    <a:blip r:embed="rId6" cstate="print"/>
                    <a:srcRect l="0" t="0" r="0" b="0"/>
                    <a:stretch/>
                  </pic:blipFill>
                  <pic:spPr>
                    <a:xfrm rot="0">
                      <a:off x="0" y="0"/>
                      <a:ext cx="4457700" cy="5753100"/>
                    </a:xfrm>
                    <a:prstGeom prst="rect"/>
                    <a:ln>
                      <a:noFill/>
                    </a:ln>
                  </pic:spPr>
                </pic:pic>
              </a:graphicData>
            </a:graphic>
          </wp:inline>
        </w:drawing>
      </w:r>
    </w:p>
    <w:p>
      <w:pPr>
        <w:pStyle w:val="style0"/>
        <w:spacing w:lineRule="auto" w:line="240"/>
        <w:ind w:right="55"/>
        <w:rPr>
          <w:rFonts w:ascii="Times New Roman" w:hAnsi="Times New Roman"/>
          <w:i/>
          <w:sz w:val="24"/>
          <w:szCs w:val="24"/>
        </w:rPr>
      </w:pPr>
    </w:p>
    <w:p>
      <w:pPr>
        <w:pStyle w:val="style0"/>
        <w:spacing w:lineRule="auto" w:line="240"/>
        <w:ind w:right="55"/>
        <w:rPr>
          <w:rFonts w:ascii="Times New Roman" w:hAnsi="Times New Roman"/>
          <w:i/>
          <w:sz w:val="24"/>
          <w:szCs w:val="24"/>
        </w:rPr>
      </w:pPr>
    </w:p>
    <w:p>
      <w:pPr>
        <w:pStyle w:val="style0"/>
        <w:spacing w:lineRule="auto" w:line="240"/>
        <w:ind w:right="55"/>
        <w:rPr>
          <w:rFonts w:ascii="Times New Roman" w:hAnsi="Times New Roman"/>
          <w:i/>
          <w:sz w:val="24"/>
          <w:szCs w:val="24"/>
        </w:rPr>
      </w:pPr>
    </w:p>
    <w:p>
      <w:pPr>
        <w:pStyle w:val="style0"/>
        <w:spacing w:lineRule="auto" w:line="240"/>
        <w:ind w:right="55"/>
        <w:rPr>
          <w:rFonts w:ascii="Times New Roman" w:hAnsi="Times New Roman"/>
          <w:i/>
          <w:sz w:val="24"/>
          <w:szCs w:val="24"/>
        </w:rPr>
      </w:pPr>
      <w:r>
        <w:rPr>
          <w:rFonts w:ascii="Times New Roman" w:hAnsi="Times New Roman"/>
          <w:i/>
          <w:sz w:val="24"/>
          <w:szCs w:val="24"/>
        </w:rPr>
        <w:t>Рассмотрите фрагмент топографической карты и решите по ней задачи.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489"/>
        <w:gridCol w:w="4166"/>
        <w:gridCol w:w="850"/>
      </w:tblGrid>
      <w:tr>
        <w:trPr>
          <w:trHeight w:val="271" w:hRule="atLeast"/>
          <w:tblHeader/>
        </w:trPr>
        <w:tc>
          <w:tcPr>
            <w:tcW w:w="1809" w:type="dxa"/>
            <w:tcBorders/>
            <w:shd w:val="clear" w:color="auto" w:fill="eeece1"/>
          </w:tcPr>
          <w:p>
            <w:pPr>
              <w:pStyle w:val="style0"/>
              <w:spacing w:lineRule="auto" w:line="240"/>
              <w:jc w:val="center"/>
              <w:rPr>
                <w:rFonts w:ascii="Times New Roman" w:hAnsi="Times New Roman"/>
                <w:i/>
                <w:sz w:val="24"/>
                <w:szCs w:val="24"/>
              </w:rPr>
            </w:pPr>
            <w:r>
              <w:rPr>
                <w:rFonts w:ascii="Times New Roman" w:hAnsi="Times New Roman"/>
                <w:i/>
                <w:sz w:val="24"/>
                <w:szCs w:val="24"/>
              </w:rPr>
              <w:t>Вопросы</w:t>
            </w:r>
          </w:p>
        </w:tc>
        <w:tc>
          <w:tcPr>
            <w:tcW w:w="7655" w:type="dxa"/>
            <w:gridSpan w:val="2"/>
            <w:tcBorders>
              <w:right w:val="single" w:sz="4" w:space="0" w:color="auto"/>
            </w:tcBorders>
            <w:shd w:val="clear" w:color="auto" w:fill="eeece1"/>
          </w:tcPr>
          <w:p>
            <w:pPr>
              <w:pStyle w:val="style0"/>
              <w:spacing w:lineRule="auto" w:line="240"/>
              <w:jc w:val="center"/>
              <w:rPr>
                <w:rFonts w:ascii="Times New Roman" w:hAnsi="Times New Roman"/>
                <w:i/>
                <w:sz w:val="24"/>
                <w:szCs w:val="24"/>
              </w:rPr>
            </w:pPr>
            <w:r>
              <w:rPr>
                <w:rFonts w:ascii="Times New Roman" w:hAnsi="Times New Roman"/>
                <w:i/>
                <w:sz w:val="24"/>
                <w:szCs w:val="24"/>
              </w:rPr>
              <w:t>Ответы на задания с картой</w:t>
            </w:r>
          </w:p>
        </w:tc>
        <w:tc>
          <w:tcPr>
            <w:tcW w:w="850" w:type="dxa"/>
            <w:tcBorders>
              <w:left w:val="single" w:sz="4" w:space="0" w:color="auto"/>
            </w:tcBorders>
            <w:shd w:val="clear" w:color="auto" w:fill="eeece1"/>
            <w:vAlign w:val="center"/>
          </w:tcPr>
          <w:p>
            <w:pPr>
              <w:pStyle w:val="style0"/>
              <w:spacing w:lineRule="auto" w:line="240"/>
              <w:ind w:left="-145"/>
              <w:jc w:val="center"/>
              <w:rPr>
                <w:rFonts w:ascii="Times New Roman" w:hAnsi="Times New Roman"/>
                <w:b/>
                <w:i/>
                <w:sz w:val="24"/>
                <w:szCs w:val="24"/>
              </w:rPr>
            </w:pPr>
            <w:r>
              <w:rPr>
                <w:rFonts w:ascii="Times New Roman" w:hAnsi="Times New Roman"/>
                <w:i/>
                <w:sz w:val="24"/>
                <w:szCs w:val="24"/>
              </w:rPr>
              <w:t>Балл</w:t>
            </w:r>
          </w:p>
        </w:tc>
      </w:tr>
      <w:tr>
        <w:tblPrEx/>
        <w:trPr>
          <w:trHeight w:val="5531" w:hRule="atLeast"/>
        </w:trPr>
        <w:tc>
          <w:tcPr>
            <w:tcW w:w="9464" w:type="dxa"/>
            <w:gridSpan w:val="3"/>
            <w:tcBorders>
              <w:right w:val="single" w:sz="4" w:space="0" w:color="auto"/>
            </w:tcBorders>
          </w:tcPr>
          <w:p>
            <w:pPr>
              <w:pStyle w:val="style0"/>
              <w:spacing w:lineRule="auto" w:line="240"/>
              <w:rPr>
                <w:rFonts w:ascii="Times New Roman" w:eastAsia="Arial Unicode MS" w:hAnsi="Times New Roman"/>
                <w:i/>
                <w:sz w:val="24"/>
                <w:szCs w:val="24"/>
              </w:rPr>
            </w:pPr>
            <w:r>
              <w:rPr>
                <w:rFonts w:ascii="Times New Roman" w:eastAsia="Arial Unicode MS" w:hAnsi="Times New Roman"/>
                <w:i/>
                <w:sz w:val="24"/>
                <w:szCs w:val="24"/>
              </w:rPr>
              <w:t>1. Определите масштаб данной топографической карты. Назовите все возможные способы определения масштаба и приведите расчёты.</w:t>
            </w:r>
            <w:r>
              <w:rPr>
                <w:rFonts w:ascii="Times New Roman" w:eastAsia="Arial Unicode MS" w:hAnsi="Times New Roman"/>
                <w:i/>
                <w:color w:val="ff0000"/>
                <w:sz w:val="24"/>
                <w:szCs w:val="24"/>
              </w:rPr>
              <w:t xml:space="preserve"> </w:t>
            </w:r>
          </w:p>
          <w:p>
            <w:pPr>
              <w:pStyle w:val="style0"/>
              <w:spacing w:lineRule="auto" w:line="240"/>
              <w:rPr>
                <w:rFonts w:ascii="Times New Roman" w:eastAsia="Arial Unicode MS" w:hAnsi="Times New Roman"/>
                <w:b w:val="false"/>
                <w:bCs w:val="false"/>
                <w:i/>
                <w:color w:val="000000"/>
                <w:sz w:val="24"/>
                <w:szCs w:val="24"/>
                <w:highlight w:val="none"/>
                <w:lang w:val="en-US"/>
              </w:rPr>
            </w:pPr>
            <w:r>
              <w:rPr>
                <w:rFonts w:ascii="Times New Roman" w:eastAsia="Arial Unicode MS" w:hAnsi="Times New Roman"/>
                <w:b w:val="false"/>
                <w:bCs w:val="false"/>
                <w:i/>
                <w:color w:val="000000"/>
                <w:sz w:val="24"/>
                <w:szCs w:val="24"/>
                <w:highlight w:val="none"/>
                <w:lang w:val="en-US"/>
              </w:rPr>
              <w:t>Ответ: 1) Масштаб карты можно определить по номенклатуре, У-33-48-Г это 1:50000.</w:t>
            </w:r>
          </w:p>
          <w:p>
            <w:pPr>
              <w:pStyle w:val="style0"/>
              <w:spacing w:lineRule="auto" w:line="240"/>
              <w:rPr>
                <w:rFonts w:ascii="Times New Roman" w:eastAsia="Arial Unicode MS" w:hAnsi="Times New Roman"/>
                <w:b w:val="false"/>
                <w:bCs w:val="false"/>
                <w:i/>
                <w:color w:val="000000"/>
                <w:sz w:val="24"/>
                <w:szCs w:val="24"/>
                <w:highlight w:val="none"/>
                <w:lang w:val="en-US"/>
              </w:rPr>
            </w:pPr>
            <w:r>
              <w:rPr>
                <w:rFonts w:ascii="Times New Roman" w:eastAsia="Arial Unicode MS" w:hAnsi="Times New Roman"/>
                <w:b w:val="false"/>
                <w:bCs w:val="false"/>
                <w:i/>
                <w:color w:val="000000"/>
                <w:sz w:val="24"/>
                <w:szCs w:val="24"/>
                <w:highlight w:val="none"/>
                <w:lang w:val="en-US"/>
              </w:rPr>
              <w:t>2)По километровой сетке. Километровая сетка проведена через 1 км, а его длина на карте равна 2 см. 2 см - 1 км, тогда в 1 см = 1км/ = 0,5 км или 500 метров.</w:t>
            </w:r>
          </w:p>
          <w:p>
            <w:pPr>
              <w:pStyle w:val="style0"/>
              <w:spacing w:lineRule="auto" w:line="240"/>
              <w:rPr>
                <w:rFonts w:ascii="Times New Roman" w:eastAsia="Arial Unicode MS" w:hAnsi="Times New Roman"/>
                <w:b w:val="false"/>
                <w:bCs w:val="false"/>
                <w:i/>
                <w:color w:val="000000"/>
                <w:sz w:val="24"/>
                <w:szCs w:val="24"/>
                <w:highlight w:val="none"/>
                <w:lang w:val="en-US"/>
              </w:rPr>
            </w:pPr>
            <w:r>
              <w:rPr>
                <w:rFonts w:ascii="Times New Roman" w:eastAsia="Arial Unicode MS" w:hAnsi="Times New Roman"/>
                <w:b w:val="false"/>
                <w:bCs w:val="false"/>
                <w:i/>
                <w:color w:val="000000"/>
                <w:sz w:val="24"/>
                <w:szCs w:val="24"/>
                <w:highlight w:val="none"/>
                <w:lang w:val="en-US"/>
              </w:rPr>
              <w:t>3)По географической сетке. Длина 1 минуты меридиана равна 1,85 км, а на карте длина линии 1 минуты 3,7 см. 3,7 см - 1,85 км, тогда в 1 см = 1,85 км/3,7 = 0,5 км или 500 м.</w:t>
            </w:r>
          </w:p>
          <w:p>
            <w:pPr>
              <w:pStyle w:val="style0"/>
              <w:spacing w:lineRule="auto" w:line="240"/>
              <w:rPr>
                <w:rFonts w:ascii="Times New Roman" w:eastAsia="Arial Unicode MS" w:hAnsi="Times New Roman"/>
                <w:b w:val="false"/>
                <w:bCs w:val="false"/>
                <w:i/>
                <w:color w:val="000000"/>
                <w:sz w:val="24"/>
                <w:szCs w:val="24"/>
                <w:highlight w:val="none"/>
                <w:lang w:val="en-US"/>
              </w:rPr>
            </w:pPr>
            <w:r>
              <w:rPr>
                <w:rFonts w:ascii="Times New Roman" w:eastAsia="Arial Unicode MS" w:hAnsi="Times New Roman"/>
                <w:b w:val="false"/>
                <w:bCs w:val="false"/>
                <w:i/>
                <w:color w:val="000000"/>
                <w:sz w:val="24"/>
                <w:szCs w:val="24"/>
                <w:highlight w:val="none"/>
                <w:lang w:val="en-US"/>
              </w:rPr>
              <w:t>4) По высоте сечения горизонталей составляет 10 метров, значит масштаб 1:50000</w:t>
            </w:r>
          </w:p>
          <w:p>
            <w:pPr>
              <w:pStyle w:val="style0"/>
              <w:spacing w:lineRule="auto" w:line="240"/>
              <w:rPr>
                <w:rFonts w:ascii="Times New Roman" w:eastAsia="Arial Unicode MS" w:hAnsi="Times New Roman"/>
                <w:b w:val="false"/>
                <w:bCs w:val="false"/>
                <w:i/>
                <w:color w:val="000000"/>
                <w:sz w:val="24"/>
                <w:szCs w:val="24"/>
                <w:highlight w:val="none"/>
              </w:rPr>
            </w:pPr>
            <w:r>
              <w:rPr>
                <w:rFonts w:ascii="Times New Roman" w:eastAsia="Arial Unicode MS" w:hAnsi="Times New Roman"/>
                <w:b w:val="false"/>
                <w:bCs w:val="false"/>
                <w:i/>
                <w:color w:val="000000"/>
                <w:sz w:val="24"/>
                <w:szCs w:val="24"/>
                <w:highlight w:val="none"/>
                <w:lang w:val="en-US"/>
              </w:rPr>
              <w:t xml:space="preserve">5)По ширине реки Белой 250м.На карте линейкой измеряем ширину реки, на данном участке, она равна 0,5 см. Составляем пропорцию: в 0,5 см - 250 м, тогда в 1 см = 250 м / 0,5 = 500 м. </w:t>
            </w:r>
          </w:p>
        </w:tc>
        <w:tc>
          <w:tcPr>
            <w:tcW w:w="850" w:type="dxa"/>
            <w:tcBorders>
              <w:left w:val="single" w:sz="4" w:space="0" w:color="auto"/>
            </w:tcBorders>
          </w:tcPr>
          <w:p>
            <w:pPr>
              <w:pStyle w:val="style0"/>
              <w:spacing w:lineRule="auto" w:line="240"/>
              <w:jc w:val="center"/>
              <w:rPr>
                <w:rFonts w:ascii="Times New Roman" w:hAnsi="Times New Roman"/>
                <w:b/>
                <w:i/>
                <w:color w:val="ff0000"/>
                <w:sz w:val="24"/>
                <w:szCs w:val="24"/>
              </w:rPr>
            </w:pPr>
            <w:r>
              <w:rPr>
                <w:rFonts w:ascii="Times New Roman" w:hAnsi="Times New Roman"/>
                <w:b/>
                <w:i/>
                <w:color w:val="ff0000"/>
                <w:sz w:val="24"/>
                <w:szCs w:val="24"/>
              </w:rPr>
              <w:t>8</w:t>
            </w:r>
          </w:p>
        </w:tc>
      </w:tr>
      <w:tr>
        <w:tblPrEx/>
        <w:trPr>
          <w:trHeight w:val="3384" w:hRule="atLeast"/>
        </w:trPr>
        <w:tc>
          <w:tcPr>
            <w:tcW w:w="9464" w:type="dxa"/>
            <w:gridSpan w:val="3"/>
            <w:tcBorders>
              <w:right w:val="single" w:sz="4" w:space="0" w:color="auto"/>
            </w:tcBorders>
          </w:tcPr>
          <w:p>
            <w:pPr>
              <w:pStyle w:val="style0"/>
              <w:spacing w:lineRule="auto" w:line="240"/>
              <w:rPr>
                <w:rFonts w:ascii="Times New Roman" w:eastAsia="Arial Unicode MS" w:hAnsi="Times New Roman"/>
                <w:i/>
                <w:sz w:val="24"/>
                <w:szCs w:val="24"/>
              </w:rPr>
            </w:pPr>
            <w:r>
              <w:rPr>
                <w:rFonts w:ascii="Times New Roman" w:eastAsia="Arial Unicode MS" w:hAnsi="Times New Roman"/>
                <w:i/>
                <w:sz w:val="24"/>
                <w:szCs w:val="24"/>
              </w:rPr>
              <w:t>2. Найдите на карте самую высокую точку местности и определите её географические и прямоугольные координаты.</w:t>
            </w:r>
          </w:p>
          <w:p>
            <w:pPr>
              <w:pStyle w:val="style0"/>
              <w:spacing w:lineRule="auto" w:line="240"/>
              <w:rPr>
                <w:rFonts w:ascii="Times New Roman" w:eastAsia="Arial Unicode MS" w:hAnsi="Times New Roman"/>
                <w:i/>
                <w:color w:val="000000"/>
                <w:sz w:val="24"/>
                <w:szCs w:val="24"/>
                <w:lang w:val="en-US"/>
              </w:rPr>
            </w:pPr>
            <w:r>
              <w:rPr>
                <w:rFonts w:ascii="Times New Roman" w:eastAsia="Arial Unicode MS" w:hAnsi="Times New Roman"/>
                <w:i/>
                <w:color w:val="000000"/>
                <w:sz w:val="24"/>
                <w:szCs w:val="24"/>
                <w:lang w:val="en-US"/>
              </w:rPr>
              <w:t xml:space="preserve">Ответ: самая высокая очка местности -  это гора Южная 236,6(м) </w:t>
            </w:r>
          </w:p>
          <w:p>
            <w:pPr>
              <w:pStyle w:val="style0"/>
              <w:spacing w:lineRule="auto" w:line="240"/>
              <w:rPr>
                <w:rFonts w:ascii="Times New Roman" w:eastAsia="Arial Unicode MS" w:hAnsi="Times New Roman"/>
                <w:i/>
                <w:color w:val="000000"/>
                <w:sz w:val="24"/>
                <w:szCs w:val="24"/>
                <w:lang w:val="en-US"/>
              </w:rPr>
            </w:pPr>
            <w:r>
              <w:rPr>
                <w:rFonts w:ascii="Times New Roman" w:eastAsia="Arial Unicode MS" w:hAnsi="Times New Roman"/>
                <w:i/>
                <w:color w:val="000000"/>
                <w:sz w:val="24"/>
                <w:szCs w:val="24"/>
                <w:lang w:val="en-US"/>
              </w:rPr>
              <w:t>Географические координаты:</w:t>
            </w:r>
          </w:p>
          <w:p>
            <w:pPr>
              <w:pStyle w:val="style0"/>
              <w:spacing w:lineRule="auto" w:line="240"/>
              <w:rPr>
                <w:rFonts w:ascii="Times New Roman" w:eastAsia="Arial Unicode MS" w:hAnsi="Times New Roman"/>
                <w:i/>
                <w:color w:val="000000"/>
                <w:sz w:val="24"/>
                <w:szCs w:val="24"/>
                <w:lang w:val="en-US"/>
              </w:rPr>
            </w:pPr>
            <w:r>
              <w:rPr>
                <w:rFonts w:ascii="Times New Roman" w:eastAsia="Arial Unicode MS" w:hAnsi="Times New Roman"/>
                <w:i/>
                <w:color w:val="000000"/>
                <w:sz w:val="24"/>
                <w:szCs w:val="24"/>
                <w:lang w:val="en-US"/>
              </w:rPr>
              <w:t>широта 54° 21' 05" северной широты</w:t>
            </w:r>
          </w:p>
          <w:p>
            <w:pPr>
              <w:pStyle w:val="style0"/>
              <w:spacing w:lineRule="auto" w:line="240"/>
              <w:rPr>
                <w:rFonts w:ascii="Times New Roman" w:eastAsia="Arial Unicode MS" w:hAnsi="Times New Roman"/>
                <w:i/>
                <w:color w:val="000000"/>
                <w:sz w:val="24"/>
                <w:szCs w:val="24"/>
                <w:lang w:val="en-US"/>
              </w:rPr>
            </w:pPr>
            <w:r>
              <w:rPr>
                <w:rFonts w:ascii="Times New Roman" w:eastAsia="Arial Unicode MS" w:hAnsi="Times New Roman"/>
                <w:i/>
                <w:color w:val="000000"/>
                <w:sz w:val="24"/>
                <w:szCs w:val="24"/>
                <w:lang w:val="en-US"/>
              </w:rPr>
              <w:t xml:space="preserve">долгота 18° 02' 10" восточной долготы </w:t>
            </w:r>
          </w:p>
          <w:p>
            <w:pPr>
              <w:pStyle w:val="style0"/>
              <w:spacing w:lineRule="auto" w:line="240"/>
              <w:rPr>
                <w:rFonts w:ascii="Times New Roman" w:eastAsia="Arial Unicode MS" w:hAnsi="Times New Roman"/>
                <w:i/>
                <w:color w:val="000000"/>
                <w:sz w:val="24"/>
                <w:szCs w:val="24"/>
                <w:lang w:val="en-US"/>
              </w:rPr>
            </w:pPr>
            <w:r>
              <w:rPr>
                <w:rFonts w:ascii="Times New Roman" w:eastAsia="Arial Unicode MS" w:hAnsi="Times New Roman"/>
                <w:i/>
                <w:color w:val="000000"/>
                <w:sz w:val="24"/>
                <w:szCs w:val="24"/>
                <w:lang w:val="en-US"/>
              </w:rPr>
              <w:t>3. Прямоугольные координаты:</w:t>
            </w:r>
          </w:p>
          <w:p>
            <w:pPr>
              <w:pStyle w:val="style0"/>
              <w:spacing w:lineRule="auto" w:line="240"/>
              <w:rPr>
                <w:rFonts w:ascii="Times New Roman" w:eastAsia="Arial Unicode MS" w:hAnsi="Times New Roman"/>
                <w:i/>
                <w:color w:val="000000"/>
                <w:sz w:val="24"/>
                <w:szCs w:val="24"/>
                <w:lang w:val="en-US"/>
              </w:rPr>
            </w:pPr>
            <w:r>
              <w:rPr>
                <w:rFonts w:ascii="Times New Roman" w:eastAsia="Arial Unicode MS" w:hAnsi="Times New Roman"/>
                <w:i/>
                <w:color w:val="000000"/>
                <w:sz w:val="24"/>
                <w:szCs w:val="24"/>
                <w:lang w:val="en-US"/>
              </w:rPr>
              <w:t xml:space="preserve">X = 6070,7 км </w:t>
            </w:r>
          </w:p>
          <w:p>
            <w:pPr>
              <w:pStyle w:val="style0"/>
              <w:spacing w:lineRule="auto" w:line="240"/>
              <w:rPr>
                <w:rFonts w:ascii="Times New Roman" w:eastAsia="Arial Unicode MS" w:hAnsi="Times New Roman"/>
                <w:i/>
                <w:color w:val="000000"/>
                <w:sz w:val="24"/>
                <w:szCs w:val="24"/>
              </w:rPr>
            </w:pPr>
            <w:r>
              <w:rPr>
                <w:rFonts w:ascii="Times New Roman" w:eastAsia="Arial Unicode MS" w:hAnsi="Times New Roman"/>
                <w:i/>
                <w:color w:val="000000"/>
                <w:sz w:val="24"/>
                <w:szCs w:val="24"/>
                <w:lang w:val="en-US"/>
              </w:rPr>
              <w:t>Y = 4304,6 км</w:t>
            </w:r>
          </w:p>
        </w:tc>
        <w:tc>
          <w:tcPr>
            <w:tcW w:w="850" w:type="dxa"/>
            <w:tcBorders>
              <w:left w:val="single" w:sz="4" w:space="0" w:color="auto"/>
            </w:tcBorders>
          </w:tcPr>
          <w:p>
            <w:pPr>
              <w:pStyle w:val="style0"/>
              <w:spacing w:lineRule="auto" w:line="240"/>
              <w:jc w:val="center"/>
              <w:rPr>
                <w:rFonts w:ascii="Times New Roman" w:hAnsi="Times New Roman"/>
                <w:b/>
                <w:i/>
                <w:color w:val="ff0000"/>
                <w:sz w:val="24"/>
                <w:szCs w:val="24"/>
              </w:rPr>
            </w:pPr>
            <w:r>
              <w:rPr>
                <w:rFonts w:ascii="Times New Roman" w:hAnsi="Times New Roman"/>
                <w:b/>
                <w:i/>
                <w:color w:val="ff0000"/>
                <w:sz w:val="24"/>
                <w:szCs w:val="24"/>
              </w:rPr>
              <w:t>8</w:t>
            </w:r>
          </w:p>
        </w:tc>
      </w:tr>
      <w:tr>
        <w:tblPrEx/>
        <w:trPr>
          <w:trHeight w:val="1346" w:hRule="atLeast"/>
        </w:trPr>
        <w:tc>
          <w:tcPr>
            <w:tcW w:w="9464" w:type="dxa"/>
            <w:gridSpan w:val="3"/>
            <w:tcBorders>
              <w:right w:val="single" w:sz="4" w:space="0" w:color="auto"/>
            </w:tcBorders>
          </w:tcPr>
          <w:p>
            <w:pPr>
              <w:pStyle w:val="style0"/>
              <w:spacing w:lineRule="auto" w:line="240"/>
              <w:rPr>
                <w:rFonts w:ascii="Times New Roman" w:hAnsi="Times New Roman"/>
                <w:i/>
                <w:sz w:val="24"/>
                <w:szCs w:val="24"/>
                <w:lang w:val="en-US"/>
              </w:rPr>
            </w:pPr>
            <w:r>
              <w:rPr>
                <w:rFonts w:ascii="Times New Roman" w:hAnsi="Times New Roman"/>
                <w:i/>
                <w:sz w:val="24"/>
                <w:szCs w:val="24"/>
              </w:rPr>
              <w:t>3. Вычислите максимальный перепад высот на территории, изображенной на карте.</w:t>
            </w:r>
            <w:r>
              <w:rPr>
                <w:rFonts w:ascii="Times New Roman" w:hAnsi="Times New Roman"/>
                <w:i/>
                <w:sz w:val="24"/>
                <w:szCs w:val="24"/>
                <w:lang w:val="en-US"/>
              </w:rPr>
              <w:t>карте</w:t>
            </w:r>
          </w:p>
          <w:p>
            <w:pPr>
              <w:pStyle w:val="style0"/>
              <w:spacing w:lineRule="auto" w:line="240"/>
              <w:rPr>
                <w:rFonts w:ascii="Times New Roman" w:hAnsi="Times New Roman"/>
                <w:i/>
                <w:color w:val="000000"/>
                <w:sz w:val="24"/>
                <w:szCs w:val="24"/>
              </w:rPr>
            </w:pPr>
            <w:r>
              <w:rPr>
                <w:rFonts w:ascii="Times New Roman" w:hAnsi="Times New Roman"/>
                <w:i/>
                <w:color w:val="000000"/>
                <w:sz w:val="24"/>
                <w:szCs w:val="24"/>
                <w:lang w:val="en-US"/>
              </w:rPr>
              <w:t xml:space="preserve">Ответ: 236,6-122,5=114,1(м) </w:t>
            </w:r>
          </w:p>
        </w:tc>
        <w:tc>
          <w:tcPr>
            <w:tcW w:w="850" w:type="dxa"/>
            <w:tcBorders>
              <w:left w:val="single" w:sz="4" w:space="0" w:color="auto"/>
            </w:tcBorders>
          </w:tcPr>
          <w:p>
            <w:pPr>
              <w:pStyle w:val="style0"/>
              <w:spacing w:lineRule="auto" w:line="240"/>
              <w:jc w:val="center"/>
              <w:rPr>
                <w:rFonts w:ascii="Times New Roman" w:hAnsi="Times New Roman"/>
                <w:b/>
                <w:i/>
                <w:color w:val="ff0000"/>
                <w:sz w:val="24"/>
                <w:szCs w:val="24"/>
              </w:rPr>
            </w:pPr>
            <w:r>
              <w:rPr>
                <w:rFonts w:ascii="Times New Roman" w:hAnsi="Times New Roman"/>
                <w:b/>
                <w:i/>
                <w:color w:val="ff0000"/>
                <w:sz w:val="24"/>
                <w:szCs w:val="24"/>
              </w:rPr>
              <w:t>2</w:t>
            </w:r>
          </w:p>
        </w:tc>
      </w:tr>
      <w:tr>
        <w:tblPrEx/>
        <w:trPr>
          <w:trHeight w:val="70" w:hRule="atLeast"/>
        </w:trPr>
        <w:tc>
          <w:tcPr>
            <w:tcW w:w="9464" w:type="dxa"/>
            <w:gridSpan w:val="3"/>
            <w:tcBorders>
              <w:right w:val="single" w:sz="4" w:space="0" w:color="auto"/>
            </w:tcBorders>
          </w:tcPr>
          <w:p>
            <w:pPr>
              <w:pStyle w:val="style0"/>
              <w:spacing w:lineRule="auto" w:line="240"/>
              <w:rPr>
                <w:rFonts w:ascii="Times New Roman" w:hAnsi="Times New Roman"/>
                <w:i/>
                <w:sz w:val="24"/>
                <w:szCs w:val="24"/>
              </w:rPr>
            </w:pPr>
            <w:r>
              <w:rPr>
                <w:rFonts w:ascii="Times New Roman" w:hAnsi="Times New Roman"/>
                <w:i/>
                <w:sz w:val="24"/>
                <w:szCs w:val="24"/>
              </w:rPr>
              <w:t>4</w:t>
            </w:r>
            <w:r>
              <w:rPr>
                <w:rFonts w:ascii="Times New Roman" w:hAnsi="Times New Roman"/>
                <w:i/>
                <w:sz w:val="24"/>
                <w:szCs w:val="24"/>
              </w:rPr>
              <w:t>. Определите расход воды и объем ежегодного стока (в км</w:t>
            </w:r>
            <w:r>
              <w:rPr>
                <w:rFonts w:ascii="Times New Roman" w:hAnsi="Times New Roman"/>
                <w:i/>
                <w:sz w:val="24"/>
                <w:szCs w:val="24"/>
                <w:vertAlign w:val="superscript"/>
              </w:rPr>
              <w:t>3</w:t>
            </w:r>
            <w:r>
              <w:rPr>
                <w:rFonts w:ascii="Times New Roman" w:hAnsi="Times New Roman"/>
                <w:i/>
                <w:sz w:val="24"/>
                <w:szCs w:val="24"/>
              </w:rPr>
              <w:t xml:space="preserve">) для реки Белая. Опишите порядок действий и приведите расчеты. </w:t>
            </w:r>
          </w:p>
          <w:p>
            <w:pPr>
              <w:pStyle w:val="style0"/>
              <w:spacing w:lineRule="auto" w:line="240"/>
              <w:rPr>
                <w:rFonts w:ascii="Times New Roman" w:hAnsi="Times New Roman"/>
                <w:b w:val="false"/>
                <w:bCs w:val="false"/>
                <w:i/>
                <w:color w:val="000000"/>
                <w:sz w:val="24"/>
                <w:szCs w:val="24"/>
                <w:lang w:val="en-US"/>
              </w:rPr>
            </w:pPr>
            <w:r>
              <w:rPr>
                <w:rFonts w:ascii="Times New Roman" w:hAnsi="Times New Roman"/>
                <w:b w:val="false"/>
                <w:bCs w:val="false"/>
                <w:i/>
                <w:color w:val="000000"/>
                <w:sz w:val="24"/>
                <w:szCs w:val="24"/>
                <w:lang w:val="en-US"/>
              </w:rPr>
              <w:t>Ответ: Расход воды определяется по формуле Q=F*v</w:t>
            </w:r>
          </w:p>
          <w:p>
            <w:pPr>
              <w:pStyle w:val="style0"/>
              <w:spacing w:lineRule="auto" w:line="240"/>
              <w:rPr>
                <w:rFonts w:ascii="Times New Roman" w:hAnsi="Times New Roman"/>
                <w:b w:val="false"/>
                <w:bCs w:val="false"/>
                <w:i/>
                <w:color w:val="000000"/>
                <w:sz w:val="24"/>
                <w:szCs w:val="24"/>
                <w:lang w:val="en-US"/>
              </w:rPr>
            </w:pPr>
            <w:r>
              <w:rPr>
                <w:rFonts w:ascii="Times New Roman" w:hAnsi="Times New Roman"/>
                <w:b w:val="false"/>
                <w:bCs w:val="false"/>
                <w:i/>
                <w:color w:val="000000"/>
                <w:sz w:val="24"/>
                <w:szCs w:val="24"/>
                <w:lang w:val="en-US"/>
              </w:rPr>
              <w:t>F находится через площадь трапеции. F=</w:t>
            </w:r>
          </w:p>
          <w:p>
            <w:pPr>
              <w:pStyle w:val="style0"/>
              <w:spacing w:lineRule="auto" w:line="240"/>
              <w:rPr>
                <w:rFonts w:ascii="Times New Roman" w:hAnsi="Times New Roman"/>
                <w:b w:val="false"/>
                <w:bCs w:val="false"/>
                <w:i/>
                <w:color w:val="000000"/>
                <w:sz w:val="24"/>
                <w:szCs w:val="24"/>
                <w:lang w:val="en-US"/>
              </w:rPr>
            </w:pPr>
            <w:r>
              <w:rPr>
                <w:rFonts w:ascii="Times New Roman" w:hAnsi="Times New Roman"/>
                <w:b w:val="false"/>
                <w:bCs w:val="false"/>
                <w:i/>
                <w:color w:val="000000"/>
                <w:sz w:val="24"/>
                <w:szCs w:val="24"/>
                <w:lang w:val="en-US"/>
              </w:rPr>
              <w:t>(а+в)/2*h</w:t>
            </w:r>
          </w:p>
          <w:p>
            <w:pPr>
              <w:pStyle w:val="style0"/>
              <w:spacing w:lineRule="auto" w:line="240"/>
              <w:rPr>
                <w:rFonts w:ascii="Times New Roman" w:hAnsi="Times New Roman"/>
                <w:b w:val="false"/>
                <w:bCs w:val="false"/>
                <w:i/>
                <w:color w:val="000000"/>
                <w:sz w:val="24"/>
                <w:szCs w:val="24"/>
                <w:lang w:val="en-US"/>
              </w:rPr>
            </w:pPr>
            <w:r>
              <w:rPr>
                <w:rFonts w:ascii="Times New Roman" w:hAnsi="Times New Roman"/>
                <w:b w:val="false"/>
                <w:bCs w:val="false"/>
                <w:i/>
                <w:color w:val="000000"/>
                <w:sz w:val="24"/>
                <w:szCs w:val="24"/>
                <w:lang w:val="en-US"/>
              </w:rPr>
              <w:t xml:space="preserve">F= (250+125)/2*5=937,5 м³/с </w:t>
            </w:r>
          </w:p>
          <w:p>
            <w:pPr>
              <w:pStyle w:val="style0"/>
              <w:spacing w:lineRule="auto" w:line="240"/>
              <w:rPr>
                <w:rFonts w:ascii="Times New Roman" w:hAnsi="Times New Roman"/>
                <w:b w:val="false"/>
                <w:bCs w:val="false"/>
                <w:i/>
                <w:color w:val="000000"/>
                <w:sz w:val="24"/>
                <w:szCs w:val="24"/>
              </w:rPr>
            </w:pPr>
            <w:r>
              <w:rPr>
                <w:rFonts w:ascii="Times New Roman" w:hAnsi="Times New Roman"/>
                <w:b w:val="false"/>
                <w:bCs w:val="false"/>
                <w:i/>
                <w:color w:val="000000"/>
                <w:sz w:val="24"/>
                <w:szCs w:val="24"/>
                <w:lang w:val="en-US"/>
              </w:rPr>
              <w:t xml:space="preserve"> 937,5 м³/с * 31536000 сек * 10(в 9 степени)=29,5км³</w:t>
            </w:r>
          </w:p>
          <w:p>
            <w:pPr>
              <w:pStyle w:val="style0"/>
              <w:spacing w:lineRule="auto" w:line="240"/>
              <w:ind w:firstLine="709"/>
              <w:rPr>
                <w:rFonts w:ascii="Times New Roman" w:hAnsi="Times New Roman"/>
                <w:b/>
                <w:i/>
                <w:sz w:val="24"/>
                <w:szCs w:val="24"/>
              </w:rPr>
            </w:pPr>
          </w:p>
          <w:p>
            <w:pPr>
              <w:pStyle w:val="style0"/>
              <w:spacing w:lineRule="auto" w:line="240"/>
              <w:ind w:firstLine="709"/>
              <w:rPr>
                <w:rFonts w:ascii="Times New Roman" w:hAnsi="Times New Roman"/>
                <w:b/>
                <w:i/>
                <w:sz w:val="24"/>
                <w:szCs w:val="24"/>
              </w:rPr>
            </w:pPr>
          </w:p>
          <w:p>
            <w:pPr>
              <w:pStyle w:val="style0"/>
              <w:spacing w:lineRule="auto" w:line="240"/>
              <w:ind w:firstLine="709"/>
              <w:rPr>
                <w:rFonts w:ascii="Times New Roman" w:hAnsi="Times New Roman"/>
                <w:b/>
                <w:i/>
                <w:sz w:val="24"/>
                <w:szCs w:val="24"/>
              </w:rPr>
            </w:pPr>
          </w:p>
          <w:p>
            <w:pPr>
              <w:pStyle w:val="style0"/>
              <w:spacing w:lineRule="auto" w:line="240"/>
              <w:ind w:firstLine="709"/>
              <w:rPr>
                <w:rFonts w:ascii="Times New Roman" w:hAnsi="Times New Roman"/>
                <w:b/>
                <w:i/>
                <w:sz w:val="24"/>
                <w:szCs w:val="24"/>
              </w:rPr>
            </w:pPr>
          </w:p>
          <w:p>
            <w:pPr>
              <w:pStyle w:val="style0"/>
              <w:spacing w:lineRule="auto" w:line="240"/>
              <w:ind w:firstLine="709"/>
              <w:rPr>
                <w:rFonts w:ascii="Times New Roman" w:hAnsi="Times New Roman"/>
                <w:b/>
                <w:i/>
                <w:sz w:val="24"/>
                <w:szCs w:val="24"/>
              </w:rPr>
            </w:pPr>
          </w:p>
          <w:p>
            <w:pPr>
              <w:pStyle w:val="style0"/>
              <w:spacing w:lineRule="auto" w:line="240"/>
              <w:ind w:firstLine="709"/>
              <w:rPr>
                <w:rFonts w:ascii="Times New Roman" w:hAnsi="Times New Roman"/>
                <w:b/>
                <w:i/>
                <w:sz w:val="24"/>
                <w:szCs w:val="24"/>
              </w:rPr>
            </w:pPr>
          </w:p>
        </w:tc>
        <w:tc>
          <w:tcPr>
            <w:tcW w:w="850" w:type="dxa"/>
            <w:tcBorders>
              <w:left w:val="single" w:sz="4" w:space="0" w:color="auto"/>
            </w:tcBorders>
          </w:tcPr>
          <w:p>
            <w:pPr>
              <w:pStyle w:val="style0"/>
              <w:spacing w:lineRule="auto" w:line="240"/>
              <w:jc w:val="center"/>
              <w:rPr>
                <w:rFonts w:ascii="Times New Roman" w:hAnsi="Times New Roman"/>
                <w:b/>
                <w:i/>
                <w:color w:val="ff0000"/>
                <w:sz w:val="24"/>
                <w:szCs w:val="24"/>
              </w:rPr>
            </w:pPr>
            <w:r>
              <w:rPr>
                <w:rFonts w:ascii="Times New Roman" w:hAnsi="Times New Roman"/>
                <w:b/>
                <w:i/>
                <w:color w:val="ff0000"/>
                <w:sz w:val="24"/>
                <w:szCs w:val="24"/>
              </w:rPr>
              <w:t>2</w:t>
            </w:r>
          </w:p>
        </w:tc>
      </w:tr>
      <w:tr>
        <w:tblPrEx/>
        <w:trPr>
          <w:trHeight w:val="430" w:hRule="atLeast"/>
        </w:trPr>
        <w:tc>
          <w:tcPr>
            <w:tcW w:w="1809" w:type="dxa"/>
            <w:tcBorders>
              <w:top w:val="nil"/>
              <w:left w:val="nil"/>
              <w:bottom w:val="nil"/>
              <w:right w:val="nil"/>
            </w:tcBorders>
          </w:tcPr>
          <w:p>
            <w:pPr>
              <w:pStyle w:val="style0"/>
              <w:spacing w:lineRule="auto" w:line="240"/>
              <w:jc w:val="left"/>
              <w:rPr>
                <w:rFonts w:ascii="Times New Roman" w:hAnsi="Times New Roman"/>
                <w:i/>
                <w:sz w:val="24"/>
                <w:szCs w:val="24"/>
              </w:rPr>
            </w:pPr>
          </w:p>
        </w:tc>
        <w:tc>
          <w:tcPr>
            <w:tcW w:w="3489" w:type="dxa"/>
            <w:tcBorders>
              <w:top w:val="nil"/>
              <w:left w:val="nil"/>
              <w:bottom w:val="nil"/>
              <w:right w:val="single" w:sz="4" w:space="0" w:color="auto"/>
            </w:tcBorders>
          </w:tcPr>
          <w:p>
            <w:pPr>
              <w:pStyle w:val="style0"/>
              <w:spacing w:lineRule="auto" w:line="240"/>
              <w:jc w:val="right"/>
              <w:rPr>
                <w:rFonts w:ascii="Times New Roman" w:hAnsi="Times New Roman"/>
                <w:sz w:val="24"/>
                <w:szCs w:val="24"/>
              </w:rPr>
            </w:pPr>
          </w:p>
        </w:tc>
        <w:tc>
          <w:tcPr>
            <w:tcW w:w="4166" w:type="dxa"/>
            <w:tcBorders>
              <w:top w:val="single" w:sz="4" w:space="0" w:color="auto"/>
              <w:left w:val="single" w:sz="4" w:space="0" w:color="auto"/>
              <w:bottom w:val="single" w:sz="4" w:space="0" w:color="auto"/>
              <w:right w:val="single" w:sz="4" w:space="0" w:color="auto"/>
            </w:tcBorders>
            <w:shd w:val="clear" w:color="auto" w:fill="eeece1"/>
            <w:vAlign w:val="center"/>
          </w:tcPr>
          <w:p>
            <w:pPr>
              <w:pStyle w:val="style0"/>
              <w:spacing w:lineRule="auto" w:line="240"/>
              <w:jc w:val="center"/>
              <w:rPr>
                <w:rFonts w:ascii="Times New Roman" w:hAnsi="Times New Roman"/>
                <w:sz w:val="24"/>
                <w:szCs w:val="24"/>
              </w:rPr>
            </w:pPr>
            <w:r>
              <w:rPr>
                <w:rFonts w:ascii="Times New Roman" w:hAnsi="Times New Roman"/>
                <w:i/>
                <w:sz w:val="24"/>
                <w:szCs w:val="24"/>
              </w:rPr>
              <w:t>Сумма баллов</w:t>
            </w:r>
          </w:p>
        </w:tc>
        <w:tc>
          <w:tcPr>
            <w:tcW w:w="850" w:type="dxa"/>
            <w:tcBorders>
              <w:top w:val="single" w:sz="4" w:space="0" w:color="auto"/>
              <w:left w:val="single" w:sz="4" w:space="0" w:color="auto"/>
              <w:bottom w:val="single" w:sz="4" w:space="0" w:color="auto"/>
              <w:right w:val="single" w:sz="4" w:space="0" w:color="auto"/>
            </w:tcBorders>
            <w:shd w:val="clear" w:color="auto" w:fill="eeece1"/>
          </w:tcPr>
          <w:p>
            <w:pPr>
              <w:pStyle w:val="style0"/>
              <w:spacing w:lineRule="auto" w:line="240"/>
              <w:jc w:val="center"/>
              <w:rPr>
                <w:rFonts w:ascii="Times New Roman" w:hAnsi="Times New Roman"/>
                <w:b/>
                <w:color w:val="ff0000"/>
                <w:sz w:val="24"/>
                <w:szCs w:val="24"/>
              </w:rPr>
            </w:pPr>
            <w:r>
              <w:rPr>
                <w:rFonts w:ascii="Times New Roman" w:hAnsi="Times New Roman"/>
                <w:b/>
                <w:color w:val="ff0000"/>
                <w:sz w:val="24"/>
                <w:szCs w:val="24"/>
              </w:rPr>
              <w:t>20</w:t>
            </w:r>
          </w:p>
        </w:tc>
      </w:tr>
    </w:tbl>
    <w:p>
      <w:pPr>
        <w:pStyle w:val="style0"/>
        <w:rPr>
          <w:rFonts w:ascii="Times New Roman" w:hAnsi="Times New Roman"/>
          <w:i/>
          <w:color w:val="000000"/>
          <w:sz w:val="24"/>
          <w:szCs w:val="24"/>
        </w:rPr>
      </w:pPr>
    </w:p>
    <w:sectPr>
      <w:headerReference w:type="default" r:id="rId7"/>
      <w:footerReference w:type="default" r:id="rId8"/>
      <w:pgSz w:w="11906" w:h="16838" w:orient="portrait"/>
      <w:pgMar w:top="1134" w:right="849" w:bottom="1134" w:left="1134" w:header="425" w:footer="709" w:gutter="0"/>
      <w:cols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cc"/>
    <w:family w:val="roman"/>
    <w:pitch w:val="variable"/>
    <w:sig w:usb0="E0002EFF" w:usb1="C000785B" w:usb2="00000009" w:usb3="00000000" w:csb0="000001FF" w:csb1="00000000"/>
  </w:font>
  <w:font w:name="Courier New">
    <w:altName w:val="Courier New"/>
    <w:panose1 w:val="02070309020000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cc"/>
    <w:family w:val="swiss"/>
    <w:pitch w:val="variable"/>
    <w:sig w:usb0="E4002EFF" w:usb1="C000247B" w:usb2="00000009" w:usb3="00000000" w:csb0="000001FF" w:csb1="00000000"/>
  </w:font>
  <w:font w:name="Cambria">
    <w:altName w:val="Cambria"/>
    <w:panose1 w:val="02040503050000030204"/>
    <w:charset w:val="cc"/>
    <w:family w:val="roman"/>
    <w:pitch w:val="variable"/>
    <w:sig w:usb0="E00006FF" w:usb1="420024FF" w:usb2="02000000" w:usb3="00000000" w:csb0="0000019F" w:csb1="00000000"/>
  </w:font>
  <w:font w:name="Tahoma">
    <w:altName w:val="Tahoma"/>
    <w:panose1 w:val="020b0604030000040204"/>
    <w:charset w:val="00"/>
    <w:family w:val="swiss"/>
    <w:pitch w:val="variable"/>
    <w:sig w:usb0="00000003" w:usb1="00000000" w:usb2="00000000" w:usb3="00000000" w:csb0="00000001" w:csb1="00000000"/>
  </w:font>
  <w:font w:name="Batang">
    <w:altName w:val="바탕"/>
    <w:panose1 w:val="02030600000000010101"/>
    <w:charset w:val="81"/>
    <w:family w:val="auto"/>
    <w:pitch w:val="fixed"/>
    <w:sig w:usb0="00000001" w:usb1="09060000" w:usb2="00000010" w:usb3="00000000" w:csb0="00080000" w:csb1="00000000"/>
  </w:font>
  <w:font w:name="Arial Unicode MS">
    <w:altName w:val="Arial Unicode MS"/>
    <w:panose1 w:val="020b0604020000020204"/>
    <w:charset w:val="00"/>
    <w:family w:val="roman"/>
    <w:pitch w:val="variable"/>
    <w:sig w:usb0="00000003" w:usb1="00000000" w:usb2="00000000" w:usb3="00000000" w:csb0="00000001" w:csb1="00000000"/>
  </w:font>
  <w:font w:name="Arial">
    <w:altName w:val="Arial"/>
    <w:panose1 w:val="020b0604020000020204"/>
    <w:charset w:val="cc"/>
    <w:family w:val="swiss"/>
    <w:pitch w:val="variable"/>
    <w:sig w:usb0="E0002EFF" w:usb1="C000785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rFonts w:ascii="Arial" w:cs="Arial" w:hAnsi="Arial"/>
        <w:i/>
      </w:rPr>
    </w:pPr>
    <w:r>
      <w:rPr>
        <w:rFonts w:ascii="Arial" w:cs="Arial" w:hAnsi="Arial"/>
        <w:i/>
      </w:rPr>
      <w:t>Акмуллинская</w:t>
    </w:r>
    <w:r>
      <w:rPr>
        <w:rFonts w:ascii="Arial" w:cs="Arial" w:hAnsi="Arial"/>
        <w:i/>
      </w:rPr>
      <w:t xml:space="preserve"> олимпиада по географии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2546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DEACF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8C6CAF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0000003"/>
    <w:multiLevelType w:val="hybridMultilevel"/>
    <w:tmpl w:val="60ECB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000004"/>
    <w:multiLevelType w:val="hybridMultilevel"/>
    <w:tmpl w:val="049AE1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000005"/>
    <w:multiLevelType w:val="hybridMultilevel"/>
    <w:tmpl w:val="84AE7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A8CAE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EA2C4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37B0C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0"/>
  </w:num>
  <w:num w:numId="6">
    <w:abstractNumId w:val="3"/>
  </w:num>
  <w:num w:numId="7">
    <w:abstractNumId w:val="2"/>
  </w:num>
  <w:num w:numId="8">
    <w:abstractNumId w:val="8"/>
  </w:num>
  <w:num w:numId="9">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ru-RU" w:bidi="ar-SA" w:eastAsia="ru-RU"/>
      </w:rPr>
    </w:rPrDefault>
    <w:pPrDefault>
      <w:pPr/>
    </w:pPrDefault>
  </w:docDefaults>
  <w:style w:type="paragraph" w:default="1" w:styleId="style0">
    <w:name w:val="Normal"/>
    <w:next w:val="style0"/>
    <w:qFormat/>
    <w:pPr>
      <w:spacing w:lineRule="auto" w:line="360"/>
      <w:jc w:val="both"/>
    </w:pPr>
    <w:rPr>
      <w:sz w:val="22"/>
      <w:szCs w:val="22"/>
      <w:lang w:eastAsia="en-US"/>
    </w:rPr>
  </w:style>
  <w:style w:type="paragraph" w:styleId="style1">
    <w:name w:val="heading 1"/>
    <w:basedOn w:val="style0"/>
    <w:next w:val="style0"/>
    <w:link w:val="style4103"/>
    <w:qFormat/>
    <w:uiPriority w:val="9"/>
    <w:pPr>
      <w:keepNext/>
      <w:spacing w:before="240" w:after="60"/>
      <w:outlineLvl w:val="0"/>
    </w:pPr>
    <w:rPr>
      <w:rFonts w:ascii="Cambria" w:eastAsia="Times New Roman" w:hAnsi="Cambria"/>
      <w:b/>
      <w:bCs/>
      <w:kern w:val="32"/>
      <w:sz w:val="32"/>
      <w:szCs w:val="32"/>
    </w:rPr>
  </w:style>
  <w:style w:type="paragraph" w:styleId="style2">
    <w:name w:val="heading 2"/>
    <w:basedOn w:val="style0"/>
    <w:next w:val="style0"/>
    <w:link w:val="style4102"/>
    <w:qFormat/>
    <w:pPr>
      <w:keepNext/>
      <w:spacing w:lineRule="auto" w:line="240"/>
      <w:ind w:firstLine="720"/>
      <w:outlineLvl w:val="1"/>
    </w:pPr>
    <w:rPr>
      <w:rFonts w:ascii="Times New Roman" w:eastAsia="Times New Roman" w:hAnsi="Times New Roman"/>
      <w:i/>
      <w:sz w:val="28"/>
      <w:szCs w:val="20"/>
    </w:rPr>
  </w:style>
  <w:style w:type="paragraph" w:styleId="style3">
    <w:name w:val="heading 3"/>
    <w:basedOn w:val="style0"/>
    <w:next w:val="style0"/>
    <w:link w:val="style4100"/>
    <w:qFormat/>
    <w:pPr>
      <w:keepNext/>
      <w:spacing w:lineRule="auto" w:line="240"/>
      <w:ind w:firstLine="720"/>
      <w:outlineLvl w:val="2"/>
    </w:pPr>
    <w:rPr>
      <w:rFonts w:ascii="Times New Roman" w:eastAsia="Times New Roman" w:hAnsi="Times New Roman"/>
      <w:sz w:val="28"/>
      <w:szCs w:val="20"/>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77"/>
        <w:tab w:val="right" w:leader="none" w:pos="9355"/>
      </w:tabs>
      <w:spacing w:lineRule="auto" w:line="240"/>
    </w:pPr>
    <w:rPr/>
  </w:style>
  <w:style w:type="character" w:customStyle="1" w:styleId="style4097">
    <w:name w:val="Верхний колонтитул Знак"/>
    <w:basedOn w:val="style65"/>
    <w:next w:val="style4097"/>
    <w:link w:val="style31"/>
    <w:uiPriority w:val="99"/>
  </w:style>
  <w:style w:type="paragraph" w:styleId="style32">
    <w:name w:val="footer"/>
    <w:basedOn w:val="style0"/>
    <w:next w:val="style32"/>
    <w:link w:val="style4098"/>
    <w:uiPriority w:val="99"/>
    <w:pPr>
      <w:tabs>
        <w:tab w:val="center" w:leader="none" w:pos="4677"/>
        <w:tab w:val="right" w:leader="none" w:pos="9355"/>
      </w:tabs>
      <w:spacing w:lineRule="auto" w:line="240"/>
    </w:pPr>
    <w:rPr/>
  </w:style>
  <w:style w:type="character" w:customStyle="1" w:styleId="style4098">
    <w:name w:val="Нижний колонтитул Знак"/>
    <w:basedOn w:val="style65"/>
    <w:next w:val="style4098"/>
    <w:link w:val="style32"/>
    <w:uiPriority w:val="99"/>
  </w:style>
  <w:style w:type="table" w:styleId="style154">
    <w:name w:val="Table Grid"/>
    <w:basedOn w:val="style105"/>
    <w:next w:val="style154"/>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9"/>
    <w:uiPriority w:val="99"/>
    <w:pPr>
      <w:spacing w:lineRule="auto" w:line="240"/>
    </w:pPr>
    <w:rPr>
      <w:rFonts w:ascii="Tahoma" w:hAnsi="Tahoma"/>
      <w:sz w:val="16"/>
      <w:szCs w:val="16"/>
    </w:rPr>
  </w:style>
  <w:style w:type="character" w:customStyle="1" w:styleId="style4099">
    <w:name w:val="Текст выноски Знак"/>
    <w:next w:val="style4099"/>
    <w:link w:val="style153"/>
    <w:uiPriority w:val="99"/>
    <w:rPr>
      <w:rFonts w:ascii="Tahoma" w:cs="Tahoma" w:hAnsi="Tahoma"/>
      <w:sz w:val="16"/>
      <w:szCs w:val="16"/>
    </w:rPr>
  </w:style>
  <w:style w:type="character" w:styleId="style85">
    <w:name w:val="Hyperlink"/>
    <w:next w:val="style85"/>
    <w:uiPriority w:val="99"/>
    <w:rPr>
      <w:color w:val="0000ff"/>
      <w:u w:val="single"/>
    </w:rPr>
  </w:style>
  <w:style w:type="paragraph" w:styleId="style157">
    <w:name w:val="No Spacing"/>
    <w:next w:val="style157"/>
    <w:qFormat/>
    <w:uiPriority w:val="1"/>
    <w:pPr/>
    <w:rPr>
      <w:sz w:val="22"/>
      <w:szCs w:val="22"/>
      <w:lang w:eastAsia="en-US"/>
    </w:rPr>
  </w:style>
  <w:style w:type="character" w:customStyle="1" w:styleId="style4100">
    <w:name w:val="Заголовок 3 Знак"/>
    <w:next w:val="style4100"/>
    <w:link w:val="style3"/>
    <w:rPr>
      <w:rFonts w:ascii="Times New Roman" w:eastAsia="Times New Roman" w:hAnsi="Times New Roman"/>
      <w:sz w:val="28"/>
    </w:rPr>
  </w:style>
  <w:style w:type="paragraph" w:styleId="style80">
    <w:name w:val="Body Text 2"/>
    <w:basedOn w:val="style0"/>
    <w:next w:val="style80"/>
    <w:link w:val="style4101"/>
    <w:pPr>
      <w:keepNext/>
      <w:spacing w:lineRule="auto" w:line="240"/>
    </w:pPr>
    <w:rPr>
      <w:rFonts w:ascii="Times New Roman" w:eastAsia="Times New Roman" w:hAnsi="Times New Roman"/>
      <w:b/>
      <w:sz w:val="20"/>
      <w:szCs w:val="20"/>
    </w:rPr>
  </w:style>
  <w:style w:type="character" w:customStyle="1" w:styleId="style4101">
    <w:name w:val="Основной текст 2 Знак"/>
    <w:next w:val="style4101"/>
    <w:link w:val="style80"/>
    <w:rPr>
      <w:rFonts w:ascii="Times New Roman" w:eastAsia="Times New Roman" w:hAnsi="Times New Roman"/>
      <w:b/>
    </w:rPr>
  </w:style>
  <w:style w:type="character" w:customStyle="1" w:styleId="style4102">
    <w:name w:val="Заголовок 2 Знак"/>
    <w:next w:val="style4102"/>
    <w:link w:val="style2"/>
    <w:rPr>
      <w:rFonts w:ascii="Times New Roman" w:eastAsia="Times New Roman" w:hAnsi="Times New Roman"/>
      <w:i/>
      <w:sz w:val="28"/>
    </w:rPr>
  </w:style>
  <w:style w:type="character" w:customStyle="1" w:styleId="style4103">
    <w:name w:val="Заголовок 1 Знак"/>
    <w:next w:val="style4103"/>
    <w:link w:val="style1"/>
    <w:uiPriority w:val="9"/>
    <w:rPr>
      <w:rFonts w:ascii="Cambria" w:cs="Times New Roman" w:eastAsia="Times New Roman" w:hAnsi="Cambria"/>
      <w:b/>
      <w:bCs/>
      <w:kern w:val="32"/>
      <w:sz w:val="32"/>
      <w:szCs w:val="32"/>
      <w:lang w:eastAsia="en-US"/>
    </w:rPr>
  </w:style>
  <w:style w:type="paragraph" w:styleId="style66">
    <w:name w:val="Body Text"/>
    <w:basedOn w:val="style0"/>
    <w:next w:val="style66"/>
    <w:link w:val="style4104"/>
    <w:uiPriority w:val="99"/>
    <w:pPr>
      <w:spacing w:after="120"/>
    </w:pPr>
    <w:rPr/>
  </w:style>
  <w:style w:type="character" w:customStyle="1" w:styleId="style4104">
    <w:name w:val="Основной текст Знак"/>
    <w:next w:val="style4104"/>
    <w:link w:val="style66"/>
    <w:uiPriority w:val="99"/>
    <w:rPr>
      <w:sz w:val="22"/>
      <w:szCs w:val="22"/>
      <w:lang w:eastAsia="en-US"/>
    </w:rPr>
  </w:style>
  <w:style w:type="character" w:styleId="style87">
    <w:name w:val="Strong"/>
    <w:next w:val="style87"/>
    <w:qFormat/>
    <w:uiPriority w:val="22"/>
    <w:rPr>
      <w:b/>
      <w:bCs/>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styles" Target="styles.xml"/><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92CB-F7EC-4E43-853F-EBE9E53B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Words>1742</Words>
  <Pages>7</Pages>
  <Characters>10505</Characters>
  <Application>WPS Office</Application>
  <DocSecurity>0</DocSecurity>
  <Paragraphs>342</Paragraphs>
  <ScaleCrop>false</ScaleCrop>
  <Company>bsu</Company>
  <LinksUpToDate>false</LinksUpToDate>
  <CharactersWithSpaces>12372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2022-02-14T10:59:00Z</dcterms:created>
  <dc:creator>РГ</dc:creator>
  <lastModifiedBy>Redmi Note 8T</lastModifiedBy>
  <lastPrinted>2015-09-29T11:46:00Z</lastPrinted>
  <dcterms:modified xsi:type="dcterms:W3CDTF">2022-02-16T13:36:38Z</dcterms:modified>
  <revision>2</revision>
</coreProperties>
</file>

<file path=docProps/custom.xml><?xml version="1.0" encoding="utf-8"?>
<Properties xmlns="http://schemas.openxmlformats.org/officeDocument/2006/custom-properties" xmlns:vt="http://schemas.openxmlformats.org/officeDocument/2006/docPropsVTypes"/>
</file>