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990" w:rsidRPr="00014B79" w:rsidRDefault="004F0990" w:rsidP="00014B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B79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proofErr w:type="gramStart"/>
      <w:r w:rsidRPr="00014B79">
        <w:rPr>
          <w:rFonts w:ascii="Times New Roman" w:hAnsi="Times New Roman" w:cs="Times New Roman"/>
          <w:b/>
          <w:sz w:val="28"/>
          <w:szCs w:val="28"/>
        </w:rPr>
        <w:t>общеобразовательное  бюджетное</w:t>
      </w:r>
      <w:proofErr w:type="gramEnd"/>
      <w:r w:rsidRPr="00014B79">
        <w:rPr>
          <w:rFonts w:ascii="Times New Roman" w:hAnsi="Times New Roman" w:cs="Times New Roman"/>
          <w:b/>
          <w:sz w:val="28"/>
          <w:szCs w:val="28"/>
        </w:rPr>
        <w:t xml:space="preserve">  учреждение  средняя общеобразовательная  школа  д. Верхний Муйнак муниципального района  </w:t>
      </w:r>
      <w:proofErr w:type="spellStart"/>
      <w:r w:rsidRPr="00014B79">
        <w:rPr>
          <w:rFonts w:ascii="Times New Roman" w:hAnsi="Times New Roman" w:cs="Times New Roman"/>
          <w:b/>
          <w:sz w:val="28"/>
          <w:szCs w:val="28"/>
        </w:rPr>
        <w:t>Зианчуринский</w:t>
      </w:r>
      <w:proofErr w:type="spellEnd"/>
      <w:r w:rsidRPr="00014B79">
        <w:rPr>
          <w:rFonts w:ascii="Times New Roman" w:hAnsi="Times New Roman" w:cs="Times New Roman"/>
          <w:b/>
          <w:sz w:val="28"/>
          <w:szCs w:val="28"/>
        </w:rPr>
        <w:t xml:space="preserve"> район  Республики   Башкортостан</w:t>
      </w:r>
    </w:p>
    <w:p w:rsidR="004F0990" w:rsidRPr="00014B79" w:rsidRDefault="004F0990" w:rsidP="00014B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01CA" w:rsidRPr="00014B79" w:rsidRDefault="00E201CA" w:rsidP="0001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990" w:rsidRPr="00014B79" w:rsidRDefault="004F0990" w:rsidP="0001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990" w:rsidRPr="00014B79" w:rsidRDefault="004F0990" w:rsidP="0001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990" w:rsidRPr="00014B79" w:rsidRDefault="004F0990" w:rsidP="00014B7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990" w:rsidRPr="00BC11DD" w:rsidRDefault="00BC11DD" w:rsidP="00014B79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28"/>
          <w:lang w:val="en-US"/>
        </w:rPr>
        <w:t>«</w:t>
      </w:r>
      <w:r w:rsidR="004F0990" w:rsidRP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Определение качества</w:t>
      </w:r>
    </w:p>
    <w:p w:rsidR="00120A4F" w:rsidRPr="00BC11DD" w:rsidRDefault="009568AF" w:rsidP="00014B79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proofErr w:type="gramStart"/>
      <w:r w:rsidRP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питьевой </w:t>
      </w:r>
      <w:r w:rsidR="004F0990" w:rsidRP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 воды</w:t>
      </w:r>
      <w:proofErr w:type="gramEnd"/>
      <w:r w:rsidR="00120A4F" w:rsidRP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 родников </w:t>
      </w:r>
    </w:p>
    <w:p w:rsidR="004F0990" w:rsidRPr="00BC11DD" w:rsidRDefault="009568AF" w:rsidP="00014B79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r w:rsidRP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 на территории </w:t>
      </w:r>
      <w:proofErr w:type="spellStart"/>
      <w:r w:rsidRP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Муйнакского</w:t>
      </w:r>
      <w:proofErr w:type="spellEnd"/>
      <w:r w:rsidRP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 xml:space="preserve"> сельского совета</w:t>
      </w:r>
      <w:r w:rsidR="00BC11DD"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  <w:t>»</w:t>
      </w:r>
    </w:p>
    <w:p w:rsidR="004F0990" w:rsidRPr="00014B79" w:rsidRDefault="004F0990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990" w:rsidRPr="00014B79" w:rsidRDefault="004F0990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990" w:rsidRPr="00014B79" w:rsidRDefault="004F0990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990" w:rsidRPr="00014B79" w:rsidRDefault="004F0990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F0990" w:rsidRPr="00014B79" w:rsidRDefault="00A46693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014B79">
        <w:rPr>
          <w:rFonts w:ascii="Times New Roman" w:hAnsi="Times New Roman" w:cs="Times New Roman"/>
          <w:sz w:val="28"/>
          <w:szCs w:val="28"/>
        </w:rPr>
        <w:t>Выполнила :</w:t>
      </w:r>
      <w:proofErr w:type="gramEnd"/>
      <w:r w:rsidRPr="00014B79">
        <w:rPr>
          <w:rFonts w:ascii="Times New Roman" w:hAnsi="Times New Roman" w:cs="Times New Roman"/>
          <w:sz w:val="28"/>
          <w:szCs w:val="28"/>
        </w:rPr>
        <w:t xml:space="preserve"> ученица 11</w:t>
      </w:r>
      <w:r w:rsidR="004F0990" w:rsidRPr="00014B79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4F0990" w:rsidRPr="00014B79" w:rsidRDefault="00A46693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14B79">
        <w:rPr>
          <w:rFonts w:ascii="Times New Roman" w:hAnsi="Times New Roman" w:cs="Times New Roman"/>
          <w:sz w:val="28"/>
          <w:szCs w:val="28"/>
        </w:rPr>
        <w:t>Аккужина</w:t>
      </w:r>
      <w:proofErr w:type="spellEnd"/>
      <w:r w:rsidRPr="00014B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4B79">
        <w:rPr>
          <w:rFonts w:ascii="Times New Roman" w:hAnsi="Times New Roman" w:cs="Times New Roman"/>
          <w:sz w:val="28"/>
          <w:szCs w:val="28"/>
        </w:rPr>
        <w:t>Фанзиля</w:t>
      </w:r>
      <w:proofErr w:type="spellEnd"/>
    </w:p>
    <w:p w:rsidR="004F0990" w:rsidRPr="00014B79" w:rsidRDefault="004F0990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4B79">
        <w:rPr>
          <w:rFonts w:ascii="Times New Roman" w:hAnsi="Times New Roman" w:cs="Times New Roman"/>
          <w:sz w:val="28"/>
          <w:szCs w:val="28"/>
        </w:rPr>
        <w:t xml:space="preserve">Руководитель: учитель </w:t>
      </w:r>
    </w:p>
    <w:p w:rsidR="004F0990" w:rsidRPr="00014B79" w:rsidRDefault="004F0990" w:rsidP="00014B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14B79">
        <w:rPr>
          <w:rFonts w:ascii="Times New Roman" w:hAnsi="Times New Roman" w:cs="Times New Roman"/>
          <w:sz w:val="28"/>
          <w:szCs w:val="28"/>
        </w:rPr>
        <w:t>биологии Ибрагимова Л.К.</w:t>
      </w:r>
    </w:p>
    <w:p w:rsidR="004F0990" w:rsidRPr="00014B79" w:rsidRDefault="004F0990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4F0990" w:rsidRPr="00D215CA" w:rsidRDefault="004F0990" w:rsidP="00D215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4F0990" w:rsidRPr="00D215CA" w:rsidRDefault="004F0990" w:rsidP="00D215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215CA">
        <w:rPr>
          <w:rFonts w:ascii="Times New Roman" w:hAnsi="Times New Roman" w:cs="Times New Roman"/>
          <w:sz w:val="28"/>
          <w:szCs w:val="28"/>
          <w:vertAlign w:val="superscript"/>
        </w:rPr>
        <w:t>Верхний Муйнак 2022</w:t>
      </w:r>
    </w:p>
    <w:p w:rsidR="00014B79" w:rsidRPr="00FC7249" w:rsidRDefault="00014B79" w:rsidP="00014B7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4B79" w:rsidRPr="00FA51E1" w:rsidRDefault="00014B79" w:rsidP="00014B79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51E1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4"/>
        <w:gridCol w:w="1211"/>
      </w:tblGrid>
      <w:tr w:rsidR="00014B79" w:rsidRPr="00FA51E1" w:rsidTr="00DF6E04">
        <w:tc>
          <w:tcPr>
            <w:tcW w:w="8144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…………………………………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>Глава 1. Теоретическая часть исследования………………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677F7C" w:rsidRDefault="00014B79" w:rsidP="00014B79">
            <w:pPr>
              <w:pStyle w:val="a9"/>
              <w:numPr>
                <w:ilvl w:val="1"/>
                <w:numId w:val="10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7F7C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</w:t>
            </w:r>
            <w:proofErr w:type="gramStart"/>
            <w:r w:rsidRPr="00677F7C">
              <w:rPr>
                <w:rFonts w:ascii="Times New Roman" w:hAnsi="Times New Roman" w:cs="Times New Roman"/>
                <w:sz w:val="28"/>
                <w:szCs w:val="28"/>
              </w:rPr>
              <w:t>рН?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</w:t>
            </w:r>
            <w:proofErr w:type="gramEnd"/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677F7C" w:rsidRDefault="00014B79" w:rsidP="00DF6E04">
            <w:pPr>
              <w:spacing w:line="360" w:lineRule="auto"/>
              <w:ind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677F7C">
              <w:rPr>
                <w:rFonts w:ascii="Times New Roman" w:hAnsi="Times New Roman" w:cs="Times New Roman"/>
                <w:sz w:val="28"/>
                <w:szCs w:val="28"/>
              </w:rPr>
              <w:t xml:space="preserve">1.2. Как измерять </w:t>
            </w:r>
            <w:proofErr w:type="gramStart"/>
            <w:r w:rsidRPr="00677F7C">
              <w:rPr>
                <w:rFonts w:ascii="Times New Roman" w:hAnsi="Times New Roman" w:cs="Times New Roman"/>
                <w:sz w:val="28"/>
                <w:szCs w:val="28"/>
              </w:rPr>
              <w:t>рН?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</w:t>
            </w:r>
            <w:proofErr w:type="gramEnd"/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677F7C" w:rsidRDefault="00014B79" w:rsidP="00DF6E04">
            <w:pPr>
              <w:spacing w:line="360" w:lineRule="auto"/>
              <w:ind w:firstLine="709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677F7C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  <w:r w:rsidRPr="00677F7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Уровень </w:t>
            </w:r>
            <w:proofErr w:type="spellStart"/>
            <w:r w:rsidRPr="00677F7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pH</w:t>
            </w:r>
            <w:proofErr w:type="spellEnd"/>
            <w:r w:rsidRPr="00677F7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и здоровье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……………………………………</w:t>
            </w:r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FA51E1" w:rsidRDefault="00681588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Глава</w:t>
            </w:r>
            <w:r w:rsidR="00014B79"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>2. Практическая часть исследования…………</w:t>
            </w:r>
            <w:r w:rsidR="00014B79">
              <w:rPr>
                <w:rFonts w:ascii="Times New Roman" w:eastAsia="Calibri" w:hAnsi="Times New Roman" w:cs="Times New Roman"/>
                <w:sz w:val="28"/>
                <w:szCs w:val="28"/>
              </w:rPr>
              <w:t>………...</w:t>
            </w:r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681588" w:rsidRDefault="00681588" w:rsidP="00681588">
            <w:pPr>
              <w:shd w:val="clear" w:color="auto" w:fill="FFFFFF"/>
              <w:spacing w:after="135" w:line="360" w:lineRule="auto"/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014B79" w:rsidRPr="00677F7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68158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2.1. Теоретическая часть, способы измерения РН воды в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</w:t>
            </w:r>
            <w:r w:rsidRPr="0068158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лабораторных условиях с помощью РН индикатора………………</w:t>
            </w:r>
          </w:p>
        </w:tc>
        <w:tc>
          <w:tcPr>
            <w:tcW w:w="1211" w:type="dxa"/>
          </w:tcPr>
          <w:p w:rsidR="00014B79" w:rsidRPr="00FA51E1" w:rsidRDefault="00681588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014B79" w:rsidRPr="00FA51E1" w:rsidTr="00DF6E04">
        <w:trPr>
          <w:trHeight w:val="373"/>
        </w:trPr>
        <w:tc>
          <w:tcPr>
            <w:tcW w:w="8144" w:type="dxa"/>
          </w:tcPr>
          <w:p w:rsidR="00014B79" w:rsidRPr="00677F7C" w:rsidRDefault="00014B79" w:rsidP="00DF6E04">
            <w:pPr>
              <w:spacing w:line="360" w:lineRule="auto"/>
              <w:ind w:firstLine="70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77F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2.2.  Определение значения </w:t>
            </w:r>
            <w:proofErr w:type="spellStart"/>
            <w:r w:rsidRPr="00677F7C">
              <w:rPr>
                <w:rFonts w:ascii="Times New Roman" w:eastAsia="Calibri" w:hAnsi="Times New Roman" w:cs="Times New Roman"/>
                <w:sz w:val="28"/>
                <w:szCs w:val="28"/>
              </w:rPr>
              <w:t>pH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6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FA51E1" w:rsidRDefault="00014B79" w:rsidP="00DF6E04">
            <w:pPr>
              <w:spacing w:line="360" w:lineRule="auto"/>
              <w:ind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Заключение………………………………………………</w:t>
            </w:r>
            <w:proofErr w:type="gramStart"/>
            <w:r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014B79" w:rsidRPr="00FA51E1" w:rsidTr="00DF6E04">
        <w:tc>
          <w:tcPr>
            <w:tcW w:w="8144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Список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использованной </w:t>
            </w:r>
            <w:r w:rsidRPr="00FA51E1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литературы………………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1211" w:type="dxa"/>
          </w:tcPr>
          <w:p w:rsidR="00014B79" w:rsidRPr="00FA51E1" w:rsidRDefault="00014B79" w:rsidP="00DF6E04">
            <w:pPr>
              <w:spacing w:line="36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</w:tbl>
    <w:p w:rsidR="00014B79" w:rsidRPr="00FC7249" w:rsidRDefault="00014B79" w:rsidP="00014B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14B79" w:rsidRDefault="00014B79" w:rsidP="00014B7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20A4F" w:rsidRDefault="00120A4F" w:rsidP="00492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20A4F" w:rsidRDefault="00120A4F" w:rsidP="00492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20A4F" w:rsidRDefault="00120A4F" w:rsidP="00492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20A4F" w:rsidRDefault="00120A4F" w:rsidP="004924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4F0990" w:rsidRPr="008C3A59" w:rsidRDefault="004F0990" w:rsidP="008C3A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5E16F1" w:rsidRDefault="005E16F1" w:rsidP="005E16F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D673D2">
        <w:rPr>
          <w:rFonts w:ascii="Times New Roman" w:hAnsi="Times New Roman"/>
          <w:sz w:val="28"/>
          <w:szCs w:val="28"/>
        </w:rPr>
        <w:t>Вода  необходима</w:t>
      </w:r>
      <w:proofErr w:type="gramEnd"/>
      <w:r w:rsidRPr="00D673D2">
        <w:rPr>
          <w:rFonts w:ascii="Times New Roman" w:hAnsi="Times New Roman"/>
          <w:sz w:val="28"/>
          <w:szCs w:val="28"/>
        </w:rPr>
        <w:t xml:space="preserve"> для здоровья и активной деятельности человека.</w:t>
      </w:r>
      <w:r w:rsidRPr="00D673D2">
        <w:rPr>
          <w:rFonts w:eastAsia="Calibri"/>
          <w:kern w:val="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D673D2">
        <w:rPr>
          <w:rFonts w:ascii="Times New Roman" w:hAnsi="Times New Roman"/>
          <w:sz w:val="28"/>
          <w:szCs w:val="28"/>
        </w:rPr>
        <w:t xml:space="preserve">связи с ухудшением экологии проблема, связанная с качеством </w:t>
      </w:r>
      <w:proofErr w:type="gramStart"/>
      <w:r w:rsidRPr="00D673D2">
        <w:rPr>
          <w:rFonts w:ascii="Times New Roman" w:hAnsi="Times New Roman"/>
          <w:sz w:val="28"/>
          <w:szCs w:val="28"/>
        </w:rPr>
        <w:t>воды</w:t>
      </w:r>
      <w:proofErr w:type="gramEnd"/>
      <w:r>
        <w:rPr>
          <w:rFonts w:ascii="Times New Roman" w:hAnsi="Times New Roman"/>
          <w:sz w:val="28"/>
          <w:szCs w:val="28"/>
        </w:rPr>
        <w:t xml:space="preserve"> стала очень</w:t>
      </w:r>
      <w:r w:rsidRPr="00D673D2">
        <w:rPr>
          <w:rFonts w:ascii="Times New Roman" w:hAnsi="Times New Roman"/>
          <w:sz w:val="28"/>
          <w:szCs w:val="28"/>
        </w:rPr>
        <w:t xml:space="preserve"> важной.  Нас волнует, какую воду мы пьём.</w:t>
      </w:r>
    </w:p>
    <w:p w:rsidR="005E16F1" w:rsidRPr="00D673D2" w:rsidRDefault="005E16F1" w:rsidP="005E16F1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Мне всегда запрещали пить воду из-под крана. </w:t>
      </w:r>
      <w:r w:rsidRPr="00D673D2">
        <w:rPr>
          <w:rFonts w:ascii="Times New Roman" w:hAnsi="Times New Roman"/>
          <w:sz w:val="28"/>
          <w:szCs w:val="28"/>
        </w:rPr>
        <w:t>Говорят, что в воде из-под крана много вредных веществ. Вот я и решила выяснить так л</w:t>
      </w:r>
      <w:r>
        <w:rPr>
          <w:rFonts w:ascii="Times New Roman" w:hAnsi="Times New Roman"/>
          <w:sz w:val="28"/>
          <w:szCs w:val="28"/>
        </w:rPr>
        <w:t>и это?</w:t>
      </w:r>
    </w:p>
    <w:p w:rsidR="006D7201" w:rsidRPr="00424881" w:rsidRDefault="006D7201" w:rsidP="005E16F1">
      <w:pPr>
        <w:pStyle w:val="ab"/>
        <w:spacing w:line="360" w:lineRule="auto"/>
        <w:jc w:val="both"/>
        <w:rPr>
          <w:sz w:val="28"/>
          <w:szCs w:val="28"/>
        </w:rPr>
      </w:pPr>
      <w:r w:rsidRPr="006D7201">
        <w:rPr>
          <w:b/>
          <w:sz w:val="28"/>
          <w:szCs w:val="28"/>
        </w:rPr>
        <w:t xml:space="preserve">Актуальность </w:t>
      </w:r>
      <w:proofErr w:type="gramStart"/>
      <w:r w:rsidRPr="006D7201">
        <w:rPr>
          <w:b/>
          <w:sz w:val="28"/>
          <w:szCs w:val="28"/>
        </w:rPr>
        <w:t>исследования</w:t>
      </w:r>
      <w:r>
        <w:rPr>
          <w:sz w:val="28"/>
          <w:szCs w:val="28"/>
        </w:rPr>
        <w:t xml:space="preserve">: </w:t>
      </w:r>
      <w:r w:rsidRPr="00424881">
        <w:rPr>
          <w:sz w:val="28"/>
          <w:szCs w:val="28"/>
        </w:rPr>
        <w:t xml:space="preserve"> проблема</w:t>
      </w:r>
      <w:proofErr w:type="gramEnd"/>
      <w:r w:rsidRPr="00424881">
        <w:rPr>
          <w:sz w:val="28"/>
          <w:szCs w:val="28"/>
        </w:rPr>
        <w:t xml:space="preserve"> чистой воды всегда ассоциируется с проблемами здоровья людей и качества жизни. </w:t>
      </w:r>
    </w:p>
    <w:p w:rsidR="000501EE" w:rsidRPr="008C3A59" w:rsidRDefault="009568AF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</w:t>
      </w:r>
      <w:r w:rsidR="009F5858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501EE" w:rsidRPr="008C3A59">
        <w:rPr>
          <w:rFonts w:ascii="Times New Roman" w:hAnsi="Times New Roman" w:cs="Times New Roman"/>
          <w:sz w:val="28"/>
          <w:szCs w:val="28"/>
        </w:rPr>
        <w:t xml:space="preserve">определение влияния показателя </w:t>
      </w:r>
      <w:proofErr w:type="spellStart"/>
      <w:r w:rsidR="000501EE" w:rsidRPr="008C3A5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0501EE" w:rsidRPr="008C3A59">
        <w:rPr>
          <w:rFonts w:ascii="Times New Roman" w:hAnsi="Times New Roman" w:cs="Times New Roman"/>
          <w:sz w:val="28"/>
          <w:szCs w:val="28"/>
        </w:rPr>
        <w:t xml:space="preserve"> жидкости на организм человека и </w:t>
      </w:r>
      <w:r w:rsidR="000501EE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="000501EE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  PH</w:t>
      </w:r>
      <w:proofErr w:type="gramEnd"/>
      <w:r w:rsidR="000501EE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-индикатора проверить качество воды из под крана в школе , дома и  близлежащих родников на территории </w:t>
      </w:r>
      <w:proofErr w:type="spellStart"/>
      <w:r w:rsidR="000501EE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Муйнакского</w:t>
      </w:r>
      <w:proofErr w:type="spellEnd"/>
      <w:r w:rsidR="000501EE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совета.</w:t>
      </w:r>
    </w:p>
    <w:p w:rsidR="000501EE" w:rsidRPr="008C3A59" w:rsidRDefault="000501EE" w:rsidP="005E16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C3A59">
        <w:rPr>
          <w:rFonts w:ascii="Times New Roman" w:eastAsia="Calibri" w:hAnsi="Times New Roman" w:cs="Times New Roman"/>
          <w:sz w:val="28"/>
          <w:szCs w:val="28"/>
        </w:rPr>
        <w:t>Для достижения данной цели были поставлены следующие</w:t>
      </w:r>
      <w:r w:rsidRPr="008C3A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C3A59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задачи</w:t>
      </w:r>
      <w:r w:rsidRPr="008C3A59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0501EE" w:rsidRPr="008C3A59" w:rsidRDefault="000501EE" w:rsidP="005E16F1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 xml:space="preserve">Выяснить, что такое </w:t>
      </w:r>
      <w:r w:rsidRPr="008C3A59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8C3A59">
        <w:rPr>
          <w:rFonts w:ascii="Times New Roman" w:hAnsi="Times New Roman" w:cs="Times New Roman"/>
          <w:sz w:val="28"/>
          <w:szCs w:val="28"/>
        </w:rPr>
        <w:t>;</w:t>
      </w:r>
    </w:p>
    <w:p w:rsidR="000501EE" w:rsidRPr="008C3A59" w:rsidRDefault="000501EE" w:rsidP="005E16F1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 xml:space="preserve">Узнать способы измерения рН; </w:t>
      </w:r>
    </w:p>
    <w:p w:rsidR="000501EE" w:rsidRPr="008C3A59" w:rsidRDefault="000501EE" w:rsidP="005E16F1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>Определить уровень рН образцов жидкости;</w:t>
      </w:r>
    </w:p>
    <w:p w:rsidR="000501EE" w:rsidRPr="008C3A59" w:rsidRDefault="000501EE" w:rsidP="005E16F1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>Сделать выводы по проделанной работе.</w:t>
      </w:r>
    </w:p>
    <w:p w:rsidR="000501EE" w:rsidRPr="008C3A59" w:rsidRDefault="000501EE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вода из разных источников на территории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Муйнакского</w:t>
      </w:r>
      <w:proofErr w:type="spell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совета. </w:t>
      </w:r>
    </w:p>
    <w:p w:rsidR="000501EE" w:rsidRPr="008C3A59" w:rsidRDefault="000501EE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Вода </w:t>
      </w:r>
      <w:proofErr w:type="gram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под</w:t>
      </w:r>
      <w:proofErr w:type="gram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крана в МОБУ СОШ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д.Верхний</w:t>
      </w:r>
      <w:proofErr w:type="spell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Муйнак,</w:t>
      </w:r>
    </w:p>
    <w:p w:rsidR="000501EE" w:rsidRPr="008C3A59" w:rsidRDefault="000501EE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Родниковая вода-   родник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Сыусыккан</w:t>
      </w:r>
      <w:proofErr w:type="spell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близ деревни Нижний Муйнак</w:t>
      </w:r>
    </w:p>
    <w:p w:rsidR="000501EE" w:rsidRPr="008C3A59" w:rsidRDefault="000501EE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Родникова</w:t>
      </w:r>
      <w:proofErr w:type="spell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вода-  у дороги   в  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д.Умбетово</w:t>
      </w:r>
      <w:proofErr w:type="spellEnd"/>
    </w:p>
    <w:p w:rsidR="000501EE" w:rsidRPr="008C3A59" w:rsidRDefault="000501EE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Родниковая вода-   родник Счастья - деревня Средний Муйнак</w:t>
      </w:r>
    </w:p>
    <w:p w:rsidR="000501EE" w:rsidRPr="008C3A59" w:rsidRDefault="000501EE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EFE" w:rsidRPr="008C3A59" w:rsidRDefault="009568AF" w:rsidP="005E16F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C247E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A59" w:rsidRPr="008C3A59">
        <w:rPr>
          <w:rFonts w:ascii="Times New Roman" w:hAnsi="Times New Roman" w:cs="Times New Roman"/>
          <w:sz w:val="28"/>
          <w:szCs w:val="28"/>
        </w:rPr>
        <w:t>Приступая к</w:t>
      </w:r>
      <w:r w:rsidR="005E16F1">
        <w:rPr>
          <w:rFonts w:ascii="Times New Roman" w:hAnsi="Times New Roman" w:cs="Times New Roman"/>
          <w:sz w:val="28"/>
          <w:szCs w:val="28"/>
        </w:rPr>
        <w:t xml:space="preserve"> исследованию, мы предположим, </w:t>
      </w:r>
      <w:r w:rsidR="008C3A59" w:rsidRPr="008C3A59">
        <w:rPr>
          <w:rFonts w:ascii="Times New Roman" w:hAnsi="Times New Roman" w:cs="Times New Roman"/>
          <w:sz w:val="28"/>
          <w:szCs w:val="28"/>
        </w:rPr>
        <w:t>что по качеству родниковая вода</w:t>
      </w:r>
      <w:r w:rsidR="005E16F1">
        <w:rPr>
          <w:rFonts w:ascii="Times New Roman" w:hAnsi="Times New Roman" w:cs="Times New Roman"/>
          <w:sz w:val="28"/>
          <w:szCs w:val="28"/>
        </w:rPr>
        <w:t xml:space="preserve"> и вода из </w:t>
      </w:r>
      <w:proofErr w:type="gramStart"/>
      <w:r w:rsidR="005E16F1">
        <w:rPr>
          <w:rFonts w:ascii="Times New Roman" w:hAnsi="Times New Roman" w:cs="Times New Roman"/>
          <w:sz w:val="28"/>
          <w:szCs w:val="28"/>
        </w:rPr>
        <w:t xml:space="preserve">крана </w:t>
      </w:r>
      <w:r w:rsidR="008C3A59" w:rsidRPr="008C3A59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proofErr w:type="gramEnd"/>
      <w:r w:rsidR="008C3A59" w:rsidRPr="008C3A59">
        <w:rPr>
          <w:rFonts w:ascii="Times New Roman" w:hAnsi="Times New Roman" w:cs="Times New Roman"/>
          <w:sz w:val="28"/>
          <w:szCs w:val="28"/>
        </w:rPr>
        <w:t xml:space="preserve"> санитарным нормам </w:t>
      </w:r>
    </w:p>
    <w:p w:rsidR="00414877" w:rsidRPr="008C3A59" w:rsidRDefault="00414877" w:rsidP="005E16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8AF" w:rsidRPr="008C3A59" w:rsidRDefault="009568AF" w:rsidP="008C3A5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исследования: </w:t>
      </w:r>
    </w:p>
    <w:p w:rsidR="009568AF" w:rsidRPr="008C3A59" w:rsidRDefault="009568AF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sym w:font="Symbol" w:char="F0B7"/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Эксперимент.  </w:t>
      </w:r>
    </w:p>
    <w:p w:rsidR="009568AF" w:rsidRPr="008C3A59" w:rsidRDefault="009568AF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Сравнение. </w:t>
      </w:r>
    </w:p>
    <w:p w:rsidR="009568AF" w:rsidRPr="008C3A59" w:rsidRDefault="009568AF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литературы. </w:t>
      </w:r>
    </w:p>
    <w:p w:rsidR="009568AF" w:rsidRPr="008C3A59" w:rsidRDefault="009568AF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Обращение к сети Интернет. </w:t>
      </w:r>
    </w:p>
    <w:p w:rsidR="009568AF" w:rsidRPr="008C3A59" w:rsidRDefault="009568AF" w:rsidP="008C3A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Практическая </w:t>
      </w:r>
      <w:proofErr w:type="gramStart"/>
      <w:r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значимость</w:t>
      </w:r>
      <w:r w:rsidR="005730A2" w:rsidRPr="008C3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</w:t>
      </w:r>
      <w:proofErr w:type="gram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состоит в том, что результаты исследования могут быть интересны учащимся и жителям </w:t>
      </w:r>
      <w:r w:rsidR="00A46693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46693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д.Верхний</w:t>
      </w:r>
      <w:proofErr w:type="spellEnd"/>
      <w:r w:rsidR="00A46693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Муйнак</w:t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 работа может быть </w:t>
      </w:r>
      <w:proofErr w:type="gramStart"/>
      <w:r w:rsidR="005730A2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интересна  для</w:t>
      </w:r>
      <w:proofErr w:type="gramEnd"/>
      <w:r w:rsidR="005730A2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моих одноклассников, быть полезным  для моих  односельчан,  и</w:t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спользована в школе на </w:t>
      </w:r>
      <w:r w:rsidR="00414877"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уроках окружающего мира, географии и биологии.</w:t>
      </w: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16F1" w:rsidRDefault="005E16F1" w:rsidP="008C3A59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501EE" w:rsidRPr="008C3A59" w:rsidRDefault="000501EE" w:rsidP="008C3A59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C3A59">
        <w:rPr>
          <w:rFonts w:ascii="Times New Roman" w:eastAsia="Calibri" w:hAnsi="Times New Roman" w:cs="Times New Roman"/>
          <w:b/>
          <w:bCs/>
          <w:sz w:val="28"/>
          <w:szCs w:val="28"/>
        </w:rPr>
        <w:t>Глава 1. Теоретическая часть исследования</w:t>
      </w:r>
    </w:p>
    <w:p w:rsidR="000501EE" w:rsidRPr="008C3A59" w:rsidRDefault="000501EE" w:rsidP="008C3A59">
      <w:pPr>
        <w:pStyle w:val="a9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3A59">
        <w:rPr>
          <w:rFonts w:ascii="Times New Roman" w:hAnsi="Times New Roman" w:cs="Times New Roman"/>
          <w:b/>
          <w:i/>
          <w:sz w:val="28"/>
          <w:szCs w:val="28"/>
        </w:rPr>
        <w:t>Что такое рН?</w:t>
      </w:r>
    </w:p>
    <w:p w:rsidR="000501EE" w:rsidRPr="008C3A59" w:rsidRDefault="000501EE" w:rsidP="008C3A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8C3A59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8C3A59">
        <w:rPr>
          <w:rFonts w:ascii="Times New Roman" w:hAnsi="Times New Roman" w:cs="Times New Roman"/>
          <w:sz w:val="28"/>
          <w:szCs w:val="28"/>
        </w:rPr>
        <w:t xml:space="preserve"> – от латинского «сила или вес водорода», ввел датский химик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Сорен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 Петр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Лауриц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Соренсен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 в 1909 году. Это водородный показатель кислотности среды.  Все водные растворы имеют определенную среду: нейтральную, кислую и щелочную.  С помощью водородного показателя рН можно определить, какие растворы будут нейтральными, а какие – кислыми и щелочными. 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3A59">
        <w:rPr>
          <w:rFonts w:ascii="Times New Roman" w:hAnsi="Times New Roman" w:cs="Times New Roman"/>
          <w:b/>
          <w:i/>
          <w:sz w:val="28"/>
          <w:szCs w:val="28"/>
        </w:rPr>
        <w:t>1.2. Как измерять рН?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>Измерить уровень рН можно разными способами</w:t>
      </w:r>
      <w:r w:rsidR="003D64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bCs/>
          <w:i/>
          <w:sz w:val="28"/>
          <w:szCs w:val="28"/>
        </w:rPr>
        <w:t>1 способ.</w:t>
      </w:r>
      <w:r w:rsidRPr="008C3A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3A59">
        <w:rPr>
          <w:rFonts w:ascii="Times New Roman" w:hAnsi="Times New Roman" w:cs="Times New Roman"/>
          <w:bCs/>
          <w:sz w:val="28"/>
          <w:szCs w:val="28"/>
        </w:rPr>
        <w:t>Более достоверный способ узнать уровень кислотности воды – воспользоваться измерительным прибором, который называется</w:t>
      </w:r>
      <w:r w:rsidRPr="008C3A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C3A59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184470">
        <w:rPr>
          <w:rFonts w:ascii="Times New Roman" w:hAnsi="Times New Roman" w:cs="Times New Roman"/>
          <w:sz w:val="28"/>
          <w:szCs w:val="28"/>
        </w:rPr>
        <w:t>– индикатор</w:t>
      </w:r>
      <w:r w:rsidRPr="008C3A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 xml:space="preserve">Для проведения измерений жидкость набирают в пробирку, куда затем опускают стеклянный электрод – тестер. На цифровом табло высвечивается числовой показатель. Точность измерений электронного анализатора очень высокая. 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i/>
          <w:sz w:val="28"/>
          <w:szCs w:val="28"/>
        </w:rPr>
        <w:t>2 способ.</w:t>
      </w:r>
      <w:r w:rsidRPr="008C3A59">
        <w:rPr>
          <w:rFonts w:ascii="Times New Roman" w:hAnsi="Times New Roman" w:cs="Times New Roman"/>
          <w:sz w:val="28"/>
          <w:szCs w:val="28"/>
        </w:rPr>
        <w:t xml:space="preserve"> На практике чаще используют специальные тест-полоски, что пропитаны смесями, в каждой из которых содержится универсальный индикатор.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lastRenderedPageBreak/>
        <w:t>Кислотность определяют следующим образом:</w:t>
      </w:r>
    </w:p>
    <w:p w:rsidR="000501EE" w:rsidRPr="008C3A59" w:rsidRDefault="000501EE" w:rsidP="008C3A59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>полоску опускают в раствор, подлежащий тестированию;</w:t>
      </w:r>
    </w:p>
    <w:p w:rsidR="000501EE" w:rsidRPr="008C3A59" w:rsidRDefault="000501EE" w:rsidP="008C3A59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 xml:space="preserve">она окрашивается в определенный цвет, что зависит от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 жидкости, в которой находится;</w:t>
      </w:r>
    </w:p>
    <w:p w:rsidR="000501EE" w:rsidRPr="008C3A59" w:rsidRDefault="000501EE" w:rsidP="008C3A59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>посредством цветовой шкалы определяют значение кислотности (Приложение 2).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 xml:space="preserve">Цвета красно-оранжевого спектра демонстрируют кислую среду. Оттенки от зеленого до фиолетового говорят о среде щелочной. 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3A59">
        <w:rPr>
          <w:rFonts w:ascii="Times New Roman" w:hAnsi="Times New Roman" w:cs="Times New Roman"/>
          <w:sz w:val="28"/>
          <w:szCs w:val="28"/>
        </w:rPr>
        <w:t xml:space="preserve">Такой способ определения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 считается наиболее востребованным и универсальным. 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8C3A59">
        <w:rPr>
          <w:rFonts w:ascii="Times New Roman" w:eastAsia="Calibri" w:hAnsi="Times New Roman" w:cs="Times New Roman"/>
          <w:b/>
          <w:i/>
          <w:sz w:val="28"/>
          <w:szCs w:val="28"/>
        </w:rPr>
        <w:t>1.3.</w:t>
      </w:r>
      <w:r w:rsidRPr="008C3A59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Уровень </w:t>
      </w:r>
      <w:proofErr w:type="spellStart"/>
      <w:r w:rsidRPr="008C3A59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pH</w:t>
      </w:r>
      <w:proofErr w:type="spellEnd"/>
      <w:r w:rsidRPr="008C3A59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и здоровье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A59">
        <w:rPr>
          <w:rFonts w:ascii="Times New Roman" w:eastAsia="Calibri" w:hAnsi="Times New Roman" w:cs="Times New Roman"/>
          <w:sz w:val="28"/>
          <w:szCs w:val="28"/>
        </w:rPr>
        <w:t>В нашем организме очень важно поддерживать кислотно-щелочной баланс. От этого зависит здоровье и самочувствие человека. Один из признаков нарушения кислотно-щелочного баланса – регулярная сухость во рту.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A59">
        <w:rPr>
          <w:rFonts w:ascii="Times New Roman" w:eastAsia="Calibri" w:hAnsi="Times New Roman" w:cs="Times New Roman"/>
          <w:sz w:val="28"/>
          <w:szCs w:val="28"/>
        </w:rPr>
        <w:t xml:space="preserve">Если уровень кислотности в нашем организме повысится, то усилится рост патогенных бактерий. В щелочной среде они как правило, не выживают. Длительное употребление кислой жидкости приводит к изжогам и даже образованию злокачественных опухолей. А частое употребление щелочной жидкости нейтрализует кислоту в желудке, как следствие – недостаток кислоты приводит к тому, что пища переваривается хуже или совсем не переваривается. То есть у поклонника щелочных напитков еда портится прямо желудке. 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3A59">
        <w:rPr>
          <w:rFonts w:ascii="Times New Roman" w:eastAsia="Calibri" w:hAnsi="Times New Roman" w:cs="Times New Roman"/>
          <w:sz w:val="28"/>
          <w:szCs w:val="28"/>
        </w:rPr>
        <w:t>Именно правильный </w:t>
      </w:r>
      <w:proofErr w:type="spellStart"/>
      <w:r w:rsidRPr="008C3A59">
        <w:rPr>
          <w:rFonts w:ascii="Times New Roman" w:eastAsia="Calibri" w:hAnsi="Times New Roman" w:cs="Times New Roman"/>
          <w:sz w:val="28"/>
          <w:szCs w:val="28"/>
        </w:rPr>
        <w:t>pH</w:t>
      </w:r>
      <w:proofErr w:type="spellEnd"/>
      <w:r w:rsidRPr="008C3A59">
        <w:rPr>
          <w:rFonts w:ascii="Times New Roman" w:eastAsia="Calibri" w:hAnsi="Times New Roman" w:cs="Times New Roman"/>
          <w:sz w:val="28"/>
          <w:szCs w:val="28"/>
        </w:rPr>
        <w:t xml:space="preserve"> жидкости, поступающей в организм человека, обеспечивает нормальное протекание обменных процессов и предотвращает разрушение иммунитета. 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Вода - источник жизни на Земле, великая природная ценность, покрывающая 71% поверхности нашей планеты, самое распространенное химическое соединение и необходимая основа для существования всего живого на планете. Высокое содержание в растениях (до 90%) и в теле человека (около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70%) лишь подтверждает важность этого компонента, не имеющего вкуса, запаха и цвета.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Одним из важнейших показателей качества воды считается уровень ее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Этот критерий определяет наличие химических процессов, происходящих в жидкости.</w:t>
      </w:r>
    </w:p>
    <w:p w:rsidR="00210540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53D9BA4" wp14:editId="27877035">
                <wp:extent cx="2724150" cy="2400300"/>
                <wp:effectExtent l="0" t="0" r="0" b="0"/>
                <wp:docPr id="15" name="AutoShape 1" descr="https://urok.1sept.ru/articles/691096/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241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2EFE" w:rsidRDefault="00D52EFE" w:rsidP="00D52EFE">
                            <w:pPr>
                              <w:jc w:val="center"/>
                            </w:pPr>
                            <w:r w:rsidRPr="00D52EF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52700" cy="2239010"/>
                                  <wp:effectExtent l="0" t="0" r="0" b="8890"/>
                                  <wp:docPr id="17" name="Рисунок 17" descr="C:\Users\Я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Я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878" cy="223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3D9BA4" id="AutoShape 1" o:spid="_x0000_s1026" alt="https://urok.1sept.ru/articles/691096/1.jpg" style="width:214.5pt;height:1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" filled="f" stroked="f">
                <o:lock v:ext="edit" aspectratio="t"/>
                <v:textbox>
                  <w:txbxContent>
                    <w:p w:rsidR="00D52EFE" w:rsidRDefault="00D52EFE" w:rsidP="00D52EFE">
                      <w:pPr>
                        <w:jc w:val="center"/>
                      </w:pPr>
                      <w:r w:rsidRPr="00D52EF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52700" cy="2239010"/>
                            <wp:effectExtent l="0" t="0" r="0" b="8890"/>
                            <wp:docPr id="17" name="Рисунок 17" descr="C:\Users\Я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Я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878" cy="223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52EFE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выдвинула гипотезу о том, что уровень кислотности воды жизненно важен для всех живых организмов.</w:t>
      </w:r>
    </w:p>
    <w:p w:rsidR="000501EE" w:rsidRPr="008C3A59" w:rsidRDefault="000501EE" w:rsidP="008C3A59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C3A59">
        <w:rPr>
          <w:rFonts w:ascii="Times New Roman" w:eastAsia="Calibri" w:hAnsi="Times New Roman" w:cs="Times New Roman"/>
          <w:b/>
          <w:bCs/>
          <w:sz w:val="28"/>
          <w:szCs w:val="28"/>
        </w:rPr>
        <w:t>Глава 2. Практическая часть исследования</w:t>
      </w:r>
    </w:p>
    <w:p w:rsidR="005730A2" w:rsidRPr="008C3A59" w:rsidRDefault="00D52EFE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5730A2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 и наша жизнь неразделимы. Любая жизнь на земле начинается именно с воды. Вода - идеальная основа биологической жизни. Без воды на нашей планете всё погибнет, ни один живой организм без неё существовать не сможет.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Соединение двух газов - кислорода и водорода - это и есть вода. Нет других газов, которые при соединении образовали бы жидкость.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Химические свойства воды.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ним относят следующие показатели:</w:t>
      </w:r>
    </w:p>
    <w:p w:rsidR="005730A2" w:rsidRPr="008C3A59" w:rsidRDefault="005730A2" w:rsidP="008C3A5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жесткость,</w:t>
      </w:r>
    </w:p>
    <w:p w:rsidR="005730A2" w:rsidRPr="008C3A59" w:rsidRDefault="005730A2" w:rsidP="008C3A5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активная реакция (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</w:t>
      </w:r>
    </w:p>
    <w:p w:rsidR="005730A2" w:rsidRPr="008C3A59" w:rsidRDefault="005730A2" w:rsidP="008C3A5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окисляемость (БПК и ХПК),</w:t>
      </w:r>
    </w:p>
    <w:p w:rsidR="005730A2" w:rsidRPr="008C3A59" w:rsidRDefault="005730A2" w:rsidP="008C3A5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минерализация (содержание растворенных солей).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Физические свойства воды.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ним относят следующие показатели:</w:t>
      </w:r>
    </w:p>
    <w:p w:rsidR="005730A2" w:rsidRPr="008C3A59" w:rsidRDefault="005730A2" w:rsidP="008C3A5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температура,</w:t>
      </w:r>
    </w:p>
    <w:p w:rsidR="005730A2" w:rsidRPr="008C3A59" w:rsidRDefault="005730A2" w:rsidP="008C3A5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цветность,</w:t>
      </w:r>
    </w:p>
    <w:p w:rsidR="005730A2" w:rsidRPr="008C3A59" w:rsidRDefault="005730A2" w:rsidP="008C3A5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мутность,</w:t>
      </w:r>
    </w:p>
    <w:p w:rsidR="005730A2" w:rsidRPr="008C3A59" w:rsidRDefault="005730A2" w:rsidP="008C3A5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привкус,</w:t>
      </w:r>
    </w:p>
    <w:p w:rsidR="00210540" w:rsidRPr="008C3A59" w:rsidRDefault="005730A2" w:rsidP="008C3A5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запах.</w:t>
      </w:r>
    </w:p>
    <w:p w:rsidR="005730A2" w:rsidRPr="008C3A59" w:rsidRDefault="00210540" w:rsidP="008C3A5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5730A2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Питьевая вода должна соответствовать нормам, которые гарантируют ее безопасность для человека. Показатель </w:t>
      </w:r>
      <w:proofErr w:type="spellStart"/>
      <w:r w:rsidR="005730A2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="005730A2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воды показывает кислотность жидкости за счет выявления в ней ионизированного водорода. Для получения этого показателя специалисты проводят химический и микробиологический анализ воды. Это необходимо для определения содержания ионов водорода на литр жидкости. От содержания водорода зависит кислотность воды, а значит и ее пригодность для использования.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питьевой воды проверка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воды является важной процедурой. В комнатных условиях нормальным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питьевой воды является 8-10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ммоль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ионов водорода. Отклонения в ту или иную сторону сказываются на качестве жидкости. Они могут быть связаны с изменением температуры или же с самим источником жидкости. Но существуют специальные приборы, способные нормализовать этот показатель.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Само понятие кислотности появилось в начале 20 века. В 1909 году датский биохимик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Сёренсен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опубликовал ряд статей, где впервые был использован этот термин. На русский язык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расшифровывается как «водородный показатель». Сейчас для более короткой записи используется символ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pH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не полное название термина.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Кислотность имеет не только вода. Многие бытовые и биологические материалы также обладают своими показателями кислотности. Ее можно встретить в батарейках, уксусе, газированных напитках или чашке с кофе. Минеральные поверхности, с которыми соприкасается жидкость, также способны влиять на ее кислотные показатели.</w:t>
      </w:r>
    </w:p>
    <w:p w:rsidR="00210540" w:rsidRPr="008C3A59" w:rsidRDefault="00210540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10540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788C124" wp14:editId="468F4821">
                <wp:extent cx="3810000" cy="2838450"/>
                <wp:effectExtent l="0" t="0" r="0" b="0"/>
                <wp:docPr id="14" name="AutoShape 2" descr="https://urok.1sept.ru/articles/691096/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540" w:rsidRDefault="00210540" w:rsidP="00210540">
                            <w:pPr>
                              <w:jc w:val="center"/>
                            </w:pPr>
                            <w:r w:rsidRPr="002105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14750" cy="2686050"/>
                                  <wp:effectExtent l="0" t="0" r="0" b="0"/>
                                  <wp:docPr id="18" name="Рисунок 18" descr="C:\Users\Я\Desktop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Я\Desktop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5511" cy="268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88C124" id="AutoShape 2" o:spid="_x0000_s1027" alt="https://urok.1sept.ru/articles/691096/2.jpg" style="width:300pt;height:2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" filled="f" stroked="f">
                <o:lock v:ext="edit" aspectratio="t"/>
                <v:textbox>
                  <w:txbxContent>
                    <w:p w:rsidR="00210540" w:rsidRDefault="00210540" w:rsidP="00210540">
                      <w:pPr>
                        <w:jc w:val="center"/>
                      </w:pPr>
                      <w:r w:rsidRPr="0021054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14750" cy="2686050"/>
                            <wp:effectExtent l="0" t="0" r="0" b="0"/>
                            <wp:docPr id="18" name="Рисунок 18" descr="C:\Users\Я\Desktop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Я\Desktop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5511" cy="268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пресноводных озерах и ручьях вода имеет, как правило, нейтральную или слабокислую реакцию (рН 6-7), к которой адаптированы все организмы, населяющие эти водоемы. При подкислении водоемов его обитатели быстро вымирают как из-за прямого воздействия, так и в следствии невозможности размножения, поскольку в первую очередь погибает икра и рыбная молодь. Подкисление воды происходит, прежде всего, вследствие кислотных осадков. При низких значениях рН в воде начинают растворяться находящиеся в связанном виде соли тяжелых металлов.</w:t>
      </w:r>
    </w:p>
    <w:p w:rsidR="00210540" w:rsidRPr="008C3A59" w:rsidRDefault="00210540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467350" cy="2486025"/>
            <wp:effectExtent l="0" t="0" r="0" b="9525"/>
            <wp:docPr id="19" name="Рисунок 19" descr="C:\Users\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2.1. Теоретическая часть, способы измере</w:t>
      </w:r>
      <w:r w:rsidR="00956709" w:rsidRPr="008C3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ния РН воды в лабораторных условиях с помощью РН индикатора.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956709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решила измерить РН воды из </w:t>
      </w:r>
      <w:proofErr w:type="gramStart"/>
      <w:r w:rsidR="00956709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пяти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источников</w:t>
      </w:r>
      <w:proofErr w:type="gram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C2007" w:rsidRPr="008C3A59" w:rsidRDefault="00DC2007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Вода </w:t>
      </w:r>
      <w:proofErr w:type="gram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под</w:t>
      </w:r>
      <w:proofErr w:type="gram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крана в МОБУ СОШ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д.Верхний</w:t>
      </w:r>
      <w:proofErr w:type="spell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Муйнак,</w:t>
      </w:r>
    </w:p>
    <w:p w:rsidR="00DC2007" w:rsidRPr="008C3A59" w:rsidRDefault="00DC2007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Родниковая вода-   родник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Сыусыккан</w:t>
      </w:r>
      <w:proofErr w:type="spell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близ деревни Нижний Муйнак</w:t>
      </w:r>
    </w:p>
    <w:p w:rsidR="00DC2007" w:rsidRPr="008C3A59" w:rsidRDefault="00DC2007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Родникова</w:t>
      </w:r>
      <w:proofErr w:type="spellEnd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вода-  у дороги   в  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д.Умбетово</w:t>
      </w:r>
      <w:proofErr w:type="spellEnd"/>
    </w:p>
    <w:p w:rsidR="00DC2007" w:rsidRPr="008C3A59" w:rsidRDefault="00DC2007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Родниковая вода-   родник Счастья - деревня Средний Муйнак</w:t>
      </w:r>
    </w:p>
    <w:p w:rsidR="00956709" w:rsidRPr="008C3A59" w:rsidRDefault="00956709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Вода из реки </w:t>
      </w:r>
      <w:proofErr w:type="spellStart"/>
      <w:r w:rsidRPr="008C3A5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Ускалык</w:t>
      </w:r>
      <w:proofErr w:type="spellEnd"/>
    </w:p>
    <w:p w:rsidR="00DC2007" w:rsidRPr="008C3A59" w:rsidRDefault="00DC2007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730A2" w:rsidRPr="008C3A59" w:rsidRDefault="00956709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Измерить </w:t>
      </w:r>
      <w:proofErr w:type="spellStart"/>
      <w:r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pH</w:t>
      </w:r>
      <w:proofErr w:type="spellEnd"/>
      <w:r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воды  можно</w:t>
      </w:r>
      <w:proofErr w:type="gramEnd"/>
      <w:r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5730A2"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помощью разных методик</w:t>
      </w:r>
      <w:r w:rsidR="005730A2" w:rsidRPr="008C3A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5730A2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550DA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решила </w:t>
      </w:r>
      <w:proofErr w:type="gramStart"/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воспользоваться  РН</w:t>
      </w:r>
      <w:proofErr w:type="gramEnd"/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-индикаторами, которая наша школа получила результате программы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Точка роста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C05C7" w:rsidRPr="008C3A59" w:rsidRDefault="004C05C7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Собрала пробы воды из вышеуказанных источников</w:t>
      </w:r>
      <w:r w:rsidR="005730A2" w:rsidRPr="008C3A5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293DD8" w:rsidRPr="008C3A59" w:rsidRDefault="005730A2" w:rsidP="008C3A59">
      <w:pPr>
        <w:spacing w:line="360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4C05C7"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1.Родник </w:t>
      </w:r>
      <w:proofErr w:type="spellStart"/>
      <w:r w:rsidR="004C05C7"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Сыусыккан</w:t>
      </w:r>
      <w:proofErr w:type="spellEnd"/>
      <w:r w:rsidR="004C05C7" w:rsidRPr="008C3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C05C7" w:rsidRPr="008C3A59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-   </w:t>
      </w:r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ода</w:t>
      </w:r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этого </w:t>
      </w:r>
      <w:proofErr w:type="gramStart"/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родника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отличается</w:t>
      </w:r>
      <w:proofErr w:type="gram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прозрачностью, чистотой. Всё, что скрыто под ней</w:t>
      </w:r>
      <w:r w:rsidR="004C05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просматривается на отдалении 40-50 м. </w:t>
      </w:r>
      <w:r w:rsidR="00293DD8" w:rsidRPr="008C3A5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Родник появляется у подножия горы, вода, вытекающая из источника, идет прямо из-под земли, течет спокойно по вымощенному каналу и изливается под силой тяжести на площадке забора воды. Затем ручейком стекает в реку </w:t>
      </w:r>
      <w:proofErr w:type="spellStart"/>
      <w:r w:rsidR="00293DD8" w:rsidRPr="008C3A5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>Ускалык</w:t>
      </w:r>
      <w:proofErr w:type="spellEnd"/>
      <w:r w:rsidR="00293DD8" w:rsidRPr="008C3A5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, течет прерывисто. Местами пропадает среди кустарников, травы и мелких болотцев.</w:t>
      </w:r>
    </w:p>
    <w:p w:rsidR="005730A2" w:rsidRPr="008C3A59" w:rsidRDefault="006F442E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943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1-27 at 21.32.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59" w:rsidRPr="008C3A59" w:rsidRDefault="00F63359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3359" w:rsidRPr="008C3A59" w:rsidRDefault="00F63359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</w:t>
      </w:r>
      <w:proofErr w:type="gramStart"/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Родник  «</w:t>
      </w:r>
      <w:proofErr w:type="gramEnd"/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Дорожный»</w:t>
      </w:r>
      <w:r w:rsidRPr="008C3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730A2" w:rsidRPr="008C3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730A2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протекает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возле дороги между деревнями Верхний Муйнак и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Умбетово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Свое начало она берет в понижениях   между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деревьми</w:t>
      </w:r>
      <w:proofErr w:type="spellEnd"/>
      <w:r w:rsidR="00293DD8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подножия горы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  в</w:t>
      </w:r>
      <w:proofErr w:type="gram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роднике чистая и прозрачная. Многие жители 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д.Умбетово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берут воду для питья.</w:t>
      </w:r>
      <w:r w:rsidR="00293DD8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Она несет</w:t>
      </w:r>
      <w:r w:rsidR="007C295C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 воды в реку </w:t>
      </w:r>
      <w:proofErr w:type="spellStart"/>
      <w:r w:rsidR="007C295C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Ускалык</w:t>
      </w:r>
      <w:proofErr w:type="spellEnd"/>
      <w:r w:rsidR="007C295C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924DB" w:rsidRPr="008C3A59" w:rsidRDefault="006F442E" w:rsidP="008C3A59">
      <w:pPr>
        <w:shd w:val="clear" w:color="auto" w:fill="FFFFFF"/>
        <w:spacing w:after="135" w:line="360" w:lineRule="auto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8C3A5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571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11-27 at 21.32.5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59" w:rsidRPr="008C3A59" w:rsidRDefault="004550D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proofErr w:type="gramStart"/>
      <w:r w:rsidRPr="008C3A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Родник  «</w:t>
      </w:r>
      <w:proofErr w:type="gramEnd"/>
      <w:r w:rsidRPr="008C3A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Счастья»,   </w:t>
      </w:r>
      <w:r w:rsidRPr="008C3A59">
        <w:rPr>
          <w:rFonts w:ascii="Times New Roman" w:hAnsi="Times New Roman" w:cs="Times New Roman"/>
          <w:sz w:val="28"/>
          <w:szCs w:val="28"/>
        </w:rPr>
        <w:t xml:space="preserve">который не уступает всем вышеназванным родникам . Его вода очень вкусная, не даёт накипи и многие </w:t>
      </w:r>
      <w:proofErr w:type="gramStart"/>
      <w:r w:rsidRPr="008C3A59">
        <w:rPr>
          <w:rFonts w:ascii="Times New Roman" w:hAnsi="Times New Roman" w:cs="Times New Roman"/>
          <w:sz w:val="28"/>
          <w:szCs w:val="28"/>
        </w:rPr>
        <w:t>жители  деревни</w:t>
      </w:r>
      <w:proofErr w:type="gramEnd"/>
      <w:r w:rsidRPr="008C3A59">
        <w:rPr>
          <w:rFonts w:ascii="Times New Roman" w:hAnsi="Times New Roman" w:cs="Times New Roman"/>
          <w:sz w:val="28"/>
          <w:szCs w:val="28"/>
        </w:rPr>
        <w:t xml:space="preserve">  </w:t>
      </w:r>
      <w:r w:rsidRPr="008C3A59">
        <w:rPr>
          <w:rFonts w:ascii="Times New Roman" w:hAnsi="Times New Roman" w:cs="Times New Roman"/>
          <w:sz w:val="28"/>
          <w:szCs w:val="28"/>
        </w:rPr>
        <w:lastRenderedPageBreak/>
        <w:t xml:space="preserve">Средний Муйнак пользуются этой водой.  Русло родника </w:t>
      </w:r>
      <w:proofErr w:type="gramStart"/>
      <w:r w:rsidRPr="008C3A59">
        <w:rPr>
          <w:rFonts w:ascii="Times New Roman" w:hAnsi="Times New Roman" w:cs="Times New Roman"/>
          <w:sz w:val="28"/>
          <w:szCs w:val="28"/>
        </w:rPr>
        <w:t>обустроена  с</w:t>
      </w:r>
      <w:proofErr w:type="gramEnd"/>
      <w:r w:rsidRPr="008C3A59">
        <w:rPr>
          <w:rFonts w:ascii="Times New Roman" w:hAnsi="Times New Roman" w:cs="Times New Roman"/>
          <w:sz w:val="28"/>
          <w:szCs w:val="28"/>
        </w:rPr>
        <w:t xml:space="preserve"> железным колесом, с диаметром  в </w:t>
      </w:r>
      <w:smartTag w:uri="urn:schemas-microsoft-com:office:smarttags" w:element="metricconverter">
        <w:smartTagPr>
          <w:attr w:name="ProductID" w:val="70 см"/>
        </w:smartTagPr>
        <w:r w:rsidRPr="008C3A59">
          <w:rPr>
            <w:rFonts w:ascii="Times New Roman" w:hAnsi="Times New Roman" w:cs="Times New Roman"/>
            <w:sz w:val="28"/>
            <w:szCs w:val="28"/>
          </w:rPr>
          <w:t>70 см</w:t>
        </w:r>
      </w:smartTag>
      <w:r w:rsidRPr="008C3A59">
        <w:rPr>
          <w:rFonts w:ascii="Times New Roman" w:hAnsi="Times New Roman" w:cs="Times New Roman"/>
          <w:sz w:val="28"/>
          <w:szCs w:val="28"/>
        </w:rPr>
        <w:t xml:space="preserve">. Над  родником есть крышка, что исключает атмосферное загрязнение. Подземная вода вытекает из пласта суглинков и супесей спокойно. Глубина слоя воды в роднике составляет </w:t>
      </w:r>
      <w:smartTag w:uri="urn:schemas-microsoft-com:office:smarttags" w:element="metricconverter">
        <w:smartTagPr>
          <w:attr w:name="ProductID" w:val="30 см"/>
        </w:smartTagPr>
        <w:r w:rsidRPr="008C3A59">
          <w:rPr>
            <w:rFonts w:ascii="Times New Roman" w:hAnsi="Times New Roman" w:cs="Times New Roman"/>
            <w:sz w:val="28"/>
            <w:szCs w:val="28"/>
          </w:rPr>
          <w:t>30 см</w:t>
        </w:r>
      </w:smartTag>
      <w:r w:rsidRPr="008C3A59">
        <w:rPr>
          <w:rFonts w:ascii="Times New Roman" w:hAnsi="Times New Roman" w:cs="Times New Roman"/>
          <w:sz w:val="28"/>
          <w:szCs w:val="28"/>
        </w:rPr>
        <w:t xml:space="preserve">. Из колодца подземные воды стекают в родниковый ручей, разливающийся по дну оврага и впадающий в реку Большой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Ускалык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. Ширина родникового ручья не превышает </w:t>
      </w:r>
      <w:smartTag w:uri="urn:schemas-microsoft-com:office:smarttags" w:element="metricconverter">
        <w:smartTagPr>
          <w:attr w:name="ProductID" w:val="0,6 метра"/>
        </w:smartTagPr>
        <w:r w:rsidRPr="008C3A59">
          <w:rPr>
            <w:rFonts w:ascii="Times New Roman" w:hAnsi="Times New Roman" w:cs="Times New Roman"/>
            <w:sz w:val="28"/>
            <w:szCs w:val="28"/>
          </w:rPr>
          <w:t>0,6 метра</w:t>
        </w:r>
      </w:smartTag>
      <w:r w:rsidRPr="008C3A59">
        <w:rPr>
          <w:rFonts w:ascii="Times New Roman" w:hAnsi="Times New Roman" w:cs="Times New Roman"/>
          <w:sz w:val="28"/>
          <w:szCs w:val="28"/>
        </w:rPr>
        <w:t xml:space="preserve">, глубина – не более </w:t>
      </w:r>
      <w:smartTag w:uri="urn:schemas-microsoft-com:office:smarttags" w:element="metricconverter">
        <w:smartTagPr>
          <w:attr w:name="ProductID" w:val="20 см"/>
        </w:smartTagPr>
        <w:r w:rsidRPr="008C3A59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8C3A59">
        <w:rPr>
          <w:rFonts w:ascii="Times New Roman" w:hAnsi="Times New Roman" w:cs="Times New Roman"/>
          <w:sz w:val="28"/>
          <w:szCs w:val="28"/>
        </w:rPr>
        <w:t xml:space="preserve">, скорость течения – 0,2 м/с. Дно ручья песчаное, на нем имеется ил.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Территроия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 родника загорожена </w:t>
      </w:r>
      <w:proofErr w:type="spellStart"/>
      <w:r w:rsidRPr="008C3A59">
        <w:rPr>
          <w:rFonts w:ascii="Times New Roman" w:hAnsi="Times New Roman" w:cs="Times New Roman"/>
          <w:sz w:val="28"/>
          <w:szCs w:val="28"/>
        </w:rPr>
        <w:t>деревяннй</w:t>
      </w:r>
      <w:proofErr w:type="spellEnd"/>
      <w:r w:rsidRPr="008C3A59">
        <w:rPr>
          <w:rFonts w:ascii="Times New Roman" w:hAnsi="Times New Roman" w:cs="Times New Roman"/>
          <w:sz w:val="28"/>
          <w:szCs w:val="28"/>
        </w:rPr>
        <w:t xml:space="preserve"> оградой и покрашена.  Вода в роднике студеная, приятная на вкус и не замерзает даже в самые лютые морозы.</w:t>
      </w:r>
    </w:p>
    <w:p w:rsidR="004550DA" w:rsidRPr="008C3A59" w:rsidRDefault="004550D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FEABF74" wp14:editId="0BBF8D26">
                <wp:extent cx="3810000" cy="3810000"/>
                <wp:effectExtent l="0" t="0" r="0" b="0"/>
                <wp:docPr id="7" name="AutoShape 9" descr="https://urok.1sept.ru/articles/691096/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0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0DA" w:rsidRDefault="004550DA" w:rsidP="004550DA">
                            <w:pPr>
                              <w:jc w:val="center"/>
                            </w:pPr>
                            <w:r w:rsidRPr="004550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8D1159" wp14:editId="41DF7A9E">
                                  <wp:extent cx="4600575" cy="4162425"/>
                                  <wp:effectExtent l="0" t="0" r="9525" b="9525"/>
                                  <wp:docPr id="25" name="Рисунок 25" descr="C:\Users\Я\Desktop\ппп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Я\Desktop\ппп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0575" cy="416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EABF74" id="AutoShape 9" o:spid="_x0000_s1028" alt="https://urok.1sept.ru/articles/691096/9.jpg" style="width:300pt;height:30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" filled="f" stroked="f">
                <o:lock v:ext="edit" aspectratio="t"/>
                <v:textbox>
                  <w:txbxContent>
                    <w:p w:rsidR="004550DA" w:rsidRDefault="004550DA" w:rsidP="004550DA">
                      <w:pPr>
                        <w:jc w:val="center"/>
                      </w:pPr>
                      <w:r w:rsidRPr="004550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8D1159" wp14:editId="41DF7A9E">
                            <wp:extent cx="4600575" cy="4162425"/>
                            <wp:effectExtent l="0" t="0" r="9525" b="9525"/>
                            <wp:docPr id="25" name="Рисунок 25" descr="C:\Users\Я\Desktop\ппп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Я\Desktop\ппп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0575" cy="416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924DB" w:rsidRPr="008C3A59" w:rsidRDefault="004924DB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4924DB" w:rsidRDefault="004924DB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D215CA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D215CA" w:rsidRPr="008C3A59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4924DB" w:rsidRPr="008C3A59" w:rsidRDefault="004924DB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</w:p>
    <w:p w:rsidR="005730A2" w:rsidRPr="008C3A59" w:rsidRDefault="004550D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4. </w:t>
      </w:r>
      <w:r w:rsidR="00C318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</w:t>
      </w:r>
      <w:r w:rsidR="005730A2"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ода из крана </w:t>
      </w:r>
    </w:p>
    <w:p w:rsidR="005D7BC4" w:rsidRPr="008C3A59" w:rsidRDefault="005D7BC4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>
            <wp:extent cx="5940425" cy="2152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2-05 at 13.34.3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4DB" w:rsidRPr="00D215CA" w:rsidRDefault="005D7BC4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ru-RU"/>
        </w:rPr>
      </w:pP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Вода "из-под крана" используется нами повсеместно. По данным лаборатории питьевого водоснабжения НИИ экологии человека и окружающей среды РАМН, 90% водопроводных сетей подают в дома воду, не отвечающую санитарным нормам. Главная причина наличия в водопроводной воде вредных для здоровья нитратов, пестицидов, нефтепродуктов и солей тяжелых металлов - это катастрофическое состояние водопроводных и канализационных систем. Соединение канализационных вод с выбросами предприятий дает добавочный эффект: к перечисленным выше химическим составляющим питьевой воды добавляются и бактерии - кишечные палочки, патогенные микроорганизмы, холерный вибрион и т.д. Поэтому актуальность данной проблемы очень высока.</w:t>
      </w:r>
    </w:p>
    <w:p w:rsidR="00956709" w:rsidRPr="008C3A59" w:rsidRDefault="00956709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5. Вода из реки </w:t>
      </w:r>
      <w:proofErr w:type="spellStart"/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Ускалык</w:t>
      </w:r>
      <w:proofErr w:type="spellEnd"/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293DD8" w:rsidRPr="008C3A59" w:rsidRDefault="00293DD8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39790" cy="2571750"/>
            <wp:effectExtent l="0" t="0" r="3810" b="0"/>
            <wp:docPr id="26" name="Рисунок 26" descr="C:\Users\Я\Desktop\zBOrGV44n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zBOrGV44nl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23" cy="25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5B1" w:rsidRPr="008C3A59" w:rsidRDefault="00681588" w:rsidP="008C3A59">
      <w:pPr>
        <w:pStyle w:val="ab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8C3A59">
        <w:rPr>
          <w:color w:val="333333"/>
          <w:sz w:val="28"/>
          <w:szCs w:val="28"/>
        </w:rPr>
        <w:lastRenderedPageBreak/>
        <w:t>Река «</w:t>
      </w:r>
      <w:proofErr w:type="spellStart"/>
      <w:proofErr w:type="gramStart"/>
      <w:r w:rsidR="009825B1" w:rsidRPr="008C3A59">
        <w:rPr>
          <w:color w:val="333333"/>
          <w:sz w:val="28"/>
          <w:szCs w:val="28"/>
        </w:rPr>
        <w:t>Ускалык</w:t>
      </w:r>
      <w:proofErr w:type="spellEnd"/>
      <w:r w:rsidR="009825B1" w:rsidRPr="008C3A59">
        <w:rPr>
          <w:color w:val="333333"/>
          <w:sz w:val="28"/>
          <w:szCs w:val="28"/>
        </w:rPr>
        <w:t>»  относится</w:t>
      </w:r>
      <w:proofErr w:type="gramEnd"/>
      <w:r w:rsidR="009825B1" w:rsidRPr="008C3A59">
        <w:rPr>
          <w:color w:val="333333"/>
          <w:sz w:val="28"/>
          <w:szCs w:val="28"/>
        </w:rPr>
        <w:t xml:space="preserve"> к группе рек родникового питания, водность реки зависит в основном от количества осадков. Своё начало река </w:t>
      </w:r>
      <w:proofErr w:type="gramStart"/>
      <w:r w:rsidR="009825B1" w:rsidRPr="008C3A59">
        <w:rPr>
          <w:color w:val="333333"/>
          <w:sz w:val="28"/>
          <w:szCs w:val="28"/>
        </w:rPr>
        <w:t>берёт  далеко</w:t>
      </w:r>
      <w:proofErr w:type="gramEnd"/>
      <w:r w:rsidR="009825B1" w:rsidRPr="008C3A59">
        <w:rPr>
          <w:color w:val="333333"/>
          <w:sz w:val="28"/>
          <w:szCs w:val="28"/>
        </w:rPr>
        <w:t xml:space="preserve"> за пределами  </w:t>
      </w:r>
      <w:proofErr w:type="spellStart"/>
      <w:r w:rsidR="009825B1" w:rsidRPr="008C3A59">
        <w:rPr>
          <w:color w:val="333333"/>
          <w:sz w:val="28"/>
          <w:szCs w:val="28"/>
        </w:rPr>
        <w:t>д.Мазитово</w:t>
      </w:r>
      <w:proofErr w:type="spellEnd"/>
      <w:r w:rsidR="009825B1" w:rsidRPr="008C3A59">
        <w:rPr>
          <w:color w:val="333333"/>
          <w:sz w:val="28"/>
          <w:szCs w:val="28"/>
        </w:rPr>
        <w:t xml:space="preserve"> с  небольшого родника, протекает  чер</w:t>
      </w:r>
      <w:r w:rsidRPr="008C3A59">
        <w:rPr>
          <w:color w:val="333333"/>
          <w:sz w:val="28"/>
          <w:szCs w:val="28"/>
        </w:rPr>
        <w:t xml:space="preserve">ез деревни  </w:t>
      </w:r>
      <w:proofErr w:type="spellStart"/>
      <w:r w:rsidRPr="008C3A59">
        <w:rPr>
          <w:color w:val="333333"/>
          <w:sz w:val="28"/>
          <w:szCs w:val="28"/>
        </w:rPr>
        <w:t>Мазитово</w:t>
      </w:r>
      <w:proofErr w:type="spellEnd"/>
      <w:r w:rsidRPr="008C3A59">
        <w:rPr>
          <w:color w:val="333333"/>
          <w:sz w:val="28"/>
          <w:szCs w:val="28"/>
        </w:rPr>
        <w:t xml:space="preserve">, </w:t>
      </w:r>
      <w:proofErr w:type="spellStart"/>
      <w:r w:rsidRPr="008C3A59">
        <w:rPr>
          <w:color w:val="333333"/>
          <w:sz w:val="28"/>
          <w:szCs w:val="28"/>
        </w:rPr>
        <w:t>Умбетово</w:t>
      </w:r>
      <w:proofErr w:type="spellEnd"/>
      <w:r w:rsidRPr="008C3A59">
        <w:rPr>
          <w:color w:val="333333"/>
          <w:sz w:val="28"/>
          <w:szCs w:val="28"/>
        </w:rPr>
        <w:t xml:space="preserve">, </w:t>
      </w:r>
      <w:r w:rsidR="009825B1" w:rsidRPr="008C3A59">
        <w:rPr>
          <w:color w:val="333333"/>
          <w:sz w:val="28"/>
          <w:szCs w:val="28"/>
        </w:rPr>
        <w:t>Верхний и Средний Муйнак  и Ниж</w:t>
      </w:r>
      <w:r w:rsidR="008B2C62" w:rsidRPr="008C3A59">
        <w:rPr>
          <w:color w:val="333333"/>
          <w:sz w:val="28"/>
          <w:szCs w:val="28"/>
        </w:rPr>
        <w:t>ний Муйнак , далее впадает в реку Большой Ик</w:t>
      </w:r>
      <w:r w:rsidR="009825B1" w:rsidRPr="008C3A59">
        <w:rPr>
          <w:color w:val="333333"/>
          <w:sz w:val="28"/>
          <w:szCs w:val="28"/>
        </w:rPr>
        <w:t>.</w:t>
      </w:r>
    </w:p>
    <w:p w:rsidR="009825B1" w:rsidRPr="008C3A59" w:rsidRDefault="009825B1" w:rsidP="008C3A59">
      <w:pPr>
        <w:pStyle w:val="ab"/>
        <w:shd w:val="clear" w:color="auto" w:fill="FFFFFF"/>
        <w:spacing w:before="0" w:beforeAutospacing="0" w:after="135" w:afterAutospacing="0" w:line="360" w:lineRule="auto"/>
        <w:rPr>
          <w:color w:val="333333"/>
          <w:sz w:val="28"/>
          <w:szCs w:val="28"/>
        </w:rPr>
      </w:pPr>
      <w:r w:rsidRPr="008C3A59">
        <w:rPr>
          <w:color w:val="333333"/>
          <w:sz w:val="28"/>
          <w:szCs w:val="28"/>
        </w:rPr>
        <w:t>Обильные осадки и таяние снегов в весенне-летний период способствуют резкому подъёму уровня воды в реке, зимой же наблюдается устойчивая межень. Промышленных источн</w:t>
      </w:r>
      <w:r w:rsidR="008B2C62" w:rsidRPr="008C3A59">
        <w:rPr>
          <w:color w:val="333333"/>
          <w:sz w:val="28"/>
          <w:szCs w:val="28"/>
        </w:rPr>
        <w:t xml:space="preserve">иков загрязнения </w:t>
      </w:r>
      <w:proofErr w:type="gramStart"/>
      <w:r w:rsidR="008B2C62" w:rsidRPr="008C3A59">
        <w:rPr>
          <w:color w:val="333333"/>
          <w:sz w:val="28"/>
          <w:szCs w:val="28"/>
        </w:rPr>
        <w:t xml:space="preserve">река  </w:t>
      </w:r>
      <w:proofErr w:type="spellStart"/>
      <w:r w:rsidR="008B2C62" w:rsidRPr="008C3A59">
        <w:rPr>
          <w:color w:val="333333"/>
          <w:sz w:val="28"/>
          <w:szCs w:val="28"/>
        </w:rPr>
        <w:t>Ускалык</w:t>
      </w:r>
      <w:proofErr w:type="spellEnd"/>
      <w:proofErr w:type="gramEnd"/>
      <w:r w:rsidR="008B2C62" w:rsidRPr="008C3A59">
        <w:rPr>
          <w:color w:val="333333"/>
          <w:sz w:val="28"/>
          <w:szCs w:val="28"/>
        </w:rPr>
        <w:t xml:space="preserve"> </w:t>
      </w:r>
      <w:r w:rsidRPr="008C3A59">
        <w:rPr>
          <w:color w:val="333333"/>
          <w:sz w:val="28"/>
          <w:szCs w:val="28"/>
        </w:rPr>
        <w:t xml:space="preserve"> не имеет, однако пойма реки</w:t>
      </w:r>
      <w:r w:rsidR="008B2C62" w:rsidRPr="008C3A59">
        <w:rPr>
          <w:color w:val="333333"/>
          <w:sz w:val="28"/>
          <w:szCs w:val="28"/>
        </w:rPr>
        <w:t xml:space="preserve">  местами </w:t>
      </w:r>
      <w:r w:rsidRPr="008C3A59">
        <w:rPr>
          <w:color w:val="333333"/>
          <w:sz w:val="28"/>
          <w:szCs w:val="28"/>
        </w:rPr>
        <w:t xml:space="preserve"> за</w:t>
      </w:r>
      <w:r w:rsidR="008B2C62" w:rsidRPr="008C3A59">
        <w:rPr>
          <w:color w:val="333333"/>
          <w:sz w:val="28"/>
          <w:szCs w:val="28"/>
        </w:rPr>
        <w:t xml:space="preserve">грязнена бытовым мусором. </w:t>
      </w:r>
    </w:p>
    <w:p w:rsidR="004550DA" w:rsidRPr="008C3A59" w:rsidRDefault="004550D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730A2" w:rsidRPr="008C3A59" w:rsidRDefault="005730A2" w:rsidP="008C3A59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2.2. Практическая часть</w:t>
      </w:r>
    </w:p>
    <w:p w:rsidR="005730A2" w:rsidRPr="008C3A59" w:rsidRDefault="004924DB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5730A2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решила провести опыт и узнать какой водородный показатель</w:t>
      </w:r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собранны</w:t>
      </w:r>
      <w:r w:rsidR="00293DD8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 мной образцах воды с помощью р</w:t>
      </w:r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 –индикатора.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Первым я исследовала воду из</w:t>
      </w:r>
      <w:r w:rsidR="004550DA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4550DA" w:rsidRPr="008C3A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родника  </w:t>
      </w:r>
      <w:proofErr w:type="spellStart"/>
      <w:r w:rsidR="004550DA" w:rsidRPr="008C3A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Сыусыккан</w:t>
      </w:r>
      <w:proofErr w:type="spellEnd"/>
      <w:proofErr w:type="gramEnd"/>
      <w:r w:rsidR="004550DA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 налила в мерный стакан.</w:t>
      </w:r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 </w:t>
      </w:r>
      <w:proofErr w:type="gramStart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сняла  защитный</w:t>
      </w:r>
      <w:proofErr w:type="gramEnd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колпачок с датчика, с помощью </w:t>
      </w:r>
      <w:proofErr w:type="spellStart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промывалки</w:t>
      </w:r>
      <w:proofErr w:type="spellEnd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тщательно ополоснула его нижнюю часть дистиллированной водой, пос</w:t>
      </w:r>
      <w:r w:rsidR="00D4795E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  чего осторожно осушила </w:t>
      </w:r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фильтровальной бумагой. Подключила </w:t>
      </w:r>
      <w:proofErr w:type="gramStart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 рН</w:t>
      </w:r>
      <w:proofErr w:type="gramEnd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компьютеру. Запустила </w:t>
      </w:r>
      <w:proofErr w:type="gramStart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программу  измерений</w:t>
      </w:r>
      <w:proofErr w:type="gramEnd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Releon</w:t>
      </w:r>
      <w:proofErr w:type="spellEnd"/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Lite</w:t>
      </w:r>
      <w:r w:rsidR="000D0C13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2204C7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Погрузила датчик, чтобы шарик был в воде. Измерила показания.</w:t>
      </w:r>
      <w:r w:rsidR="002737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Изучила полученный рез</w:t>
      </w:r>
      <w:r w:rsidR="002737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ультат. Вода </w:t>
      </w:r>
      <w:proofErr w:type="gramStart"/>
      <w:r w:rsidR="002737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 родника</w:t>
      </w:r>
      <w:proofErr w:type="gramEnd"/>
      <w:r w:rsidR="002737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2737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Сыусыккан</w:t>
      </w:r>
      <w:proofErr w:type="spellEnd"/>
      <w:r w:rsidR="002737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имеет </w:t>
      </w:r>
      <w:r w:rsidR="00293DD8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4924DB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  7,82</w:t>
      </w:r>
      <w:r w:rsidR="00956709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56709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56709" w:rsidRPr="008C3A59">
        <w:rPr>
          <w:rFonts w:ascii="Times New Roman" w:hAnsi="Times New Roman" w:cs="Times New Roman"/>
          <w:color w:val="000000"/>
          <w:spacing w:val="-6"/>
          <w:sz w:val="28"/>
          <w:szCs w:val="28"/>
        </w:rPr>
        <w:t>Это говорит о том, что вода не загрязнена сточными водами. Вода в роднике мягкая, это подтвердилось при намыливании губки – образовалась обильная пена, а при кипячении воды в чайнике практически нет накипи.</w:t>
      </w:r>
    </w:p>
    <w:p w:rsidR="005D7BC4" w:rsidRPr="008C3A59" w:rsidRDefault="005D7BC4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6861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2-05 at 13.23.5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CB" w:rsidRPr="008C3A59" w:rsidRDefault="005700BA" w:rsidP="008C3A59">
      <w:pPr>
        <w:shd w:val="clear" w:color="auto" w:fill="FFFFFF"/>
        <w:spacing w:after="135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Далее я </w:t>
      </w:r>
      <w:proofErr w:type="gram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брала  пробу</w:t>
      </w:r>
      <w:proofErr w:type="gram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воды из родника «</w:t>
      </w:r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  дороги».  </w:t>
      </w: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Налила в пробирку исследуемый образец воды и погрузила датчик. Оценила полученный результат. Вода из родника </w:t>
      </w:r>
      <w:proofErr w:type="gramStart"/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У</w:t>
      </w:r>
      <w:proofErr w:type="gramEnd"/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дороги» имеет</w:t>
      </w:r>
      <w:r w:rsidR="00E0171A"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р</w:t>
      </w: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  7.70.</w:t>
      </w:r>
    </w:p>
    <w:p w:rsidR="005700BA" w:rsidRPr="008C3A59" w:rsidRDefault="005700BA" w:rsidP="008C3A59">
      <w:pPr>
        <w:shd w:val="clear" w:color="auto" w:fill="FFFFFF"/>
        <w:spacing w:after="135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Следующая образец родниковая вода </w:t>
      </w:r>
      <w:proofErr w:type="gramStart"/>
      <w:r w:rsidRPr="008C3A5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 Счастье</w:t>
      </w:r>
      <w:proofErr w:type="gramEnd"/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близ деревни Средний Муйнак.</w:t>
      </w:r>
      <w:r w:rsidR="00E0171A"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</w:t>
      </w: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 показатель составляет 7.72.</w:t>
      </w:r>
    </w:p>
    <w:p w:rsidR="00E0171A" w:rsidRPr="008C3A59" w:rsidRDefault="005700BA" w:rsidP="008C3A59">
      <w:pPr>
        <w:shd w:val="clear" w:color="auto" w:fill="FFFFFF"/>
        <w:spacing w:after="135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Следующую пробу воды набрали </w:t>
      </w:r>
      <w:proofErr w:type="gramStart"/>
      <w:r w:rsidRPr="008C3A5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из под</w:t>
      </w:r>
      <w:proofErr w:type="gramEnd"/>
      <w:r w:rsidRPr="008C3A5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крана</w:t>
      </w: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нашей школы. </w:t>
      </w:r>
      <w:r w:rsidR="00E0171A"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Она имеет </w:t>
      </w:r>
    </w:p>
    <w:p w:rsidR="005700BA" w:rsidRPr="008C3A59" w:rsidRDefault="00526171" w:rsidP="008C3A59">
      <w:pPr>
        <w:shd w:val="clear" w:color="auto" w:fill="FFFFFF"/>
        <w:spacing w:after="135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="00E0171A"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 8.02.</w:t>
      </w:r>
    </w:p>
    <w:p w:rsidR="00E0171A" w:rsidRPr="008C3A59" w:rsidRDefault="00E0171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Далее решила проверить воду из реки</w:t>
      </w:r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Ускалык</w:t>
      </w:r>
      <w:proofErr w:type="spellEnd"/>
      <w:r w:rsidRPr="008C3A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 </w:t>
      </w:r>
      <w:r w:rsidRPr="008C3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же способом измерила </w:t>
      </w:r>
      <w:proofErr w:type="gramStart"/>
      <w:r w:rsidRPr="008C3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показатель  и</w:t>
      </w:r>
      <w:proofErr w:type="gramEnd"/>
      <w:r w:rsidRPr="008C3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увидела результат  рН 7.75.</w:t>
      </w:r>
    </w:p>
    <w:p w:rsidR="005700BA" w:rsidRPr="008C3A59" w:rsidRDefault="00E0171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 опыт показал мне что в разных источниках вода имеет разный РН.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54"/>
        <w:gridCol w:w="1572"/>
        <w:gridCol w:w="1444"/>
        <w:gridCol w:w="1466"/>
        <w:gridCol w:w="1513"/>
        <w:gridCol w:w="1496"/>
      </w:tblGrid>
      <w:tr w:rsidR="006A170C" w:rsidRPr="008C3A59" w:rsidTr="00E0171A">
        <w:trPr>
          <w:trHeight w:val="915"/>
        </w:trPr>
        <w:tc>
          <w:tcPr>
            <w:tcW w:w="1853" w:type="dxa"/>
          </w:tcPr>
          <w:p w:rsidR="006A170C" w:rsidRPr="008C3A59" w:rsidRDefault="006A170C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Исследуемый напиток</w:t>
            </w:r>
          </w:p>
        </w:tc>
        <w:tc>
          <w:tcPr>
            <w:tcW w:w="1581" w:type="dxa"/>
            <w:vMerge w:val="restart"/>
          </w:tcPr>
          <w:p w:rsidR="006A170C" w:rsidRPr="008C3A59" w:rsidRDefault="00293DD8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Родник </w:t>
            </w:r>
            <w:proofErr w:type="spellStart"/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сыусыккан</w:t>
            </w:r>
            <w:proofErr w:type="spellEnd"/>
          </w:p>
        </w:tc>
        <w:tc>
          <w:tcPr>
            <w:tcW w:w="1516" w:type="dxa"/>
            <w:vMerge w:val="restart"/>
          </w:tcPr>
          <w:p w:rsidR="006A170C" w:rsidRPr="008C3A59" w:rsidRDefault="00293DD8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Родник у дороги</w:t>
            </w:r>
          </w:p>
        </w:tc>
        <w:tc>
          <w:tcPr>
            <w:tcW w:w="1527" w:type="dxa"/>
            <w:vMerge w:val="restart"/>
          </w:tcPr>
          <w:p w:rsidR="006A170C" w:rsidRPr="008C3A59" w:rsidRDefault="00293DD8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Родник Счастье</w:t>
            </w:r>
          </w:p>
        </w:tc>
        <w:tc>
          <w:tcPr>
            <w:tcW w:w="1551" w:type="dxa"/>
            <w:vMerge w:val="restart"/>
          </w:tcPr>
          <w:p w:rsidR="006A170C" w:rsidRPr="008C3A59" w:rsidRDefault="00293DD8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Питьевая вода </w:t>
            </w:r>
            <w:proofErr w:type="gramStart"/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 под</w:t>
            </w:r>
            <w:proofErr w:type="gramEnd"/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крана</w:t>
            </w:r>
          </w:p>
        </w:tc>
        <w:tc>
          <w:tcPr>
            <w:tcW w:w="1543" w:type="dxa"/>
            <w:vMerge w:val="restart"/>
          </w:tcPr>
          <w:p w:rsidR="006A170C" w:rsidRPr="008C3A59" w:rsidRDefault="00293DD8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Вода реки </w:t>
            </w:r>
            <w:proofErr w:type="spellStart"/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Ускалык</w:t>
            </w:r>
            <w:proofErr w:type="spellEnd"/>
          </w:p>
        </w:tc>
      </w:tr>
      <w:tr w:rsidR="006A170C" w:rsidRPr="008C3A59" w:rsidTr="00E0171A">
        <w:trPr>
          <w:trHeight w:val="600"/>
        </w:trPr>
        <w:tc>
          <w:tcPr>
            <w:tcW w:w="1853" w:type="dxa"/>
          </w:tcPr>
          <w:p w:rsidR="006A170C" w:rsidRPr="008C3A59" w:rsidRDefault="00293DD8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Метод</w:t>
            </w:r>
          </w:p>
        </w:tc>
        <w:tc>
          <w:tcPr>
            <w:tcW w:w="1581" w:type="dxa"/>
            <w:vMerge/>
          </w:tcPr>
          <w:p w:rsidR="006A170C" w:rsidRPr="008C3A59" w:rsidRDefault="006A170C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16" w:type="dxa"/>
            <w:vMerge/>
          </w:tcPr>
          <w:p w:rsidR="006A170C" w:rsidRPr="008C3A59" w:rsidRDefault="006A170C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27" w:type="dxa"/>
            <w:vMerge/>
          </w:tcPr>
          <w:p w:rsidR="006A170C" w:rsidRPr="008C3A59" w:rsidRDefault="006A170C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vMerge/>
          </w:tcPr>
          <w:p w:rsidR="006A170C" w:rsidRPr="008C3A59" w:rsidRDefault="006A170C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  <w:vMerge/>
          </w:tcPr>
          <w:p w:rsidR="006A170C" w:rsidRPr="008C3A59" w:rsidRDefault="006A170C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6A170C" w:rsidRPr="008C3A59" w:rsidTr="00E0171A">
        <w:tc>
          <w:tcPr>
            <w:tcW w:w="1853" w:type="dxa"/>
          </w:tcPr>
          <w:p w:rsidR="006A170C" w:rsidRPr="008C3A59" w:rsidRDefault="00293DD8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Датчик рН</w:t>
            </w:r>
          </w:p>
        </w:tc>
        <w:tc>
          <w:tcPr>
            <w:tcW w:w="1581" w:type="dxa"/>
          </w:tcPr>
          <w:p w:rsidR="006A170C" w:rsidRPr="008C3A59" w:rsidRDefault="005D7BC4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7,</w:t>
            </w:r>
            <w:r w:rsidR="001D08AE"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1516" w:type="dxa"/>
          </w:tcPr>
          <w:p w:rsidR="006A170C" w:rsidRPr="008C3A59" w:rsidRDefault="001D08AE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7,70</w:t>
            </w:r>
          </w:p>
        </w:tc>
        <w:tc>
          <w:tcPr>
            <w:tcW w:w="1527" w:type="dxa"/>
          </w:tcPr>
          <w:p w:rsidR="006A170C" w:rsidRPr="008C3A59" w:rsidRDefault="001D08AE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7,72</w:t>
            </w:r>
          </w:p>
        </w:tc>
        <w:tc>
          <w:tcPr>
            <w:tcW w:w="1551" w:type="dxa"/>
          </w:tcPr>
          <w:p w:rsidR="006A170C" w:rsidRPr="008C3A59" w:rsidRDefault="001D08AE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8,02</w:t>
            </w:r>
          </w:p>
        </w:tc>
        <w:tc>
          <w:tcPr>
            <w:tcW w:w="1543" w:type="dxa"/>
          </w:tcPr>
          <w:p w:rsidR="006A170C" w:rsidRPr="008C3A59" w:rsidRDefault="001D08AE" w:rsidP="008C3A59">
            <w:pPr>
              <w:spacing w:after="135" w:line="36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3A5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7,75</w:t>
            </w:r>
          </w:p>
        </w:tc>
      </w:tr>
    </w:tbl>
    <w:p w:rsidR="00E0171A" w:rsidRPr="008C3A59" w:rsidRDefault="00E0171A" w:rsidP="008C3A59">
      <w:pPr>
        <w:shd w:val="clear" w:color="auto" w:fill="FFFFFF"/>
        <w:spacing w:after="135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171A" w:rsidRPr="008C3A59" w:rsidRDefault="00E0171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Кислотно-щелочной баланс - один из основных показателей качества питьевой воды, его оптимальный уровень составляет 7 - 7,5. Каждому человеку важно следить за показателем рН потребляемой воды. </w:t>
      </w:r>
    </w:p>
    <w:p w:rsidR="006A170C" w:rsidRPr="008C3A59" w:rsidRDefault="00EA0AC1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Река </w:t>
      </w:r>
      <w:r w:rsidR="00526171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526171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Ускалык</w:t>
      </w:r>
      <w:proofErr w:type="spellEnd"/>
      <w:proofErr w:type="gramEnd"/>
      <w:r w:rsidR="00526171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р</w:t>
      </w:r>
      <w:r w:rsidR="00E0171A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одники  на территории </w:t>
      </w:r>
      <w:proofErr w:type="spellStart"/>
      <w:r w:rsidR="00E0171A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Муйнакского</w:t>
      </w:r>
      <w:proofErr w:type="spellEnd"/>
      <w:r w:rsidR="00E0171A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сельского совета имеют рН </w:t>
      </w:r>
      <w:r w:rsidR="00526171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7 до 7.80. А вода из-под крана имеет рН </w:t>
      </w:r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8.02. Это говорит о повышение </w:t>
      </w:r>
      <w:proofErr w:type="spellStart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кислотнотно</w:t>
      </w:r>
      <w:proofErr w:type="spellEnd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щелочного </w:t>
      </w:r>
      <w:proofErr w:type="spellStart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балланса</w:t>
      </w:r>
      <w:proofErr w:type="spellEnd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05D80" w:rsidRPr="008C3A59" w:rsidRDefault="00B05D80" w:rsidP="008C3A59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Заключение.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Проведя данное исследование я изучила РН воды</w:t>
      </w:r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</w:t>
      </w:r>
      <w:proofErr w:type="gramStart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родников  и</w:t>
      </w:r>
      <w:proofErr w:type="gramEnd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крана. Измерения показали о превышение кислотно-щелочного </w:t>
      </w:r>
      <w:proofErr w:type="spellStart"/>
      <w:proofErr w:type="gramStart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балланса</w:t>
      </w:r>
      <w:proofErr w:type="spellEnd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B05D80"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оно может навредит мне и моим одноклассникам. 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6212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настоящее время у нас в школе каждый ставят кипяченную воду для питья,</w:t>
      </w: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чтобы не нанести вред организму.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Моё исследование оказалось очень интересным. В дальнейшем я планирую провести бактериологическое исследование воды.</w:t>
      </w:r>
    </w:p>
    <w:p w:rsidR="005730A2" w:rsidRPr="008C3A59" w:rsidRDefault="005730A2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ВОДА ИСТОЧНИК ЖИЗНИ НА ЗЕМЛЕ, А КАЧЕСТВЕННАЯ ВОДА ИСТОЧНИК ЗДОРОВОЙ ЖИЗНИ!!!</w:t>
      </w:r>
    </w:p>
    <w:p w:rsidR="005F5AF1" w:rsidRPr="008C3A59" w:rsidRDefault="005F5AF1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5AF1" w:rsidRPr="008C3A59" w:rsidRDefault="005F5AF1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5AF1" w:rsidRPr="008C3A59" w:rsidRDefault="005F5AF1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F5AF1" w:rsidRDefault="005F5AF1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215CA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215CA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215CA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215CA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215CA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215CA" w:rsidRPr="008C3A59" w:rsidRDefault="00D215CA" w:rsidP="008C3A59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58428B" w:rsidRPr="008C3A59" w:rsidRDefault="0058428B" w:rsidP="008C3A59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Список литературы</w:t>
      </w:r>
    </w:p>
    <w:p w:rsidR="0058428B" w:rsidRPr="008C3A59" w:rsidRDefault="0058428B" w:rsidP="008C3A5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Кузнецов В.В. «Определение РН» 2001 г.</w:t>
      </w:r>
    </w:p>
    <w:p w:rsidR="0058428B" w:rsidRPr="008C3A59" w:rsidRDefault="0058428B" w:rsidP="008C3A5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Михаил Ахманов «Вода, которую мы пьем» 2004г.</w:t>
      </w:r>
    </w:p>
    <w:p w:rsidR="0058428B" w:rsidRPr="008C3A59" w:rsidRDefault="0058428B" w:rsidP="008C3A5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Борис Суслов «Вода» 1950г.</w:t>
      </w:r>
    </w:p>
    <w:p w:rsidR="0058428B" w:rsidRPr="008C3A59" w:rsidRDefault="0058428B" w:rsidP="008C3A5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4.https://ru.wikipedia.org/</w:t>
      </w:r>
      <w:proofErr w:type="spellStart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wiki</w:t>
      </w:r>
      <w:proofErr w:type="spellEnd"/>
      <w:r w:rsidRPr="008C3A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https://vodavomne.ru/svojstva-vody/voda</w:t>
      </w:r>
    </w:p>
    <w:p w:rsidR="0058428B" w:rsidRPr="008C3A59" w:rsidRDefault="00E832ED" w:rsidP="008C3A5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9" w:history="1">
        <w:r w:rsidR="0058428B" w:rsidRPr="008C3A59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lang w:eastAsia="ru-RU"/>
          </w:rPr>
          <w:t>https://ecoz.ru/articles/ph-pokazatel-kachestva-vodyzdorovya</w:t>
        </w:r>
      </w:hyperlink>
    </w:p>
    <w:p w:rsidR="0058428B" w:rsidRPr="008C3A59" w:rsidRDefault="0058428B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8AF" w:rsidRPr="008C3A59" w:rsidRDefault="009568AF" w:rsidP="008C3A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8AF" w:rsidRPr="008C3A59" w:rsidRDefault="009568AF" w:rsidP="008C3A5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8AF" w:rsidRPr="008C3A59" w:rsidRDefault="009568AF" w:rsidP="008C3A5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990" w:rsidRPr="008C3A59" w:rsidRDefault="004F0990" w:rsidP="008C3A5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F0990" w:rsidRPr="008C3A59" w:rsidSect="006F231F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2ED" w:rsidRDefault="00E832ED" w:rsidP="009568AF">
      <w:pPr>
        <w:spacing w:after="0" w:line="240" w:lineRule="auto"/>
      </w:pPr>
      <w:r>
        <w:separator/>
      </w:r>
    </w:p>
  </w:endnote>
  <w:endnote w:type="continuationSeparator" w:id="0">
    <w:p w:rsidR="00E832ED" w:rsidRDefault="00E832ED" w:rsidP="00956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4DB" w:rsidRDefault="004924D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2ED" w:rsidRDefault="00E832ED" w:rsidP="009568AF">
      <w:pPr>
        <w:spacing w:after="0" w:line="240" w:lineRule="auto"/>
      </w:pPr>
      <w:r>
        <w:separator/>
      </w:r>
    </w:p>
  </w:footnote>
  <w:footnote w:type="continuationSeparator" w:id="0">
    <w:p w:rsidR="00E832ED" w:rsidRDefault="00E832ED" w:rsidP="00956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C0617"/>
    <w:multiLevelType w:val="multilevel"/>
    <w:tmpl w:val="B1A6D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A4885"/>
    <w:multiLevelType w:val="multilevel"/>
    <w:tmpl w:val="D84EB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B17005"/>
    <w:multiLevelType w:val="hybridMultilevel"/>
    <w:tmpl w:val="A33EE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3660"/>
    <w:multiLevelType w:val="multilevel"/>
    <w:tmpl w:val="8E90D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773776"/>
    <w:multiLevelType w:val="multilevel"/>
    <w:tmpl w:val="F5624E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31FA0695"/>
    <w:multiLevelType w:val="hybridMultilevel"/>
    <w:tmpl w:val="6CA09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A6ECB"/>
    <w:multiLevelType w:val="hybridMultilevel"/>
    <w:tmpl w:val="7116E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64055"/>
    <w:multiLevelType w:val="multilevel"/>
    <w:tmpl w:val="943A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4733CD"/>
    <w:multiLevelType w:val="hybridMultilevel"/>
    <w:tmpl w:val="DDBAD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340E74"/>
    <w:multiLevelType w:val="multilevel"/>
    <w:tmpl w:val="70665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C27133"/>
    <w:multiLevelType w:val="multilevel"/>
    <w:tmpl w:val="222C3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F33907"/>
    <w:multiLevelType w:val="multilevel"/>
    <w:tmpl w:val="0F3CB7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7643343D"/>
    <w:multiLevelType w:val="multilevel"/>
    <w:tmpl w:val="8CA03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12"/>
  </w:num>
  <w:num w:numId="9">
    <w:abstractNumId w:val="5"/>
  </w:num>
  <w:num w:numId="10">
    <w:abstractNumId w:val="4"/>
  </w:num>
  <w:num w:numId="11">
    <w:abstractNumId w:val="8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DFC"/>
    <w:rsid w:val="00014B79"/>
    <w:rsid w:val="00034096"/>
    <w:rsid w:val="000501EE"/>
    <w:rsid w:val="000A7E1E"/>
    <w:rsid w:val="000C247E"/>
    <w:rsid w:val="000D0C13"/>
    <w:rsid w:val="00101891"/>
    <w:rsid w:val="00120A4F"/>
    <w:rsid w:val="00184470"/>
    <w:rsid w:val="001870D0"/>
    <w:rsid w:val="001D08AE"/>
    <w:rsid w:val="00210540"/>
    <w:rsid w:val="002204C7"/>
    <w:rsid w:val="00273780"/>
    <w:rsid w:val="00293DD8"/>
    <w:rsid w:val="002A3F40"/>
    <w:rsid w:val="003D64F2"/>
    <w:rsid w:val="00414877"/>
    <w:rsid w:val="004550DA"/>
    <w:rsid w:val="00456986"/>
    <w:rsid w:val="004924DB"/>
    <w:rsid w:val="004C05C7"/>
    <w:rsid w:val="004F0990"/>
    <w:rsid w:val="00526171"/>
    <w:rsid w:val="005700BA"/>
    <w:rsid w:val="005730A2"/>
    <w:rsid w:val="0058428B"/>
    <w:rsid w:val="005D22D3"/>
    <w:rsid w:val="005D7BC4"/>
    <w:rsid w:val="005E16F1"/>
    <w:rsid w:val="005F5AF1"/>
    <w:rsid w:val="00621267"/>
    <w:rsid w:val="00681588"/>
    <w:rsid w:val="006A170C"/>
    <w:rsid w:val="006D7201"/>
    <w:rsid w:val="006E2AE1"/>
    <w:rsid w:val="006F231F"/>
    <w:rsid w:val="006F442E"/>
    <w:rsid w:val="007C295C"/>
    <w:rsid w:val="007F1BA0"/>
    <w:rsid w:val="008B0FF6"/>
    <w:rsid w:val="008B2C62"/>
    <w:rsid w:val="008C3A59"/>
    <w:rsid w:val="00901D62"/>
    <w:rsid w:val="00956709"/>
    <w:rsid w:val="009568AF"/>
    <w:rsid w:val="009825B1"/>
    <w:rsid w:val="009B6A2F"/>
    <w:rsid w:val="009F5858"/>
    <w:rsid w:val="00A15234"/>
    <w:rsid w:val="00A46693"/>
    <w:rsid w:val="00B05D80"/>
    <w:rsid w:val="00B84775"/>
    <w:rsid w:val="00BC11DD"/>
    <w:rsid w:val="00C14751"/>
    <w:rsid w:val="00C31884"/>
    <w:rsid w:val="00C70529"/>
    <w:rsid w:val="00CE12ED"/>
    <w:rsid w:val="00D215CA"/>
    <w:rsid w:val="00D4795E"/>
    <w:rsid w:val="00D52EFE"/>
    <w:rsid w:val="00DC2007"/>
    <w:rsid w:val="00E0171A"/>
    <w:rsid w:val="00E201CA"/>
    <w:rsid w:val="00E832ED"/>
    <w:rsid w:val="00EA0AC1"/>
    <w:rsid w:val="00ED10CB"/>
    <w:rsid w:val="00EF0DFC"/>
    <w:rsid w:val="00F41993"/>
    <w:rsid w:val="00F6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6924899-BF01-47F0-9561-BCD84214C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990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8AF"/>
    <w:rPr>
      <w:rFonts w:ascii="Tahoma" w:eastAsiaTheme="majorEastAsi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6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68AF"/>
    <w:rPr>
      <w:rFonts w:asciiTheme="majorHAnsi" w:eastAsiaTheme="majorEastAsia" w:hAnsiTheme="majorHAnsi" w:cstheme="majorBidi"/>
    </w:rPr>
  </w:style>
  <w:style w:type="paragraph" w:styleId="a7">
    <w:name w:val="footer"/>
    <w:basedOn w:val="a"/>
    <w:link w:val="a8"/>
    <w:uiPriority w:val="99"/>
    <w:unhideWhenUsed/>
    <w:rsid w:val="00956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68AF"/>
    <w:rPr>
      <w:rFonts w:asciiTheme="majorHAnsi" w:eastAsiaTheme="majorEastAsia" w:hAnsiTheme="majorHAnsi" w:cstheme="majorBidi"/>
    </w:rPr>
  </w:style>
  <w:style w:type="paragraph" w:styleId="a9">
    <w:name w:val="List Paragraph"/>
    <w:basedOn w:val="a"/>
    <w:uiPriority w:val="34"/>
    <w:qFormat/>
    <w:rsid w:val="00414877"/>
    <w:pPr>
      <w:ind w:left="720"/>
      <w:contextualSpacing/>
    </w:pPr>
  </w:style>
  <w:style w:type="table" w:styleId="aa">
    <w:name w:val="Table Grid"/>
    <w:basedOn w:val="a1"/>
    <w:uiPriority w:val="59"/>
    <w:rsid w:val="006A1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nhideWhenUsed/>
    <w:rsid w:val="00982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014B79"/>
    <w:pPr>
      <w:spacing w:after="0" w:line="240" w:lineRule="auto"/>
      <w:ind w:firstLine="51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3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5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65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32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33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5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17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88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1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0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1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1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0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03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43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18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60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2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1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5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87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6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04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75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73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3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2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9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07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4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5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3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9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7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2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8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4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42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2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7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1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9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7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8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5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6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1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5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7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7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2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77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0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19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09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8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71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15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2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31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4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24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1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2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4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08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5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2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3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7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5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1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2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2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4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18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17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41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80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2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7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6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97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8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2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6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3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9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8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7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3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84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6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6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0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8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80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4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9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6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4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8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9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27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5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5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8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8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5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2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40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49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2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1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08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2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26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4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84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8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3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4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45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16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32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82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9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99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4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45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2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8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17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7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0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6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1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8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4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8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6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7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26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8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0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47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9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0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3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3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0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0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2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59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3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60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9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8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1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2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43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4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9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0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07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36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26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162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07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48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6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07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1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34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39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9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58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8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03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77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65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72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1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08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09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0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9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27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9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8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93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7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7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90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30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12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54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64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43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87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88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01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52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2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97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4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2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0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4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17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69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39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1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6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23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70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66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164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37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31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0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4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54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67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88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11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6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50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74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7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1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19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6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53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6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28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54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3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7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94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9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01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23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17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7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12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7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8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7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4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5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98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59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2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24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26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55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61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8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8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50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5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5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6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18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44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00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70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84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28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69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28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0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92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11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1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75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926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1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35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5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8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03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4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94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4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58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1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3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8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06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06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04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898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00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54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9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8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43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52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1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37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66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79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1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13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54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0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6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52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6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7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8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4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2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7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63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5134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4790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14058608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6607683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2628442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https://fb.ru/article/234350/aushigerskie-termalnyie-istochniki---otdyih-s-polzoy-dlya-zdorov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3AD32-73A0-46E9-BEC9-D9C7614EC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16</Pages>
  <Words>2199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sensei2</dc:creator>
  <cp:keywords/>
  <dc:description/>
  <cp:lastModifiedBy>Я</cp:lastModifiedBy>
  <cp:revision>8</cp:revision>
  <cp:lastPrinted>2022-12-05T15:15:00Z</cp:lastPrinted>
  <dcterms:created xsi:type="dcterms:W3CDTF">2023-01-17T12:04:00Z</dcterms:created>
  <dcterms:modified xsi:type="dcterms:W3CDTF">2023-01-17T17:03:00Z</dcterms:modified>
</cp:coreProperties>
</file>