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5B8E" w:rsidRDefault="00AE5B8E" w:rsidP="00AE5B8E">
      <w:pPr>
        <w:pBdr>
          <w:bottom w:val="single" w:sz="8" w:space="1" w:color="000000"/>
        </w:pBdr>
        <w:spacing w:after="0" w:line="240" w:lineRule="auto"/>
        <w:jc w:val="center"/>
        <w:rPr>
          <w:rFonts w:ascii="Times New Roman" w:hAnsi="Times New Roman" w:cs="Times New Roman"/>
        </w:rPr>
      </w:pPr>
      <w:bookmarkStart w:id="0" w:name="_Hlk86776460"/>
      <w:bookmarkEnd w:id="0"/>
      <w:r>
        <w:rPr>
          <w:rFonts w:ascii="Times New Roman" w:hAnsi="Times New Roman" w:cs="Times New Roman"/>
        </w:rPr>
        <w:t xml:space="preserve">МУНИЦИПАЛЬНОЕ БЮДЖЕТНОЕ ОБРАЗОВАТЕЛЬНОЕ УЧРЕЖДЕНИЕ ДОПОЛНИТЕЛЬНОГО ОБРАЗОВАНИЯ </w:t>
      </w:r>
    </w:p>
    <w:p w:rsidR="00AE5B8E" w:rsidRDefault="00AE5B8E" w:rsidP="00AE5B8E">
      <w:pPr>
        <w:pBdr>
          <w:bottom w:val="single" w:sz="8" w:space="1" w:color="000000"/>
        </w:pBdr>
        <w:spacing w:after="0" w:line="240" w:lineRule="auto"/>
        <w:jc w:val="center"/>
        <w:rPr>
          <w:rFonts w:ascii="Times New Roman" w:hAnsi="Times New Roman" w:cs="Times New Roman"/>
        </w:rPr>
      </w:pPr>
      <w:r>
        <w:rPr>
          <w:rFonts w:ascii="Times New Roman" w:hAnsi="Times New Roman" w:cs="Times New Roman"/>
        </w:rPr>
        <w:t xml:space="preserve">«ЭКОЛОГО – БИОЛОГИЧЕСКИЙ ЦЕНТР «ЛИДЕРЭКО» </w:t>
      </w:r>
    </w:p>
    <w:p w:rsidR="00AE5B8E" w:rsidRDefault="00AE5B8E" w:rsidP="00AE5B8E">
      <w:pPr>
        <w:pBdr>
          <w:bottom w:val="single" w:sz="8" w:space="1" w:color="000000"/>
        </w:pBdr>
        <w:spacing w:after="0" w:line="240" w:lineRule="auto"/>
        <w:jc w:val="center"/>
        <w:rPr>
          <w:rFonts w:ascii="Times New Roman" w:hAnsi="Times New Roman" w:cs="Times New Roman"/>
          <w:b/>
          <w:sz w:val="28"/>
          <w:szCs w:val="28"/>
        </w:rPr>
      </w:pPr>
      <w:r>
        <w:rPr>
          <w:rFonts w:ascii="Times New Roman" w:hAnsi="Times New Roman" w:cs="Times New Roman"/>
        </w:rPr>
        <w:t>ГОРОДСКОГО ОКРУГА ГОРОД УФА РЕСПУБЛИКИ БАШКОРТОСТАН</w:t>
      </w:r>
    </w:p>
    <w:p w:rsidR="00AE5B8E" w:rsidRDefault="00AE5B8E" w:rsidP="00AE5B8E">
      <w:pPr>
        <w:spacing w:line="480" w:lineRule="auto"/>
        <w:jc w:val="center"/>
        <w:rPr>
          <w:rFonts w:ascii="Times New Roman" w:hAnsi="Times New Roman" w:cs="Times New Roman"/>
          <w:b/>
          <w:sz w:val="28"/>
          <w:szCs w:val="28"/>
        </w:rPr>
      </w:pPr>
    </w:p>
    <w:p w:rsidR="00AE5B8E" w:rsidRDefault="00AE5B8E" w:rsidP="00AE5B8E">
      <w:pPr>
        <w:spacing w:line="480" w:lineRule="auto"/>
        <w:jc w:val="center"/>
        <w:rPr>
          <w:rFonts w:ascii="Times New Roman" w:hAnsi="Times New Roman" w:cs="Times New Roman"/>
          <w:b/>
          <w:sz w:val="28"/>
          <w:szCs w:val="28"/>
        </w:rPr>
      </w:pPr>
      <w:bookmarkStart w:id="1" w:name="_Hlk58268099"/>
      <w:r>
        <w:rPr>
          <w:rFonts w:ascii="Times New Roman" w:hAnsi="Times New Roman" w:cs="Times New Roman"/>
          <w:b/>
          <w:sz w:val="28"/>
          <w:szCs w:val="28"/>
        </w:rPr>
        <w:t>Секция «Биология»</w:t>
      </w:r>
    </w:p>
    <w:p w:rsidR="00AE5B8E" w:rsidRDefault="00AE5B8E" w:rsidP="00AE5B8E">
      <w:pPr>
        <w:spacing w:line="480" w:lineRule="auto"/>
        <w:jc w:val="center"/>
        <w:rPr>
          <w:rFonts w:ascii="Times New Roman" w:hAnsi="Times New Roman" w:cs="Times New Roman"/>
          <w:b/>
          <w:sz w:val="28"/>
          <w:szCs w:val="28"/>
        </w:rPr>
      </w:pPr>
    </w:p>
    <w:p w:rsidR="00AE5B8E" w:rsidRDefault="00AE5B8E" w:rsidP="00AE5B8E">
      <w:pPr>
        <w:spacing w:line="480" w:lineRule="auto"/>
        <w:jc w:val="center"/>
        <w:rPr>
          <w:rFonts w:ascii="Times New Roman" w:hAnsi="Times New Roman" w:cs="Times New Roman"/>
          <w:b/>
          <w:sz w:val="28"/>
          <w:szCs w:val="28"/>
        </w:rPr>
      </w:pPr>
    </w:p>
    <w:p w:rsidR="00AB37E1" w:rsidRDefault="00AB37E1" w:rsidP="00AE5B8E">
      <w:pPr>
        <w:spacing w:line="480" w:lineRule="auto"/>
        <w:jc w:val="center"/>
        <w:rPr>
          <w:rFonts w:ascii="Times New Roman" w:hAnsi="Times New Roman" w:cs="Times New Roman"/>
          <w:b/>
          <w:sz w:val="28"/>
          <w:szCs w:val="28"/>
        </w:rPr>
      </w:pPr>
    </w:p>
    <w:p w:rsidR="00AE5B8E" w:rsidRDefault="00AB37E1" w:rsidP="00AB37E1">
      <w:pPr>
        <w:spacing w:line="240" w:lineRule="auto"/>
        <w:jc w:val="center"/>
        <w:rPr>
          <w:rFonts w:ascii="Times New Roman" w:hAnsi="Times New Roman" w:cs="Times New Roman"/>
          <w:sz w:val="28"/>
          <w:szCs w:val="28"/>
        </w:rPr>
      </w:pPr>
      <w:bookmarkStart w:id="2" w:name="_Hlk86613449"/>
      <w:r>
        <w:rPr>
          <w:rFonts w:ascii="Times New Roman" w:hAnsi="Times New Roman" w:cs="Times New Roman"/>
          <w:b/>
          <w:bCs/>
          <w:sz w:val="32"/>
          <w:szCs w:val="32"/>
        </w:rPr>
        <w:t>Микрофлора монет, денежных купюр и пластиковых карт</w:t>
      </w:r>
    </w:p>
    <w:p w:rsidR="00AE5B8E" w:rsidRDefault="00AE5B8E" w:rsidP="00AE5B8E">
      <w:pPr>
        <w:spacing w:line="480" w:lineRule="auto"/>
        <w:jc w:val="center"/>
        <w:rPr>
          <w:rFonts w:ascii="Times New Roman" w:hAnsi="Times New Roman" w:cs="Times New Roman"/>
          <w:sz w:val="28"/>
          <w:szCs w:val="28"/>
        </w:rPr>
      </w:pPr>
    </w:p>
    <w:p w:rsidR="00AB37E1" w:rsidRDefault="00AB37E1" w:rsidP="00AE5B8E">
      <w:pPr>
        <w:spacing w:line="480" w:lineRule="auto"/>
        <w:jc w:val="center"/>
        <w:rPr>
          <w:rFonts w:ascii="Times New Roman" w:hAnsi="Times New Roman" w:cs="Times New Roman"/>
          <w:sz w:val="28"/>
          <w:szCs w:val="28"/>
        </w:rPr>
      </w:pPr>
    </w:p>
    <w:p w:rsidR="00AE5B8E" w:rsidRDefault="00AE5B8E" w:rsidP="00AE5B8E">
      <w:pPr>
        <w:spacing w:line="480" w:lineRule="auto"/>
        <w:jc w:val="center"/>
        <w:rPr>
          <w:rFonts w:ascii="Times New Roman" w:hAnsi="Times New Roman" w:cs="Times New Roman"/>
          <w:sz w:val="28"/>
          <w:szCs w:val="28"/>
        </w:rPr>
      </w:pPr>
    </w:p>
    <w:p w:rsidR="00CB0779" w:rsidRDefault="00CB0779" w:rsidP="00AE5B8E">
      <w:pPr>
        <w:spacing w:line="480" w:lineRule="auto"/>
        <w:jc w:val="center"/>
        <w:rPr>
          <w:rFonts w:ascii="Times New Roman" w:hAnsi="Times New Roman" w:cs="Times New Roman"/>
          <w:sz w:val="28"/>
          <w:szCs w:val="28"/>
        </w:rPr>
      </w:pPr>
    </w:p>
    <w:p w:rsidR="00AE5B8E" w:rsidRPr="005C3B41" w:rsidRDefault="00AE5B8E" w:rsidP="00AE5B8E">
      <w:pPr>
        <w:spacing w:after="0" w:line="240" w:lineRule="auto"/>
        <w:jc w:val="right"/>
        <w:rPr>
          <w:rFonts w:ascii="Times New Roman" w:hAnsi="Times New Roman"/>
          <w:bCs/>
          <w:sz w:val="28"/>
          <w:szCs w:val="28"/>
        </w:rPr>
      </w:pPr>
      <w:r w:rsidRPr="005C3B41">
        <w:rPr>
          <w:rFonts w:ascii="Times New Roman" w:hAnsi="Times New Roman"/>
          <w:bCs/>
          <w:sz w:val="28"/>
          <w:szCs w:val="28"/>
        </w:rPr>
        <w:t>Выполнил</w:t>
      </w:r>
      <w:r w:rsidR="00CB0779">
        <w:rPr>
          <w:rFonts w:ascii="Times New Roman" w:hAnsi="Times New Roman"/>
          <w:bCs/>
          <w:sz w:val="28"/>
          <w:szCs w:val="28"/>
        </w:rPr>
        <w:t xml:space="preserve">а: </w:t>
      </w:r>
      <w:r w:rsidR="00AB37E1">
        <w:rPr>
          <w:rFonts w:ascii="Times New Roman" w:hAnsi="Times New Roman"/>
          <w:bCs/>
          <w:sz w:val="28"/>
          <w:szCs w:val="28"/>
        </w:rPr>
        <w:t>Казакевич Дарья</w:t>
      </w:r>
      <w:r w:rsidRPr="005C3B41">
        <w:rPr>
          <w:rFonts w:ascii="Times New Roman" w:hAnsi="Times New Roman"/>
          <w:bCs/>
          <w:sz w:val="28"/>
          <w:szCs w:val="28"/>
        </w:rPr>
        <w:t>,</w:t>
      </w:r>
    </w:p>
    <w:p w:rsidR="00AE5B8E" w:rsidRPr="005C3B41" w:rsidRDefault="00CB0779" w:rsidP="00AE5B8E">
      <w:pPr>
        <w:spacing w:after="0" w:line="240" w:lineRule="auto"/>
        <w:jc w:val="right"/>
        <w:rPr>
          <w:rFonts w:ascii="Times New Roman" w:hAnsi="Times New Roman"/>
          <w:bCs/>
          <w:sz w:val="28"/>
          <w:szCs w:val="28"/>
        </w:rPr>
      </w:pPr>
      <w:r>
        <w:rPr>
          <w:rFonts w:ascii="Times New Roman" w:hAnsi="Times New Roman"/>
          <w:bCs/>
          <w:sz w:val="28"/>
          <w:szCs w:val="28"/>
        </w:rPr>
        <w:t>обучающая</w:t>
      </w:r>
      <w:r w:rsidR="00AE5B8E" w:rsidRPr="005C3B41">
        <w:rPr>
          <w:rFonts w:ascii="Times New Roman" w:hAnsi="Times New Roman"/>
          <w:bCs/>
          <w:sz w:val="28"/>
          <w:szCs w:val="28"/>
        </w:rPr>
        <w:t>ся МБОУ ДО ЭБЦ «ЛидерЭко»,</w:t>
      </w:r>
    </w:p>
    <w:p w:rsidR="00AE5B8E" w:rsidRPr="005C3B41" w:rsidRDefault="00CB0779" w:rsidP="00AE5B8E">
      <w:pPr>
        <w:spacing w:after="0" w:line="240" w:lineRule="auto"/>
        <w:jc w:val="right"/>
        <w:rPr>
          <w:rFonts w:ascii="Times New Roman" w:hAnsi="Times New Roman"/>
          <w:bCs/>
          <w:sz w:val="28"/>
          <w:szCs w:val="28"/>
        </w:rPr>
      </w:pPr>
      <w:r>
        <w:rPr>
          <w:rFonts w:ascii="Times New Roman" w:hAnsi="Times New Roman"/>
          <w:bCs/>
          <w:sz w:val="28"/>
          <w:szCs w:val="28"/>
        </w:rPr>
        <w:t>ученица 10 класса МБОУ Школа №116</w:t>
      </w:r>
    </w:p>
    <w:p w:rsidR="00AE5B8E" w:rsidRPr="005C3B41" w:rsidRDefault="00AE5B8E" w:rsidP="00AE5B8E">
      <w:pPr>
        <w:spacing w:after="0" w:line="240" w:lineRule="auto"/>
        <w:jc w:val="right"/>
        <w:rPr>
          <w:rFonts w:ascii="Times New Roman" w:hAnsi="Times New Roman"/>
          <w:bCs/>
          <w:sz w:val="28"/>
          <w:szCs w:val="28"/>
        </w:rPr>
      </w:pPr>
      <w:r w:rsidRPr="005C3B41">
        <w:rPr>
          <w:rFonts w:ascii="Times New Roman" w:hAnsi="Times New Roman"/>
          <w:bCs/>
          <w:sz w:val="28"/>
          <w:szCs w:val="28"/>
        </w:rPr>
        <w:t xml:space="preserve">Руководитель: Вяткина К.А., </w:t>
      </w:r>
    </w:p>
    <w:p w:rsidR="00AE5B8E" w:rsidRPr="005C3B41" w:rsidRDefault="00AE5B8E" w:rsidP="00AE5B8E">
      <w:pPr>
        <w:spacing w:after="0" w:line="240" w:lineRule="auto"/>
        <w:jc w:val="right"/>
        <w:rPr>
          <w:rFonts w:ascii="Times New Roman" w:hAnsi="Times New Roman"/>
          <w:bCs/>
          <w:sz w:val="28"/>
          <w:szCs w:val="28"/>
        </w:rPr>
      </w:pPr>
      <w:r w:rsidRPr="005C3B41">
        <w:rPr>
          <w:rFonts w:ascii="Times New Roman" w:hAnsi="Times New Roman"/>
          <w:bCs/>
          <w:sz w:val="28"/>
          <w:szCs w:val="28"/>
        </w:rPr>
        <w:t>педагог дополнительного образования</w:t>
      </w:r>
    </w:p>
    <w:p w:rsidR="00AE5B8E" w:rsidRPr="005C3B41" w:rsidRDefault="00AE5B8E" w:rsidP="00AE5B8E">
      <w:pPr>
        <w:spacing w:after="0" w:line="240" w:lineRule="auto"/>
        <w:jc w:val="right"/>
        <w:rPr>
          <w:rFonts w:ascii="Times New Roman" w:hAnsi="Times New Roman" w:cs="Times New Roman"/>
          <w:bCs/>
          <w:sz w:val="28"/>
          <w:szCs w:val="28"/>
        </w:rPr>
      </w:pPr>
      <w:r w:rsidRPr="005C3B41">
        <w:rPr>
          <w:rFonts w:ascii="Times New Roman" w:hAnsi="Times New Roman"/>
          <w:bCs/>
          <w:sz w:val="28"/>
          <w:szCs w:val="28"/>
        </w:rPr>
        <w:t xml:space="preserve">МБОУ ДО ЭБЦ «ЛидерЭко» </w:t>
      </w:r>
      <w:proofErr w:type="spellStart"/>
      <w:r w:rsidRPr="005C3B41">
        <w:rPr>
          <w:rFonts w:ascii="Times New Roman" w:hAnsi="Times New Roman"/>
          <w:bCs/>
          <w:sz w:val="28"/>
          <w:szCs w:val="28"/>
        </w:rPr>
        <w:t>го</w:t>
      </w:r>
      <w:proofErr w:type="spellEnd"/>
      <w:r w:rsidRPr="005C3B41">
        <w:rPr>
          <w:rFonts w:ascii="Times New Roman" w:hAnsi="Times New Roman"/>
          <w:bCs/>
          <w:sz w:val="28"/>
          <w:szCs w:val="28"/>
        </w:rPr>
        <w:t xml:space="preserve"> г. Уфа РБ</w:t>
      </w:r>
      <w:bookmarkEnd w:id="1"/>
    </w:p>
    <w:bookmarkEnd w:id="2"/>
    <w:p w:rsidR="00AE5B8E" w:rsidRPr="005C3B41" w:rsidRDefault="00AE5B8E" w:rsidP="00AE5B8E">
      <w:pPr>
        <w:jc w:val="center"/>
        <w:rPr>
          <w:rFonts w:ascii="Times New Roman" w:hAnsi="Times New Roman" w:cs="Times New Roman"/>
          <w:bCs/>
          <w:sz w:val="28"/>
          <w:szCs w:val="28"/>
        </w:rPr>
      </w:pPr>
    </w:p>
    <w:p w:rsidR="00AE5B8E" w:rsidRPr="005C3B41" w:rsidRDefault="00AE5B8E" w:rsidP="00AE5B8E">
      <w:pPr>
        <w:jc w:val="center"/>
        <w:rPr>
          <w:rFonts w:ascii="Times New Roman" w:hAnsi="Times New Roman" w:cs="Times New Roman"/>
          <w:bCs/>
          <w:sz w:val="28"/>
          <w:szCs w:val="28"/>
        </w:rPr>
      </w:pPr>
    </w:p>
    <w:p w:rsidR="00AE5B8E" w:rsidRPr="005C3B41" w:rsidRDefault="00AE5B8E" w:rsidP="00AE5B8E">
      <w:pPr>
        <w:jc w:val="center"/>
        <w:rPr>
          <w:rFonts w:ascii="Times New Roman" w:hAnsi="Times New Roman" w:cs="Times New Roman"/>
          <w:bCs/>
          <w:sz w:val="28"/>
          <w:szCs w:val="28"/>
        </w:rPr>
      </w:pPr>
    </w:p>
    <w:p w:rsidR="00AE5B8E" w:rsidRDefault="00AE5B8E" w:rsidP="00AE5B8E">
      <w:pPr>
        <w:jc w:val="center"/>
        <w:rPr>
          <w:rFonts w:ascii="Times New Roman" w:hAnsi="Times New Roman" w:cs="Times New Roman"/>
          <w:bCs/>
          <w:sz w:val="28"/>
          <w:szCs w:val="28"/>
        </w:rPr>
      </w:pPr>
    </w:p>
    <w:p w:rsidR="005C3B41" w:rsidRDefault="005C3B41" w:rsidP="00AE5B8E">
      <w:pPr>
        <w:jc w:val="center"/>
        <w:rPr>
          <w:rFonts w:ascii="Times New Roman" w:hAnsi="Times New Roman" w:cs="Times New Roman"/>
          <w:bCs/>
          <w:sz w:val="28"/>
          <w:szCs w:val="28"/>
        </w:rPr>
      </w:pPr>
    </w:p>
    <w:p w:rsidR="005C3B41" w:rsidRPr="005C3B41" w:rsidRDefault="005C3B41" w:rsidP="00AE5B8E">
      <w:pPr>
        <w:jc w:val="center"/>
        <w:rPr>
          <w:rFonts w:ascii="Times New Roman" w:hAnsi="Times New Roman" w:cs="Times New Roman"/>
          <w:bCs/>
          <w:sz w:val="28"/>
          <w:szCs w:val="28"/>
        </w:rPr>
      </w:pPr>
    </w:p>
    <w:p w:rsidR="00AE5B8E" w:rsidRPr="005C3B41" w:rsidRDefault="005C3B41" w:rsidP="00AE5B8E">
      <w:pPr>
        <w:jc w:val="center"/>
        <w:rPr>
          <w:rFonts w:ascii="Times New Roman" w:hAnsi="Times New Roman" w:cs="Times New Roman"/>
          <w:bCs/>
          <w:sz w:val="28"/>
          <w:szCs w:val="28"/>
        </w:rPr>
      </w:pPr>
      <w:r>
        <w:rPr>
          <w:rFonts w:ascii="Times New Roman" w:hAnsi="Times New Roman" w:cs="Times New Roman"/>
          <w:bCs/>
          <w:sz w:val="28"/>
          <w:szCs w:val="28"/>
        </w:rPr>
        <w:t xml:space="preserve">г. </w:t>
      </w:r>
      <w:r w:rsidR="00AE5B8E" w:rsidRPr="005C3B41">
        <w:rPr>
          <w:rFonts w:ascii="Times New Roman" w:hAnsi="Times New Roman" w:cs="Times New Roman"/>
          <w:bCs/>
          <w:sz w:val="28"/>
          <w:szCs w:val="28"/>
        </w:rPr>
        <w:t>Уфа 2021 год</w:t>
      </w:r>
    </w:p>
    <w:p w:rsidR="00AE5B8E" w:rsidRDefault="00AE5B8E" w:rsidP="00AE5B8E">
      <w:pPr>
        <w:pageBreakBefore/>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AE5B8E" w:rsidRDefault="00AE5B8E" w:rsidP="00AE5B8E">
      <w:pPr>
        <w:jc w:val="center"/>
        <w:rPr>
          <w:rFonts w:ascii="Times New Roman" w:hAnsi="Times New Roman" w:cs="Times New Roman"/>
          <w:sz w:val="28"/>
          <w:szCs w:val="28"/>
        </w:rPr>
      </w:pPr>
    </w:p>
    <w:tbl>
      <w:tblPr>
        <w:tblW w:w="9570" w:type="dxa"/>
        <w:tblLayout w:type="fixed"/>
        <w:tblLook w:val="0000" w:firstRow="0" w:lastRow="0" w:firstColumn="0" w:lastColumn="0" w:noHBand="0" w:noVBand="0"/>
      </w:tblPr>
      <w:tblGrid>
        <w:gridCol w:w="8596"/>
        <w:gridCol w:w="974"/>
      </w:tblGrid>
      <w:tr w:rsidR="00AE5B8E" w:rsidTr="00CC2DFC">
        <w:tc>
          <w:tcPr>
            <w:tcW w:w="8596" w:type="dxa"/>
            <w:shd w:val="clear" w:color="auto" w:fill="FFFFFF"/>
          </w:tcPr>
          <w:p w:rsidR="00AE5B8E" w:rsidRDefault="00AE5B8E" w:rsidP="002D583C">
            <w:pPr>
              <w:spacing w:after="0" w:line="360" w:lineRule="auto"/>
              <w:rPr>
                <w:rFonts w:ascii="Times New Roman" w:hAnsi="Times New Roman" w:cs="Times New Roman"/>
                <w:sz w:val="28"/>
                <w:szCs w:val="28"/>
              </w:rPr>
            </w:pPr>
            <w:r>
              <w:rPr>
                <w:rFonts w:ascii="Times New Roman" w:hAnsi="Times New Roman" w:cs="Times New Roman"/>
                <w:sz w:val="28"/>
                <w:szCs w:val="28"/>
              </w:rPr>
              <w:t>Введение</w:t>
            </w:r>
          </w:p>
        </w:tc>
        <w:tc>
          <w:tcPr>
            <w:tcW w:w="974" w:type="dxa"/>
            <w:shd w:val="clear" w:color="auto" w:fill="FFFFFF"/>
          </w:tcPr>
          <w:p w:rsidR="00AE5B8E" w:rsidRPr="00942501" w:rsidRDefault="002E6AB0" w:rsidP="002D583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AE5B8E" w:rsidTr="00CC2DFC">
        <w:tc>
          <w:tcPr>
            <w:tcW w:w="8596" w:type="dxa"/>
            <w:shd w:val="clear" w:color="auto" w:fill="FFFFFF"/>
          </w:tcPr>
          <w:p w:rsidR="00AE5B8E" w:rsidRDefault="00AE5B8E" w:rsidP="002D583C">
            <w:pPr>
              <w:spacing w:after="0" w:line="360" w:lineRule="auto"/>
            </w:pPr>
            <w:r>
              <w:rPr>
                <w:rFonts w:ascii="Times New Roman" w:hAnsi="Times New Roman" w:cs="Times New Roman"/>
                <w:sz w:val="28"/>
                <w:szCs w:val="28"/>
              </w:rPr>
              <w:t>1.Обзор литературы</w:t>
            </w:r>
          </w:p>
        </w:tc>
        <w:tc>
          <w:tcPr>
            <w:tcW w:w="974" w:type="dxa"/>
            <w:shd w:val="clear" w:color="auto" w:fill="FFFFFF"/>
          </w:tcPr>
          <w:p w:rsidR="00AE5B8E" w:rsidRPr="00942501" w:rsidRDefault="002E6AB0" w:rsidP="002D583C">
            <w:pPr>
              <w:spacing w:after="0" w:line="360" w:lineRule="auto"/>
              <w:ind w:right="-32"/>
              <w:rPr>
                <w:rFonts w:ascii="Times New Roman" w:hAnsi="Times New Roman" w:cs="Times New Roman"/>
                <w:sz w:val="28"/>
                <w:szCs w:val="28"/>
              </w:rPr>
            </w:pPr>
            <w:r>
              <w:rPr>
                <w:rFonts w:ascii="Times New Roman" w:hAnsi="Times New Roman" w:cs="Times New Roman"/>
                <w:sz w:val="28"/>
                <w:szCs w:val="28"/>
              </w:rPr>
              <w:t xml:space="preserve">    5</w:t>
            </w:r>
          </w:p>
        </w:tc>
      </w:tr>
      <w:tr w:rsidR="00AE5B8E" w:rsidTr="00CC2DFC">
        <w:tc>
          <w:tcPr>
            <w:tcW w:w="8596" w:type="dxa"/>
            <w:shd w:val="clear" w:color="auto" w:fill="FFFFFF"/>
          </w:tcPr>
          <w:p w:rsidR="00AE5B8E" w:rsidRPr="00CC2DFC" w:rsidRDefault="00AE5B8E" w:rsidP="002D583C">
            <w:pPr>
              <w:spacing w:after="0" w:line="360" w:lineRule="auto"/>
              <w:ind w:firstLine="731"/>
              <w:rPr>
                <w:rFonts w:ascii="Times New Roman" w:hAnsi="Times New Roman" w:cs="Times New Roman"/>
                <w:b/>
                <w:sz w:val="28"/>
                <w:szCs w:val="28"/>
              </w:rPr>
            </w:pPr>
            <w:r>
              <w:rPr>
                <w:rFonts w:ascii="Times New Roman" w:hAnsi="Times New Roman" w:cs="Times New Roman"/>
                <w:sz w:val="28"/>
                <w:szCs w:val="28"/>
              </w:rPr>
              <w:t xml:space="preserve">1.1. </w:t>
            </w:r>
            <w:r w:rsidR="00CC2DFC" w:rsidRPr="00CC2DFC">
              <w:rPr>
                <w:rFonts w:ascii="Times New Roman" w:hAnsi="Times New Roman" w:cs="Times New Roman"/>
                <w:bCs/>
                <w:sz w:val="28"/>
                <w:szCs w:val="28"/>
              </w:rPr>
              <w:t>История возникновени</w:t>
            </w:r>
            <w:r w:rsidR="00CC3571">
              <w:rPr>
                <w:rFonts w:ascii="Times New Roman" w:hAnsi="Times New Roman" w:cs="Times New Roman"/>
                <w:bCs/>
                <w:sz w:val="28"/>
                <w:szCs w:val="28"/>
              </w:rPr>
              <w:t>я и развития денег</w:t>
            </w:r>
          </w:p>
        </w:tc>
        <w:tc>
          <w:tcPr>
            <w:tcW w:w="974" w:type="dxa"/>
            <w:shd w:val="clear" w:color="auto" w:fill="FFFFFF"/>
          </w:tcPr>
          <w:p w:rsidR="00AE5B8E" w:rsidRPr="00942501" w:rsidRDefault="002E6AB0" w:rsidP="002D583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AE5B8E" w:rsidTr="00CC2DFC">
        <w:tc>
          <w:tcPr>
            <w:tcW w:w="8596" w:type="dxa"/>
            <w:shd w:val="clear" w:color="auto" w:fill="FFFFFF"/>
          </w:tcPr>
          <w:p w:rsidR="00AE5B8E" w:rsidRPr="00CC2DFC" w:rsidRDefault="00AE5B8E" w:rsidP="002D583C">
            <w:pPr>
              <w:spacing w:after="0" w:line="360" w:lineRule="auto"/>
              <w:ind w:firstLine="731"/>
              <w:rPr>
                <w:rFonts w:ascii="Times New Roman" w:hAnsi="Times New Roman" w:cs="Times New Roman"/>
                <w:bCs/>
                <w:sz w:val="28"/>
                <w:szCs w:val="28"/>
              </w:rPr>
            </w:pPr>
            <w:r>
              <w:rPr>
                <w:rFonts w:ascii="Times New Roman" w:hAnsi="Times New Roman" w:cs="Times New Roman"/>
                <w:sz w:val="28"/>
                <w:szCs w:val="28"/>
              </w:rPr>
              <w:t>1.2.</w:t>
            </w:r>
            <w:r w:rsidR="002D583C">
              <w:rPr>
                <w:rFonts w:ascii="Times New Roman" w:hAnsi="Times New Roman" w:cs="Times New Roman"/>
                <w:sz w:val="28"/>
                <w:szCs w:val="28"/>
              </w:rPr>
              <w:t xml:space="preserve"> Монеты, купюры и пластиковые карты</w:t>
            </w:r>
          </w:p>
        </w:tc>
        <w:tc>
          <w:tcPr>
            <w:tcW w:w="974" w:type="dxa"/>
            <w:shd w:val="clear" w:color="auto" w:fill="FFFFFF"/>
          </w:tcPr>
          <w:p w:rsidR="00AE5B8E" w:rsidRPr="00942501" w:rsidRDefault="00AF62D2" w:rsidP="002D583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AE5B8E" w:rsidTr="00CC2DFC">
        <w:tc>
          <w:tcPr>
            <w:tcW w:w="8596" w:type="dxa"/>
            <w:shd w:val="clear" w:color="auto" w:fill="FFFFFF"/>
          </w:tcPr>
          <w:p w:rsidR="00AE5B8E" w:rsidRPr="00CC2DFC" w:rsidRDefault="00AE5B8E" w:rsidP="002D583C">
            <w:pPr>
              <w:spacing w:after="0" w:line="360" w:lineRule="auto"/>
              <w:ind w:firstLine="731"/>
              <w:rPr>
                <w:rFonts w:ascii="Times New Roman" w:hAnsi="Times New Roman" w:cs="Times New Roman"/>
                <w:bCs/>
                <w:sz w:val="28"/>
                <w:szCs w:val="28"/>
              </w:rPr>
            </w:pPr>
            <w:r>
              <w:rPr>
                <w:rFonts w:ascii="Times New Roman" w:hAnsi="Times New Roman" w:cs="Times New Roman"/>
                <w:sz w:val="28"/>
                <w:szCs w:val="28"/>
              </w:rPr>
              <w:t>1.3.</w:t>
            </w:r>
            <w:r w:rsidR="00CC2DFC" w:rsidRPr="00CC2DFC">
              <w:rPr>
                <w:rFonts w:ascii="Times New Roman" w:hAnsi="Times New Roman" w:cs="Times New Roman"/>
                <w:bCs/>
                <w:sz w:val="28"/>
                <w:szCs w:val="28"/>
              </w:rPr>
              <w:t xml:space="preserve"> </w:t>
            </w:r>
            <w:r w:rsidR="002D583C">
              <w:rPr>
                <w:rFonts w:ascii="Times New Roman" w:hAnsi="Times New Roman" w:cs="Times New Roman"/>
                <w:bCs/>
                <w:sz w:val="28"/>
                <w:szCs w:val="28"/>
              </w:rPr>
              <w:t>Микроорганизмы, обитающие на монетах, купюрах и пластиковых картах</w:t>
            </w:r>
          </w:p>
        </w:tc>
        <w:tc>
          <w:tcPr>
            <w:tcW w:w="974" w:type="dxa"/>
            <w:shd w:val="clear" w:color="auto" w:fill="FFFFFF"/>
          </w:tcPr>
          <w:p w:rsidR="00AE5B8E" w:rsidRPr="00A120B5" w:rsidRDefault="00A120B5" w:rsidP="002D583C">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r>
      <w:tr w:rsidR="00AE5B8E" w:rsidTr="00CC2DFC">
        <w:tc>
          <w:tcPr>
            <w:tcW w:w="8596" w:type="dxa"/>
            <w:shd w:val="clear" w:color="auto" w:fill="FFFFFF"/>
          </w:tcPr>
          <w:p w:rsidR="00AE5B8E" w:rsidRDefault="00AE5B8E" w:rsidP="002D583C">
            <w:pPr>
              <w:spacing w:after="0" w:line="360" w:lineRule="auto"/>
              <w:rPr>
                <w:rFonts w:ascii="Times New Roman" w:hAnsi="Times New Roman" w:cs="Times New Roman"/>
                <w:sz w:val="28"/>
                <w:szCs w:val="28"/>
              </w:rPr>
            </w:pPr>
            <w:r>
              <w:rPr>
                <w:rFonts w:ascii="Times New Roman" w:hAnsi="Times New Roman" w:cs="Times New Roman"/>
                <w:sz w:val="28"/>
                <w:szCs w:val="28"/>
              </w:rPr>
              <w:t>2. Методы и методика исследования</w:t>
            </w:r>
          </w:p>
        </w:tc>
        <w:tc>
          <w:tcPr>
            <w:tcW w:w="974" w:type="dxa"/>
            <w:shd w:val="clear" w:color="auto" w:fill="FFFFFF"/>
          </w:tcPr>
          <w:p w:rsidR="00AE5B8E" w:rsidRPr="00A120B5" w:rsidRDefault="002E6AB0" w:rsidP="002D583C">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rPr>
              <w:t>1</w:t>
            </w:r>
            <w:r w:rsidR="00A120B5">
              <w:rPr>
                <w:rFonts w:ascii="Times New Roman" w:hAnsi="Times New Roman" w:cs="Times New Roman"/>
                <w:sz w:val="28"/>
                <w:szCs w:val="28"/>
                <w:lang w:val="en-US"/>
              </w:rPr>
              <w:t>0</w:t>
            </w:r>
          </w:p>
        </w:tc>
      </w:tr>
      <w:tr w:rsidR="00AE5B8E" w:rsidTr="00CC2DFC">
        <w:tc>
          <w:tcPr>
            <w:tcW w:w="8596" w:type="dxa"/>
            <w:shd w:val="clear" w:color="auto" w:fill="FFFFFF"/>
          </w:tcPr>
          <w:p w:rsidR="00AE5B8E" w:rsidRPr="00CC2DFC" w:rsidRDefault="00CC2DFC" w:rsidP="002D583C">
            <w:pPr>
              <w:pStyle w:val="21"/>
              <w:spacing w:after="0" w:line="360" w:lineRule="auto"/>
              <w:rPr>
                <w:rFonts w:ascii="Times New Roman" w:hAnsi="Times New Roman" w:cs="Times New Roman"/>
                <w:bCs/>
                <w:iCs/>
                <w:sz w:val="28"/>
                <w:szCs w:val="28"/>
              </w:rPr>
            </w:pPr>
            <w:r>
              <w:rPr>
                <w:rFonts w:ascii="Times New Roman" w:hAnsi="Times New Roman" w:cs="Times New Roman"/>
                <w:sz w:val="28"/>
                <w:szCs w:val="28"/>
              </w:rPr>
              <w:t>2.1.</w:t>
            </w:r>
            <w:r w:rsidR="00AE5B8E">
              <w:rPr>
                <w:rFonts w:ascii="Times New Roman" w:hAnsi="Times New Roman" w:cs="Times New Roman"/>
                <w:sz w:val="28"/>
                <w:szCs w:val="28"/>
              </w:rPr>
              <w:t xml:space="preserve"> </w:t>
            </w:r>
            <w:r w:rsidRPr="00CC2DFC">
              <w:rPr>
                <w:rFonts w:ascii="Times New Roman" w:hAnsi="Times New Roman" w:cs="Times New Roman"/>
                <w:bCs/>
                <w:iCs/>
                <w:sz w:val="28"/>
                <w:szCs w:val="28"/>
              </w:rPr>
              <w:t>Сбор информации по данной теме</w:t>
            </w:r>
          </w:p>
        </w:tc>
        <w:tc>
          <w:tcPr>
            <w:tcW w:w="974" w:type="dxa"/>
            <w:shd w:val="clear" w:color="auto" w:fill="FFFFFF"/>
          </w:tcPr>
          <w:p w:rsidR="00AE5B8E" w:rsidRPr="00A120B5" w:rsidRDefault="002E6AB0" w:rsidP="002D583C">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rPr>
              <w:t>1</w:t>
            </w:r>
            <w:r w:rsidR="00A120B5">
              <w:rPr>
                <w:rFonts w:ascii="Times New Roman" w:hAnsi="Times New Roman" w:cs="Times New Roman"/>
                <w:sz w:val="28"/>
                <w:szCs w:val="28"/>
                <w:lang w:val="en-US"/>
              </w:rPr>
              <w:t>0</w:t>
            </w:r>
          </w:p>
        </w:tc>
      </w:tr>
      <w:tr w:rsidR="00AE5B8E" w:rsidTr="00CC2DFC">
        <w:tc>
          <w:tcPr>
            <w:tcW w:w="8596" w:type="dxa"/>
            <w:shd w:val="clear" w:color="auto" w:fill="FFFFFF"/>
          </w:tcPr>
          <w:p w:rsidR="00AE5B8E" w:rsidRPr="00CC2DFC" w:rsidRDefault="00F019EC" w:rsidP="002D583C">
            <w:pPr>
              <w:pStyle w:val="21"/>
              <w:spacing w:after="0" w:line="360" w:lineRule="auto"/>
              <w:ind w:left="0" w:firstLine="731"/>
              <w:rPr>
                <w:rFonts w:ascii="Times New Roman" w:hAnsi="Times New Roman" w:cs="Times New Roman"/>
                <w:bCs/>
                <w:iCs/>
                <w:sz w:val="28"/>
                <w:szCs w:val="28"/>
              </w:rPr>
            </w:pPr>
            <w:r>
              <w:rPr>
                <w:rFonts w:ascii="Times New Roman" w:hAnsi="Times New Roman" w:cs="Times New Roman"/>
                <w:sz w:val="28"/>
                <w:szCs w:val="28"/>
              </w:rPr>
              <w:t xml:space="preserve">2.2. </w:t>
            </w:r>
            <w:r w:rsidR="002D583C">
              <w:rPr>
                <w:rFonts w:ascii="Times New Roman" w:hAnsi="Times New Roman" w:cs="Times New Roman"/>
                <w:sz w:val="28"/>
                <w:szCs w:val="28"/>
              </w:rPr>
              <w:t>Микробиологический метод</w:t>
            </w:r>
          </w:p>
        </w:tc>
        <w:tc>
          <w:tcPr>
            <w:tcW w:w="974" w:type="dxa"/>
            <w:shd w:val="clear" w:color="auto" w:fill="FFFFFF"/>
          </w:tcPr>
          <w:p w:rsidR="00AE5B8E" w:rsidRPr="00A120B5" w:rsidRDefault="002E6AB0" w:rsidP="002D583C">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rPr>
              <w:t>1</w:t>
            </w:r>
            <w:r w:rsidR="00A120B5">
              <w:rPr>
                <w:rFonts w:ascii="Times New Roman" w:hAnsi="Times New Roman" w:cs="Times New Roman"/>
                <w:sz w:val="28"/>
                <w:szCs w:val="28"/>
                <w:lang w:val="en-US"/>
              </w:rPr>
              <w:t>0</w:t>
            </w:r>
          </w:p>
        </w:tc>
      </w:tr>
      <w:tr w:rsidR="00AE5B8E" w:rsidTr="00CC2DFC">
        <w:tc>
          <w:tcPr>
            <w:tcW w:w="8596" w:type="dxa"/>
            <w:shd w:val="clear" w:color="auto" w:fill="FFFFFF"/>
          </w:tcPr>
          <w:p w:rsidR="00AE5B8E" w:rsidRPr="00CC2DFC" w:rsidRDefault="00F019EC" w:rsidP="002D583C">
            <w:pPr>
              <w:pStyle w:val="a7"/>
              <w:spacing w:after="0" w:line="360" w:lineRule="auto"/>
              <w:ind w:left="0" w:firstLine="731"/>
              <w:rPr>
                <w:rFonts w:ascii="Times New Roman" w:hAnsi="Times New Roman" w:cs="Times New Roman"/>
                <w:bCs/>
                <w:iCs/>
                <w:sz w:val="28"/>
                <w:szCs w:val="28"/>
              </w:rPr>
            </w:pPr>
            <w:r>
              <w:rPr>
                <w:rFonts w:ascii="Times New Roman" w:hAnsi="Times New Roman" w:cs="Times New Roman"/>
                <w:sz w:val="28"/>
                <w:szCs w:val="28"/>
              </w:rPr>
              <w:t xml:space="preserve">2.3. </w:t>
            </w:r>
            <w:r w:rsidR="002D583C" w:rsidRPr="00CC2DFC">
              <w:rPr>
                <w:rFonts w:ascii="Times New Roman" w:hAnsi="Times New Roman" w:cs="Times New Roman"/>
                <w:bCs/>
                <w:iCs/>
                <w:sz w:val="28"/>
                <w:szCs w:val="28"/>
              </w:rPr>
              <w:t>Наблюдение и эксперимент</w:t>
            </w:r>
          </w:p>
        </w:tc>
        <w:tc>
          <w:tcPr>
            <w:tcW w:w="974" w:type="dxa"/>
            <w:shd w:val="clear" w:color="auto" w:fill="FFFFFF"/>
          </w:tcPr>
          <w:p w:rsidR="00AE5B8E" w:rsidRPr="00A120B5" w:rsidRDefault="002E6AB0" w:rsidP="002D583C">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rPr>
              <w:t>1</w:t>
            </w:r>
            <w:r w:rsidR="00A120B5">
              <w:rPr>
                <w:rFonts w:ascii="Times New Roman" w:hAnsi="Times New Roman" w:cs="Times New Roman"/>
                <w:sz w:val="28"/>
                <w:szCs w:val="28"/>
                <w:lang w:val="en-US"/>
              </w:rPr>
              <w:t>0</w:t>
            </w:r>
          </w:p>
        </w:tc>
      </w:tr>
      <w:tr w:rsidR="00AE5B8E" w:rsidTr="00CC2DFC">
        <w:tc>
          <w:tcPr>
            <w:tcW w:w="8596" w:type="dxa"/>
            <w:shd w:val="clear" w:color="auto" w:fill="FFFFFF"/>
          </w:tcPr>
          <w:p w:rsidR="00AE5B8E" w:rsidRPr="00942501" w:rsidRDefault="00AE5B8E" w:rsidP="002D583C">
            <w:pPr>
              <w:widowControl w:val="0"/>
              <w:numPr>
                <w:ilvl w:val="0"/>
                <w:numId w:val="9"/>
              </w:numPr>
              <w:tabs>
                <w:tab w:val="clear" w:pos="720"/>
                <w:tab w:val="num" w:pos="284"/>
              </w:tabs>
              <w:suppressAutoHyphens/>
              <w:spacing w:after="0" w:line="360" w:lineRule="auto"/>
              <w:ind w:hanging="720"/>
              <w:rPr>
                <w:rFonts w:ascii="Times New Roman" w:hAnsi="Times New Roman" w:cs="Times New Roman"/>
                <w:sz w:val="28"/>
                <w:szCs w:val="28"/>
              </w:rPr>
            </w:pPr>
            <w:r>
              <w:rPr>
                <w:rFonts w:ascii="Times New Roman" w:hAnsi="Times New Roman" w:cs="Times New Roman"/>
                <w:sz w:val="28"/>
                <w:szCs w:val="28"/>
              </w:rPr>
              <w:t>Практическая часть</w:t>
            </w:r>
          </w:p>
        </w:tc>
        <w:tc>
          <w:tcPr>
            <w:tcW w:w="974" w:type="dxa"/>
            <w:shd w:val="clear" w:color="auto" w:fill="FFFFFF"/>
          </w:tcPr>
          <w:p w:rsidR="00AE5B8E" w:rsidRPr="00A120B5" w:rsidRDefault="002E6AB0" w:rsidP="002D583C">
            <w:pPr>
              <w:spacing w:after="0" w:line="360" w:lineRule="auto"/>
              <w:rPr>
                <w:rFonts w:ascii="Times New Roman" w:hAnsi="Times New Roman" w:cs="Times New Roman"/>
                <w:sz w:val="28"/>
                <w:szCs w:val="28"/>
                <w:lang w:val="en-US"/>
              </w:rPr>
            </w:pPr>
            <w:r>
              <w:rPr>
                <w:rFonts w:ascii="Times New Roman" w:hAnsi="Times New Roman" w:cs="Times New Roman"/>
                <w:sz w:val="28"/>
                <w:szCs w:val="28"/>
              </w:rPr>
              <w:t xml:space="preserve">    1</w:t>
            </w:r>
            <w:r w:rsidR="00A120B5">
              <w:rPr>
                <w:rFonts w:ascii="Times New Roman" w:hAnsi="Times New Roman" w:cs="Times New Roman"/>
                <w:sz w:val="28"/>
                <w:szCs w:val="28"/>
                <w:lang w:val="en-US"/>
              </w:rPr>
              <w:t>1</w:t>
            </w:r>
          </w:p>
        </w:tc>
      </w:tr>
      <w:tr w:rsidR="00AE5B8E" w:rsidTr="00CC2DFC">
        <w:tc>
          <w:tcPr>
            <w:tcW w:w="8596" w:type="dxa"/>
            <w:shd w:val="clear" w:color="auto" w:fill="FFFFFF"/>
          </w:tcPr>
          <w:p w:rsidR="00AE5B8E" w:rsidRPr="00942501" w:rsidRDefault="00CC2DFC" w:rsidP="002D583C">
            <w:pPr>
              <w:spacing w:after="0" w:line="360" w:lineRule="auto"/>
              <w:ind w:firstLine="731"/>
              <w:rPr>
                <w:rFonts w:ascii="Times New Roman" w:hAnsi="Times New Roman" w:cs="Times New Roman"/>
                <w:sz w:val="28"/>
                <w:szCs w:val="28"/>
              </w:rPr>
            </w:pPr>
            <w:r w:rsidRPr="00CC2DFC">
              <w:rPr>
                <w:rFonts w:ascii="Times New Roman" w:hAnsi="Times New Roman" w:cs="Times New Roman"/>
                <w:sz w:val="28"/>
                <w:szCs w:val="28"/>
              </w:rPr>
              <w:t xml:space="preserve">3.1. </w:t>
            </w:r>
            <w:r w:rsidR="002D583C">
              <w:rPr>
                <w:rFonts w:ascii="Times New Roman" w:hAnsi="Times New Roman" w:cs="Times New Roman"/>
                <w:sz w:val="28"/>
                <w:szCs w:val="28"/>
              </w:rPr>
              <w:t>Исследование микрофлоры монет, купюр и пластиковых карт методом смыва</w:t>
            </w:r>
          </w:p>
        </w:tc>
        <w:tc>
          <w:tcPr>
            <w:tcW w:w="974" w:type="dxa"/>
            <w:shd w:val="clear" w:color="auto" w:fill="FFFFFF"/>
          </w:tcPr>
          <w:p w:rsidR="00AE5B8E" w:rsidRPr="00A120B5" w:rsidRDefault="002E6AB0" w:rsidP="002D583C">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rPr>
              <w:t>1</w:t>
            </w:r>
            <w:r w:rsidR="00A120B5">
              <w:rPr>
                <w:rFonts w:ascii="Times New Roman" w:hAnsi="Times New Roman" w:cs="Times New Roman"/>
                <w:sz w:val="28"/>
                <w:szCs w:val="28"/>
                <w:lang w:val="en-US"/>
              </w:rPr>
              <w:t>1</w:t>
            </w:r>
          </w:p>
        </w:tc>
      </w:tr>
      <w:tr w:rsidR="00382796" w:rsidTr="00CC2DFC">
        <w:tc>
          <w:tcPr>
            <w:tcW w:w="8596" w:type="dxa"/>
            <w:shd w:val="clear" w:color="auto" w:fill="FFFFFF"/>
          </w:tcPr>
          <w:p w:rsidR="00382796" w:rsidRDefault="00CC2DFC" w:rsidP="002D583C">
            <w:pPr>
              <w:spacing w:after="0" w:line="360" w:lineRule="auto"/>
              <w:ind w:firstLine="731"/>
              <w:rPr>
                <w:rFonts w:ascii="Times New Roman" w:hAnsi="Times New Roman" w:cs="Times New Roman"/>
                <w:sz w:val="28"/>
                <w:szCs w:val="28"/>
              </w:rPr>
            </w:pPr>
            <w:r w:rsidRPr="00CC2DFC">
              <w:rPr>
                <w:rFonts w:ascii="Times New Roman" w:hAnsi="Times New Roman" w:cs="Times New Roman"/>
                <w:sz w:val="28"/>
                <w:szCs w:val="28"/>
              </w:rPr>
              <w:t xml:space="preserve">3.2. </w:t>
            </w:r>
            <w:r w:rsidR="002D583C">
              <w:rPr>
                <w:rFonts w:ascii="Times New Roman" w:hAnsi="Times New Roman" w:cs="Times New Roman"/>
                <w:sz w:val="28"/>
                <w:szCs w:val="28"/>
              </w:rPr>
              <w:t>Исследование микрофлоры монет, купюр и пластиковых карт с помощью метода посева</w:t>
            </w:r>
          </w:p>
        </w:tc>
        <w:tc>
          <w:tcPr>
            <w:tcW w:w="974" w:type="dxa"/>
            <w:shd w:val="clear" w:color="auto" w:fill="FFFFFF"/>
          </w:tcPr>
          <w:p w:rsidR="00382796" w:rsidRPr="00A120B5" w:rsidRDefault="00382796" w:rsidP="002D583C">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rPr>
              <w:t>1</w:t>
            </w:r>
            <w:r w:rsidR="00A120B5">
              <w:rPr>
                <w:rFonts w:ascii="Times New Roman" w:hAnsi="Times New Roman" w:cs="Times New Roman"/>
                <w:sz w:val="28"/>
                <w:szCs w:val="28"/>
                <w:lang w:val="en-US"/>
              </w:rPr>
              <w:t>3</w:t>
            </w:r>
          </w:p>
        </w:tc>
      </w:tr>
      <w:tr w:rsidR="00AE5B8E" w:rsidTr="00CC2DFC">
        <w:tc>
          <w:tcPr>
            <w:tcW w:w="8596" w:type="dxa"/>
            <w:shd w:val="clear" w:color="auto" w:fill="FFFFFF"/>
          </w:tcPr>
          <w:p w:rsidR="00AE5B8E" w:rsidRPr="00942501" w:rsidRDefault="00CC2DFC" w:rsidP="002D583C">
            <w:pPr>
              <w:spacing w:after="0" w:line="360" w:lineRule="auto"/>
              <w:ind w:firstLine="731"/>
              <w:rPr>
                <w:rFonts w:ascii="Times New Roman" w:hAnsi="Times New Roman" w:cs="Times New Roman"/>
                <w:sz w:val="28"/>
                <w:szCs w:val="28"/>
              </w:rPr>
            </w:pPr>
            <w:r w:rsidRPr="00CC2DFC">
              <w:rPr>
                <w:rFonts w:ascii="Times New Roman" w:hAnsi="Times New Roman" w:cs="Times New Roman"/>
                <w:sz w:val="28"/>
                <w:szCs w:val="28"/>
              </w:rPr>
              <w:t xml:space="preserve">3.3. </w:t>
            </w:r>
            <w:r w:rsidR="002D583C">
              <w:rPr>
                <w:rFonts w:ascii="Times New Roman" w:hAnsi="Times New Roman" w:cs="Times New Roman"/>
                <w:sz w:val="28"/>
                <w:szCs w:val="28"/>
              </w:rPr>
              <w:t>Микрофлора монет, купюр и пластиковых карт после обработки дезинфицирующих средств</w:t>
            </w:r>
          </w:p>
        </w:tc>
        <w:tc>
          <w:tcPr>
            <w:tcW w:w="974" w:type="dxa"/>
            <w:shd w:val="clear" w:color="auto" w:fill="FFFFFF"/>
          </w:tcPr>
          <w:p w:rsidR="00AE5B8E" w:rsidRPr="00942501" w:rsidRDefault="002E6AB0" w:rsidP="002D583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r w:rsidR="00AF62D2">
              <w:rPr>
                <w:rFonts w:ascii="Times New Roman" w:hAnsi="Times New Roman" w:cs="Times New Roman"/>
                <w:sz w:val="28"/>
                <w:szCs w:val="28"/>
              </w:rPr>
              <w:t>6</w:t>
            </w:r>
          </w:p>
        </w:tc>
      </w:tr>
      <w:tr w:rsidR="00AE5B8E" w:rsidTr="00CC2DFC">
        <w:tc>
          <w:tcPr>
            <w:tcW w:w="8596" w:type="dxa"/>
            <w:shd w:val="clear" w:color="auto" w:fill="FFFFFF"/>
          </w:tcPr>
          <w:p w:rsidR="00AE5B8E" w:rsidRPr="00942501" w:rsidRDefault="00AE5B8E" w:rsidP="002D583C">
            <w:pPr>
              <w:widowControl w:val="0"/>
              <w:suppressAutoHyphens/>
              <w:spacing w:after="0" w:line="360" w:lineRule="auto"/>
              <w:ind w:left="37"/>
              <w:rPr>
                <w:rFonts w:ascii="Times New Roman" w:hAnsi="Times New Roman" w:cs="Times New Roman"/>
                <w:sz w:val="28"/>
                <w:szCs w:val="28"/>
              </w:rPr>
            </w:pPr>
            <w:r>
              <w:rPr>
                <w:rFonts w:ascii="Times New Roman" w:hAnsi="Times New Roman" w:cs="Times New Roman"/>
                <w:sz w:val="28"/>
                <w:szCs w:val="28"/>
              </w:rPr>
              <w:t>Выводы</w:t>
            </w:r>
          </w:p>
        </w:tc>
        <w:tc>
          <w:tcPr>
            <w:tcW w:w="974" w:type="dxa"/>
            <w:shd w:val="clear" w:color="auto" w:fill="FFFFFF"/>
          </w:tcPr>
          <w:p w:rsidR="00AE5B8E" w:rsidRPr="00A120B5" w:rsidRDefault="00A120B5" w:rsidP="002D583C">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w:t>
            </w:r>
          </w:p>
        </w:tc>
      </w:tr>
      <w:tr w:rsidR="00AE5B8E" w:rsidTr="00CC2DFC">
        <w:tc>
          <w:tcPr>
            <w:tcW w:w="8596" w:type="dxa"/>
            <w:shd w:val="clear" w:color="auto" w:fill="FFFFFF"/>
          </w:tcPr>
          <w:p w:rsidR="00AE5B8E" w:rsidRDefault="00AE5B8E" w:rsidP="002D583C">
            <w:pPr>
              <w:spacing w:after="0" w:line="360" w:lineRule="auto"/>
              <w:rPr>
                <w:rFonts w:ascii="Times New Roman" w:hAnsi="Times New Roman" w:cs="Times New Roman"/>
                <w:sz w:val="28"/>
                <w:szCs w:val="28"/>
              </w:rPr>
            </w:pPr>
            <w:r>
              <w:rPr>
                <w:rFonts w:ascii="Times New Roman" w:hAnsi="Times New Roman" w:cs="Times New Roman"/>
                <w:sz w:val="28"/>
                <w:szCs w:val="28"/>
              </w:rPr>
              <w:t>Список литературы</w:t>
            </w:r>
          </w:p>
        </w:tc>
        <w:tc>
          <w:tcPr>
            <w:tcW w:w="974" w:type="dxa"/>
            <w:shd w:val="clear" w:color="auto" w:fill="FFFFFF"/>
          </w:tcPr>
          <w:p w:rsidR="00AE5B8E" w:rsidRPr="00A120B5" w:rsidRDefault="002E6AB0" w:rsidP="002D583C">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rPr>
              <w:t>2</w:t>
            </w:r>
            <w:r w:rsidR="00A120B5">
              <w:rPr>
                <w:rFonts w:ascii="Times New Roman" w:hAnsi="Times New Roman" w:cs="Times New Roman"/>
                <w:sz w:val="28"/>
                <w:szCs w:val="28"/>
                <w:lang w:val="en-US"/>
              </w:rPr>
              <w:t>1</w:t>
            </w:r>
          </w:p>
        </w:tc>
      </w:tr>
    </w:tbl>
    <w:p w:rsidR="00AE5B8E" w:rsidRDefault="00AE5B8E" w:rsidP="00AE5B8E">
      <w:pPr>
        <w:spacing w:line="360" w:lineRule="auto"/>
        <w:rPr>
          <w:rFonts w:ascii="Times New Roman" w:hAnsi="Times New Roman" w:cs="Times New Roman"/>
          <w:sz w:val="28"/>
          <w:szCs w:val="28"/>
        </w:rPr>
      </w:pPr>
    </w:p>
    <w:p w:rsidR="00AE5B8E" w:rsidRDefault="00AE5B8E" w:rsidP="0099590D">
      <w:pPr>
        <w:pageBreakBefore/>
        <w:spacing w:after="0" w:line="360" w:lineRule="auto"/>
        <w:ind w:firstLine="709"/>
        <w:jc w:val="center"/>
        <w:rPr>
          <w:rFonts w:ascii="Times New Roman" w:hAnsi="Times New Roman" w:cs="Times New Roman"/>
          <w:i/>
          <w:sz w:val="28"/>
          <w:szCs w:val="28"/>
        </w:rPr>
      </w:pPr>
      <w:r>
        <w:rPr>
          <w:rFonts w:ascii="Times New Roman" w:hAnsi="Times New Roman" w:cs="Times New Roman"/>
          <w:b/>
          <w:sz w:val="28"/>
          <w:szCs w:val="28"/>
        </w:rPr>
        <w:lastRenderedPageBreak/>
        <w:t>Введение</w:t>
      </w:r>
    </w:p>
    <w:p w:rsidR="00AB37E1" w:rsidRPr="00A90DF2" w:rsidRDefault="00AE5B8E" w:rsidP="00A90DF2">
      <w:pPr>
        <w:spacing w:after="0" w:line="360" w:lineRule="auto"/>
        <w:ind w:firstLine="709"/>
        <w:jc w:val="both"/>
        <w:rPr>
          <w:rFonts w:ascii="Times New Roman" w:hAnsi="Times New Roman" w:cs="Times New Roman"/>
          <w:sz w:val="28"/>
          <w:szCs w:val="28"/>
        </w:rPr>
      </w:pPr>
      <w:bookmarkStart w:id="3" w:name="_Hlk58268384"/>
      <w:bookmarkStart w:id="4" w:name="_Hlk86613527"/>
      <w:r w:rsidRPr="00A90DF2">
        <w:rPr>
          <w:rFonts w:ascii="Times New Roman" w:hAnsi="Times New Roman" w:cs="Times New Roman"/>
          <w:i/>
          <w:iCs/>
          <w:sz w:val="28"/>
          <w:szCs w:val="28"/>
        </w:rPr>
        <w:t>Актуальность.</w:t>
      </w:r>
      <w:r w:rsidRPr="00A90DF2">
        <w:rPr>
          <w:rFonts w:ascii="Times New Roman" w:hAnsi="Times New Roman" w:cs="Times New Roman"/>
          <w:sz w:val="28"/>
          <w:szCs w:val="28"/>
        </w:rPr>
        <w:t xml:space="preserve"> </w:t>
      </w:r>
      <w:r w:rsidR="00AB37E1" w:rsidRPr="00A90DF2">
        <w:rPr>
          <w:rFonts w:ascii="Times New Roman" w:hAnsi="Times New Roman" w:cs="Times New Roman"/>
          <w:sz w:val="28"/>
          <w:szCs w:val="28"/>
        </w:rPr>
        <w:t xml:space="preserve">В двадцать первом веке, веке развития технологий, развиваются не только наука и техника, но и абсолютно все организмы продолжают эволюционировать. Эволюция – процесс, протекающий во все времена. Развитие организмов на планете не прерывается ни при каких условиях. </w:t>
      </w:r>
    </w:p>
    <w:p w:rsidR="00AB37E1" w:rsidRPr="00A90DF2" w:rsidRDefault="00AB37E1" w:rsidP="00A90DF2">
      <w:pPr>
        <w:spacing w:after="0" w:line="360" w:lineRule="auto"/>
        <w:ind w:firstLine="709"/>
        <w:jc w:val="both"/>
        <w:rPr>
          <w:rFonts w:ascii="Times New Roman" w:hAnsi="Times New Roman" w:cs="Times New Roman"/>
          <w:sz w:val="28"/>
          <w:szCs w:val="28"/>
        </w:rPr>
      </w:pPr>
      <w:r w:rsidRPr="00A90DF2">
        <w:rPr>
          <w:rFonts w:ascii="Times New Roman" w:hAnsi="Times New Roman" w:cs="Times New Roman"/>
          <w:sz w:val="28"/>
          <w:szCs w:val="28"/>
        </w:rPr>
        <w:t>Как показала печальная эпидемиологическая ситуация не только в нашей стране, но и во всем мире – неизвестно, какие «сюрпризы» принесет нам это развитие. Коронавирус «захватил» весь мир. Эти неклеточные организмы повсюду: на руках, в воздухе, на поручнях в общественном транспорте, на деньгах. Помимо него множество бактерий, вызывающих опасные для жизни заболевания, могут процветать на различных поверхностях, например, кишечная палочка, столбнячная палочка или бактерия, вызывающая ботулизм. И если мытьем рук, ношением масок, соблюдением мер безопасности или сокращением времени пребывания в общественном транспорте, хоть как-то обезопасить себя возможно, то что насчёт денег?</w:t>
      </w:r>
    </w:p>
    <w:p w:rsidR="00AB37E1" w:rsidRPr="00A90DF2" w:rsidRDefault="00AB37E1" w:rsidP="00A90DF2">
      <w:pPr>
        <w:spacing w:after="0" w:line="360" w:lineRule="auto"/>
        <w:ind w:firstLine="709"/>
        <w:jc w:val="both"/>
        <w:rPr>
          <w:rFonts w:ascii="Times New Roman" w:hAnsi="Times New Roman" w:cs="Times New Roman"/>
          <w:sz w:val="28"/>
          <w:szCs w:val="28"/>
        </w:rPr>
      </w:pPr>
      <w:r w:rsidRPr="00A90DF2">
        <w:rPr>
          <w:rFonts w:ascii="Times New Roman" w:hAnsi="Times New Roman" w:cs="Times New Roman"/>
          <w:sz w:val="28"/>
          <w:szCs w:val="28"/>
        </w:rPr>
        <w:t>Деньги в любых своих проявлениях – важнейший аспект для существования общества, отказаться от денег невозможно. Деньги закручены в огромный оборот, в день коснуться одной купюры или монеты может до сотни человек, оставить на них бактерии и вирусы, которые в свою очередь попали на руки с других поверхностей. Минздрав и МЧС склоняют граждан к пользованию банковскими и проездными картами, дабы уменьшить риск заражения. Но так ли это эффективно, ведь карты тоже ежедневно соприкасаются с многими поверхностями? Что еще может скрываться на денежных средствах и картах, которыми мы пользуемся ежедневно. Помогут ли антисептические средства обезопасить себя от вирусов и бактерий, обитающих на средствах оплаты? На эти и другие вопросы ответ можно найти в моей работе.</w:t>
      </w:r>
    </w:p>
    <w:p w:rsidR="00AE5B8E" w:rsidRPr="00A90DF2" w:rsidRDefault="00AE5B8E" w:rsidP="00A90DF2">
      <w:pPr>
        <w:spacing w:after="0" w:line="360" w:lineRule="auto"/>
        <w:ind w:firstLine="709"/>
        <w:jc w:val="both"/>
        <w:rPr>
          <w:rFonts w:ascii="Times New Roman" w:hAnsi="Times New Roman" w:cs="Times New Roman"/>
          <w:sz w:val="28"/>
          <w:szCs w:val="28"/>
        </w:rPr>
      </w:pPr>
      <w:r w:rsidRPr="00A90DF2">
        <w:rPr>
          <w:rFonts w:ascii="Times New Roman" w:hAnsi="Times New Roman" w:cs="Times New Roman"/>
          <w:i/>
          <w:iCs/>
          <w:sz w:val="28"/>
          <w:szCs w:val="28"/>
        </w:rPr>
        <w:lastRenderedPageBreak/>
        <w:t>Цель работы:</w:t>
      </w:r>
      <w:r w:rsidR="00AB37E1" w:rsidRPr="00A90DF2">
        <w:rPr>
          <w:rFonts w:ascii="Times New Roman" w:hAnsi="Times New Roman" w:cs="Times New Roman"/>
          <w:sz w:val="28"/>
          <w:szCs w:val="28"/>
        </w:rPr>
        <w:t xml:space="preserve"> изучить микрофлору металлических монет</w:t>
      </w:r>
      <w:r w:rsidR="00A90DF2">
        <w:rPr>
          <w:rFonts w:ascii="Times New Roman" w:hAnsi="Times New Roman" w:cs="Times New Roman"/>
          <w:sz w:val="28"/>
          <w:szCs w:val="28"/>
        </w:rPr>
        <w:t>, денежных купюр и пластиковых карт</w:t>
      </w:r>
      <w:r w:rsidR="00AB37E1" w:rsidRPr="00A90DF2">
        <w:rPr>
          <w:rFonts w:ascii="Times New Roman" w:hAnsi="Times New Roman" w:cs="Times New Roman"/>
          <w:sz w:val="28"/>
          <w:szCs w:val="28"/>
        </w:rPr>
        <w:t xml:space="preserve"> разного достоинства.</w:t>
      </w:r>
    </w:p>
    <w:p w:rsidR="00A90DF2" w:rsidRDefault="00AE5B8E" w:rsidP="00A90DF2">
      <w:pPr>
        <w:spacing w:after="0" w:line="360" w:lineRule="auto"/>
        <w:ind w:firstLine="709"/>
        <w:jc w:val="both"/>
        <w:rPr>
          <w:rFonts w:ascii="Times New Roman" w:hAnsi="Times New Roman" w:cs="Times New Roman"/>
          <w:sz w:val="28"/>
          <w:szCs w:val="28"/>
        </w:rPr>
      </w:pPr>
      <w:r w:rsidRPr="00A90DF2">
        <w:rPr>
          <w:rFonts w:ascii="Times New Roman" w:hAnsi="Times New Roman" w:cs="Times New Roman"/>
          <w:i/>
          <w:iCs/>
          <w:sz w:val="28"/>
          <w:szCs w:val="28"/>
        </w:rPr>
        <w:t>Задачи:</w:t>
      </w:r>
    </w:p>
    <w:p w:rsidR="00AB37E1" w:rsidRPr="00A90DF2" w:rsidRDefault="00AB37E1" w:rsidP="00A90DF2">
      <w:pPr>
        <w:pStyle w:val="a7"/>
        <w:numPr>
          <w:ilvl w:val="0"/>
          <w:numId w:val="40"/>
        </w:numPr>
        <w:spacing w:after="0" w:line="360" w:lineRule="auto"/>
        <w:jc w:val="both"/>
        <w:rPr>
          <w:rFonts w:ascii="Times New Roman" w:hAnsi="Times New Roman" w:cs="Times New Roman"/>
          <w:sz w:val="28"/>
          <w:szCs w:val="28"/>
        </w:rPr>
      </w:pPr>
      <w:r w:rsidRPr="00A90DF2">
        <w:rPr>
          <w:rFonts w:ascii="Times New Roman" w:hAnsi="Times New Roman" w:cs="Times New Roman"/>
          <w:sz w:val="28"/>
          <w:szCs w:val="28"/>
        </w:rPr>
        <w:t>изучить литературу по данной теме;</w:t>
      </w:r>
    </w:p>
    <w:p w:rsidR="00A90DF2" w:rsidRDefault="00A90DF2" w:rsidP="00A90DF2">
      <w:pPr>
        <w:pStyle w:val="a7"/>
        <w:numPr>
          <w:ilvl w:val="0"/>
          <w:numId w:val="4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исследовать микрофлору </w:t>
      </w:r>
      <w:r w:rsidRPr="00A90DF2">
        <w:rPr>
          <w:rFonts w:ascii="Times New Roman" w:hAnsi="Times New Roman" w:cs="Times New Roman"/>
          <w:sz w:val="28"/>
          <w:szCs w:val="28"/>
        </w:rPr>
        <w:t>монет</w:t>
      </w:r>
      <w:r>
        <w:rPr>
          <w:rFonts w:ascii="Times New Roman" w:hAnsi="Times New Roman" w:cs="Times New Roman"/>
          <w:sz w:val="28"/>
          <w:szCs w:val="28"/>
        </w:rPr>
        <w:t>, денежных купюр и пластиковых карт методом смыва;</w:t>
      </w:r>
    </w:p>
    <w:p w:rsidR="00A90DF2" w:rsidRDefault="00A90DF2" w:rsidP="00A90DF2">
      <w:pPr>
        <w:pStyle w:val="a7"/>
        <w:numPr>
          <w:ilvl w:val="0"/>
          <w:numId w:val="40"/>
        </w:numPr>
        <w:spacing w:after="0" w:line="360" w:lineRule="auto"/>
        <w:jc w:val="both"/>
        <w:rPr>
          <w:rFonts w:ascii="Times New Roman" w:hAnsi="Times New Roman" w:cs="Times New Roman"/>
          <w:sz w:val="28"/>
          <w:szCs w:val="28"/>
        </w:rPr>
      </w:pPr>
      <w:r w:rsidRPr="00A90DF2">
        <w:rPr>
          <w:rFonts w:ascii="Times New Roman" w:hAnsi="Times New Roman" w:cs="Times New Roman"/>
          <w:sz w:val="28"/>
          <w:szCs w:val="28"/>
        </w:rPr>
        <w:t>выполнить микробиологический метод по выращиванию микрофлоры на плотной питательной среде;</w:t>
      </w:r>
    </w:p>
    <w:p w:rsidR="00AB37E1" w:rsidRDefault="00AB37E1" w:rsidP="00A90DF2">
      <w:pPr>
        <w:pStyle w:val="a7"/>
        <w:numPr>
          <w:ilvl w:val="0"/>
          <w:numId w:val="40"/>
        </w:numPr>
        <w:spacing w:after="0" w:line="360" w:lineRule="auto"/>
        <w:jc w:val="both"/>
        <w:rPr>
          <w:rFonts w:ascii="Times New Roman" w:hAnsi="Times New Roman" w:cs="Times New Roman"/>
          <w:sz w:val="28"/>
          <w:szCs w:val="28"/>
        </w:rPr>
      </w:pPr>
      <w:r w:rsidRPr="00A90DF2">
        <w:rPr>
          <w:rFonts w:ascii="Times New Roman" w:hAnsi="Times New Roman" w:cs="Times New Roman"/>
          <w:sz w:val="28"/>
          <w:szCs w:val="28"/>
        </w:rPr>
        <w:t>определить влияние дезинфекции монет на количество микроорганизмов</w:t>
      </w:r>
      <w:r w:rsidR="00A90DF2">
        <w:rPr>
          <w:rFonts w:ascii="Times New Roman" w:hAnsi="Times New Roman" w:cs="Times New Roman"/>
          <w:sz w:val="28"/>
          <w:szCs w:val="28"/>
        </w:rPr>
        <w:t>;</w:t>
      </w:r>
    </w:p>
    <w:p w:rsidR="00EA26DB" w:rsidRPr="00A90DF2" w:rsidRDefault="00A90DF2" w:rsidP="00A90DF2">
      <w:pPr>
        <w:pStyle w:val="a7"/>
        <w:numPr>
          <w:ilvl w:val="0"/>
          <w:numId w:val="4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произвести подсчет микроорганизмов.</w:t>
      </w:r>
    </w:p>
    <w:p w:rsidR="00A90DF2" w:rsidRDefault="00AB37E1" w:rsidP="00A90DF2">
      <w:pPr>
        <w:spacing w:after="0" w:line="360" w:lineRule="auto"/>
        <w:ind w:firstLine="709"/>
        <w:jc w:val="both"/>
        <w:rPr>
          <w:rFonts w:ascii="Times New Roman" w:hAnsi="Times New Roman" w:cs="Times New Roman"/>
          <w:sz w:val="28"/>
          <w:szCs w:val="28"/>
        </w:rPr>
      </w:pPr>
      <w:r w:rsidRPr="00A90DF2">
        <w:rPr>
          <w:rFonts w:ascii="Times New Roman" w:hAnsi="Times New Roman" w:cs="Times New Roman"/>
          <w:i/>
          <w:iCs/>
          <w:sz w:val="28"/>
          <w:szCs w:val="28"/>
        </w:rPr>
        <w:t>Объект исследования:</w:t>
      </w:r>
      <w:r w:rsidR="00A90DF2">
        <w:rPr>
          <w:rFonts w:ascii="Times New Roman" w:hAnsi="Times New Roman" w:cs="Times New Roman"/>
          <w:sz w:val="28"/>
          <w:szCs w:val="28"/>
        </w:rPr>
        <w:t xml:space="preserve"> </w:t>
      </w:r>
      <w:r w:rsidRPr="00A90DF2">
        <w:rPr>
          <w:rFonts w:ascii="Times New Roman" w:hAnsi="Times New Roman" w:cs="Times New Roman"/>
          <w:sz w:val="28"/>
          <w:szCs w:val="28"/>
        </w:rPr>
        <w:t>монеты</w:t>
      </w:r>
      <w:r w:rsidR="00A90DF2">
        <w:rPr>
          <w:rFonts w:ascii="Times New Roman" w:hAnsi="Times New Roman" w:cs="Times New Roman"/>
          <w:sz w:val="28"/>
          <w:szCs w:val="28"/>
        </w:rPr>
        <w:t xml:space="preserve"> номиналом 1 рубль, 5 рублей, 10 рублей, денежные купюры номиналом 50 рублей, 200 рублей, 500 рублей.</w:t>
      </w:r>
    </w:p>
    <w:p w:rsidR="00CB0779" w:rsidRPr="00A90DF2" w:rsidRDefault="00AB37E1" w:rsidP="00A90DF2">
      <w:pPr>
        <w:spacing w:after="0" w:line="360" w:lineRule="auto"/>
        <w:ind w:firstLine="709"/>
        <w:jc w:val="both"/>
        <w:rPr>
          <w:rFonts w:ascii="Times New Roman" w:hAnsi="Times New Roman" w:cs="Times New Roman"/>
          <w:sz w:val="28"/>
          <w:szCs w:val="28"/>
        </w:rPr>
      </w:pPr>
      <w:r w:rsidRPr="00A90DF2">
        <w:rPr>
          <w:rFonts w:ascii="Times New Roman" w:hAnsi="Times New Roman" w:cs="Times New Roman"/>
          <w:i/>
          <w:iCs/>
          <w:sz w:val="28"/>
          <w:szCs w:val="28"/>
        </w:rPr>
        <w:t>Предмет исследования:</w:t>
      </w:r>
      <w:r w:rsidR="00A90DF2">
        <w:rPr>
          <w:rFonts w:ascii="Times New Roman" w:hAnsi="Times New Roman" w:cs="Times New Roman"/>
          <w:sz w:val="28"/>
          <w:szCs w:val="28"/>
        </w:rPr>
        <w:t xml:space="preserve"> </w:t>
      </w:r>
      <w:r w:rsidRPr="00A90DF2">
        <w:rPr>
          <w:rFonts w:ascii="Times New Roman" w:hAnsi="Times New Roman" w:cs="Times New Roman"/>
          <w:sz w:val="28"/>
          <w:szCs w:val="28"/>
        </w:rPr>
        <w:t>микроорганизмы на монетах</w:t>
      </w:r>
      <w:r w:rsidR="00A90DF2">
        <w:rPr>
          <w:rFonts w:ascii="Times New Roman" w:hAnsi="Times New Roman" w:cs="Times New Roman"/>
          <w:sz w:val="28"/>
          <w:szCs w:val="28"/>
        </w:rPr>
        <w:t>, денежных купюрах, пластиковых картах.</w:t>
      </w:r>
    </w:p>
    <w:p w:rsidR="00CB0779" w:rsidRPr="00A90DF2" w:rsidRDefault="00AE5B8E" w:rsidP="00A90DF2">
      <w:pPr>
        <w:spacing w:after="0" w:line="360" w:lineRule="auto"/>
        <w:ind w:firstLine="709"/>
        <w:jc w:val="both"/>
        <w:rPr>
          <w:rFonts w:ascii="Times New Roman" w:hAnsi="Times New Roman" w:cs="Times New Roman"/>
          <w:sz w:val="28"/>
          <w:szCs w:val="28"/>
        </w:rPr>
      </w:pPr>
      <w:r w:rsidRPr="00A90DF2">
        <w:rPr>
          <w:rFonts w:ascii="Times New Roman" w:hAnsi="Times New Roman" w:cs="Times New Roman"/>
          <w:i/>
          <w:iCs/>
          <w:sz w:val="28"/>
          <w:szCs w:val="28"/>
        </w:rPr>
        <w:t>Гипотеза исследования:</w:t>
      </w:r>
      <w:r w:rsidR="00EA26DB" w:rsidRPr="00A90DF2">
        <w:rPr>
          <w:rFonts w:ascii="Times New Roman" w:hAnsi="Times New Roman" w:cs="Times New Roman"/>
          <w:sz w:val="28"/>
          <w:szCs w:val="28"/>
        </w:rPr>
        <w:t xml:space="preserve"> </w:t>
      </w:r>
      <w:r w:rsidR="00AB37E1" w:rsidRPr="00A90DF2">
        <w:rPr>
          <w:rFonts w:ascii="Times New Roman" w:hAnsi="Times New Roman" w:cs="Times New Roman"/>
          <w:sz w:val="28"/>
          <w:szCs w:val="28"/>
        </w:rPr>
        <w:t>наибольшее количество микроорганизмов характерно для тех монет</w:t>
      </w:r>
      <w:r w:rsidR="00FA54CB">
        <w:rPr>
          <w:rFonts w:ascii="Times New Roman" w:hAnsi="Times New Roman" w:cs="Times New Roman"/>
          <w:sz w:val="28"/>
          <w:szCs w:val="28"/>
        </w:rPr>
        <w:t xml:space="preserve"> и</w:t>
      </w:r>
      <w:r w:rsidR="00AB37E1" w:rsidRPr="00A90DF2">
        <w:rPr>
          <w:rFonts w:ascii="Times New Roman" w:hAnsi="Times New Roman" w:cs="Times New Roman"/>
          <w:sz w:val="28"/>
          <w:szCs w:val="28"/>
        </w:rPr>
        <w:t xml:space="preserve"> </w:t>
      </w:r>
      <w:r w:rsidR="00FA54CB">
        <w:rPr>
          <w:rFonts w:ascii="Times New Roman" w:hAnsi="Times New Roman" w:cs="Times New Roman"/>
          <w:sz w:val="28"/>
          <w:szCs w:val="28"/>
        </w:rPr>
        <w:t xml:space="preserve">купюр, </w:t>
      </w:r>
      <w:r w:rsidR="00AB37E1" w:rsidRPr="00A90DF2">
        <w:rPr>
          <w:rFonts w:ascii="Times New Roman" w:hAnsi="Times New Roman" w:cs="Times New Roman"/>
          <w:sz w:val="28"/>
          <w:szCs w:val="28"/>
        </w:rPr>
        <w:t>которые наиболее часто используются в обиходе.</w:t>
      </w:r>
    </w:p>
    <w:p w:rsidR="00060B07" w:rsidRPr="00DD6CAC" w:rsidRDefault="00AE5B8E" w:rsidP="00A90DF2">
      <w:pPr>
        <w:spacing w:after="0" w:line="360" w:lineRule="auto"/>
        <w:ind w:firstLine="709"/>
        <w:jc w:val="both"/>
        <w:rPr>
          <w:rFonts w:ascii="Times New Roman" w:hAnsi="Times New Roman" w:cs="Times New Roman"/>
          <w:i/>
          <w:iCs/>
          <w:sz w:val="28"/>
          <w:szCs w:val="28"/>
        </w:rPr>
      </w:pPr>
      <w:r w:rsidRPr="00DD6CAC">
        <w:rPr>
          <w:rFonts w:ascii="Times New Roman" w:hAnsi="Times New Roman" w:cs="Times New Roman"/>
          <w:i/>
          <w:iCs/>
          <w:sz w:val="28"/>
          <w:szCs w:val="28"/>
        </w:rPr>
        <w:t>Методы исследования:</w:t>
      </w:r>
      <w:r w:rsidR="00060B07" w:rsidRPr="00DD6CAC">
        <w:rPr>
          <w:rFonts w:ascii="Times New Roman" w:hAnsi="Times New Roman" w:cs="Times New Roman"/>
          <w:i/>
          <w:iCs/>
          <w:sz w:val="28"/>
          <w:szCs w:val="28"/>
        </w:rPr>
        <w:t xml:space="preserve"> </w:t>
      </w:r>
    </w:p>
    <w:p w:rsidR="00060B07" w:rsidRPr="00DD6CAC" w:rsidRDefault="00060B07" w:rsidP="00DD6CAC">
      <w:pPr>
        <w:pStyle w:val="a7"/>
        <w:numPr>
          <w:ilvl w:val="0"/>
          <w:numId w:val="41"/>
        </w:numPr>
        <w:spacing w:after="0" w:line="360" w:lineRule="auto"/>
        <w:jc w:val="both"/>
        <w:rPr>
          <w:rFonts w:ascii="Times New Roman" w:hAnsi="Times New Roman" w:cs="Times New Roman"/>
          <w:sz w:val="28"/>
          <w:szCs w:val="28"/>
        </w:rPr>
      </w:pPr>
      <w:r w:rsidRPr="00DD6CAC">
        <w:rPr>
          <w:rFonts w:ascii="Times New Roman" w:hAnsi="Times New Roman" w:cs="Times New Roman"/>
          <w:sz w:val="28"/>
          <w:szCs w:val="28"/>
        </w:rPr>
        <w:t xml:space="preserve">сбор информации по теме исследования; </w:t>
      </w:r>
    </w:p>
    <w:p w:rsidR="00060B07" w:rsidRPr="00DD6CAC" w:rsidRDefault="00060B07" w:rsidP="00DD6CAC">
      <w:pPr>
        <w:pStyle w:val="a7"/>
        <w:numPr>
          <w:ilvl w:val="0"/>
          <w:numId w:val="41"/>
        </w:numPr>
        <w:spacing w:after="0" w:line="360" w:lineRule="auto"/>
        <w:jc w:val="both"/>
        <w:rPr>
          <w:rFonts w:ascii="Times New Roman" w:hAnsi="Times New Roman" w:cs="Times New Roman"/>
          <w:sz w:val="28"/>
          <w:szCs w:val="28"/>
        </w:rPr>
      </w:pPr>
      <w:r w:rsidRPr="00DD6CAC">
        <w:rPr>
          <w:rFonts w:ascii="Times New Roman" w:hAnsi="Times New Roman" w:cs="Times New Roman"/>
          <w:sz w:val="28"/>
          <w:szCs w:val="28"/>
        </w:rPr>
        <w:t>наблюдение;</w:t>
      </w:r>
    </w:p>
    <w:p w:rsidR="00BC55E0" w:rsidRPr="00DD6CAC" w:rsidRDefault="00BC55E0" w:rsidP="00DD6CAC">
      <w:pPr>
        <w:pStyle w:val="a7"/>
        <w:numPr>
          <w:ilvl w:val="0"/>
          <w:numId w:val="41"/>
        </w:numPr>
        <w:spacing w:after="0" w:line="360" w:lineRule="auto"/>
        <w:jc w:val="both"/>
        <w:rPr>
          <w:rFonts w:ascii="Times New Roman" w:hAnsi="Times New Roman" w:cs="Times New Roman"/>
          <w:sz w:val="28"/>
          <w:szCs w:val="28"/>
        </w:rPr>
      </w:pPr>
      <w:r w:rsidRPr="00DD6CAC">
        <w:rPr>
          <w:rFonts w:ascii="Times New Roman" w:hAnsi="Times New Roman" w:cs="Times New Roman"/>
          <w:sz w:val="28"/>
          <w:szCs w:val="28"/>
        </w:rPr>
        <w:t>микробиологический метод</w:t>
      </w:r>
      <w:r w:rsidR="00DD6CAC">
        <w:rPr>
          <w:rFonts w:ascii="Times New Roman" w:hAnsi="Times New Roman" w:cs="Times New Roman"/>
          <w:sz w:val="28"/>
          <w:szCs w:val="28"/>
        </w:rPr>
        <w:t>;</w:t>
      </w:r>
    </w:p>
    <w:p w:rsidR="00AE5B8E" w:rsidRPr="00DD6CAC" w:rsidRDefault="00060B07" w:rsidP="00DD6CAC">
      <w:pPr>
        <w:pStyle w:val="a7"/>
        <w:numPr>
          <w:ilvl w:val="0"/>
          <w:numId w:val="41"/>
        </w:numPr>
        <w:spacing w:after="0" w:line="360" w:lineRule="auto"/>
        <w:jc w:val="both"/>
        <w:rPr>
          <w:rFonts w:ascii="Times New Roman" w:hAnsi="Times New Roman" w:cs="Times New Roman"/>
          <w:sz w:val="28"/>
          <w:szCs w:val="28"/>
        </w:rPr>
      </w:pPr>
      <w:r w:rsidRPr="00DD6CAC">
        <w:rPr>
          <w:rFonts w:ascii="Times New Roman" w:hAnsi="Times New Roman" w:cs="Times New Roman"/>
          <w:sz w:val="28"/>
          <w:szCs w:val="28"/>
        </w:rPr>
        <w:t>эксперимент и фиксация результатов.</w:t>
      </w:r>
    </w:p>
    <w:p w:rsidR="00AB37E1" w:rsidRPr="00A90DF2" w:rsidRDefault="00BC55E0" w:rsidP="00A90DF2">
      <w:pPr>
        <w:spacing w:after="0" w:line="360" w:lineRule="auto"/>
        <w:ind w:firstLine="709"/>
        <w:jc w:val="both"/>
        <w:rPr>
          <w:rFonts w:ascii="Times New Roman" w:hAnsi="Times New Roman" w:cs="Times New Roman"/>
          <w:sz w:val="28"/>
          <w:szCs w:val="28"/>
        </w:rPr>
      </w:pPr>
      <w:r w:rsidRPr="00A90DF2">
        <w:rPr>
          <w:rFonts w:ascii="Times New Roman" w:hAnsi="Times New Roman" w:cs="Times New Roman"/>
          <w:sz w:val="28"/>
          <w:szCs w:val="28"/>
        </w:rPr>
        <w:t>Оборудование: монеты, купюры, пластиковые карты, колбы 100 мл, пипетки, чашки Петри, предметные и покровные стекла, д</w:t>
      </w:r>
      <w:r w:rsidR="00AB37E1" w:rsidRPr="00A90DF2">
        <w:rPr>
          <w:rFonts w:ascii="Times New Roman" w:hAnsi="Times New Roman" w:cs="Times New Roman"/>
          <w:sz w:val="28"/>
          <w:szCs w:val="28"/>
        </w:rPr>
        <w:t>ля подсчёта и определения формы микроорганизмов был использован микроскоп</w:t>
      </w:r>
      <w:r w:rsidR="00DD6CAC">
        <w:rPr>
          <w:rFonts w:ascii="Times New Roman" w:hAnsi="Times New Roman" w:cs="Times New Roman"/>
          <w:sz w:val="28"/>
          <w:szCs w:val="28"/>
        </w:rPr>
        <w:t xml:space="preserve"> биологический </w:t>
      </w:r>
      <w:proofErr w:type="spellStart"/>
      <w:r w:rsidR="00DD6CAC">
        <w:rPr>
          <w:rFonts w:ascii="Times New Roman" w:hAnsi="Times New Roman" w:cs="Times New Roman"/>
          <w:sz w:val="28"/>
          <w:szCs w:val="28"/>
        </w:rPr>
        <w:t>Микромед</w:t>
      </w:r>
      <w:proofErr w:type="spellEnd"/>
      <w:r w:rsidR="00AB37E1" w:rsidRPr="00A90DF2">
        <w:rPr>
          <w:rFonts w:ascii="Times New Roman" w:hAnsi="Times New Roman" w:cs="Times New Roman"/>
          <w:sz w:val="28"/>
          <w:szCs w:val="28"/>
        </w:rPr>
        <w:t xml:space="preserve"> с</w:t>
      </w:r>
      <w:r w:rsidR="00DD6CAC">
        <w:rPr>
          <w:rFonts w:ascii="Times New Roman" w:hAnsi="Times New Roman" w:cs="Times New Roman"/>
          <w:sz w:val="28"/>
          <w:szCs w:val="28"/>
        </w:rPr>
        <w:t xml:space="preserve"> максимальным увеличением 1280х</w:t>
      </w:r>
      <w:r w:rsidR="00AB37E1" w:rsidRPr="00A90DF2">
        <w:rPr>
          <w:rFonts w:ascii="Times New Roman" w:hAnsi="Times New Roman" w:cs="Times New Roman"/>
          <w:sz w:val="28"/>
          <w:szCs w:val="28"/>
        </w:rPr>
        <w:t>.</w:t>
      </w:r>
    </w:p>
    <w:bookmarkEnd w:id="3"/>
    <w:bookmarkEnd w:id="4"/>
    <w:p w:rsidR="00E8046D" w:rsidRPr="004E601B" w:rsidRDefault="00041137" w:rsidP="0099590D">
      <w:pPr>
        <w:spacing w:after="0" w:line="360" w:lineRule="auto"/>
        <w:ind w:firstLine="709"/>
        <w:jc w:val="both"/>
        <w:rPr>
          <w:rFonts w:ascii="Times New Roman" w:hAnsi="Times New Roman" w:cs="Times New Roman"/>
          <w:sz w:val="28"/>
          <w:szCs w:val="28"/>
        </w:rPr>
      </w:pPr>
      <w:r w:rsidRPr="004E601B">
        <w:rPr>
          <w:rFonts w:ascii="Times New Roman" w:hAnsi="Times New Roman" w:cs="Times New Roman"/>
          <w:sz w:val="28"/>
          <w:szCs w:val="28"/>
        </w:rPr>
        <w:br w:type="page"/>
      </w:r>
    </w:p>
    <w:p w:rsidR="00AE5B8E" w:rsidRDefault="00A04EE8" w:rsidP="00AB37E1">
      <w:pPr>
        <w:pStyle w:val="a7"/>
        <w:pageBreakBefore/>
        <w:numPr>
          <w:ilvl w:val="0"/>
          <w:numId w:val="37"/>
        </w:numPr>
        <w:spacing w:after="0" w:line="360" w:lineRule="auto"/>
        <w:jc w:val="center"/>
        <w:rPr>
          <w:rFonts w:ascii="Times New Roman" w:hAnsi="Times New Roman" w:cs="Times New Roman"/>
          <w:b/>
          <w:sz w:val="28"/>
          <w:szCs w:val="28"/>
        </w:rPr>
      </w:pPr>
      <w:r w:rsidRPr="00AB37E1">
        <w:rPr>
          <w:rFonts w:ascii="Times New Roman" w:hAnsi="Times New Roman" w:cs="Times New Roman"/>
          <w:b/>
          <w:sz w:val="28"/>
          <w:szCs w:val="28"/>
        </w:rPr>
        <w:lastRenderedPageBreak/>
        <w:t>Обзор литературы</w:t>
      </w:r>
    </w:p>
    <w:p w:rsidR="004B5411" w:rsidRPr="00753F35" w:rsidRDefault="004B5411" w:rsidP="00753F35">
      <w:pPr>
        <w:spacing w:after="0" w:line="360" w:lineRule="auto"/>
        <w:ind w:firstLine="709"/>
        <w:jc w:val="center"/>
        <w:rPr>
          <w:rFonts w:ascii="Times New Roman" w:hAnsi="Times New Roman" w:cs="Times New Roman"/>
          <w:b/>
          <w:bCs/>
          <w:sz w:val="28"/>
          <w:szCs w:val="28"/>
        </w:rPr>
      </w:pPr>
      <w:r w:rsidRPr="00753F35">
        <w:rPr>
          <w:rFonts w:ascii="Times New Roman" w:hAnsi="Times New Roman" w:cs="Times New Roman"/>
          <w:b/>
          <w:bCs/>
          <w:sz w:val="28"/>
          <w:szCs w:val="28"/>
        </w:rPr>
        <w:t>1.1. История возникновения и развития денег</w:t>
      </w:r>
    </w:p>
    <w:p w:rsidR="004B5411" w:rsidRPr="00753F35" w:rsidRDefault="004B5411" w:rsidP="00753F35">
      <w:pPr>
        <w:spacing w:after="0" w:line="360" w:lineRule="auto"/>
        <w:ind w:firstLine="709"/>
        <w:jc w:val="both"/>
        <w:rPr>
          <w:rFonts w:ascii="Times New Roman" w:hAnsi="Times New Roman" w:cs="Times New Roman"/>
          <w:sz w:val="28"/>
          <w:szCs w:val="28"/>
        </w:rPr>
      </w:pPr>
      <w:r w:rsidRPr="00753F35">
        <w:rPr>
          <w:rFonts w:ascii="Times New Roman" w:hAnsi="Times New Roman" w:cs="Times New Roman"/>
          <w:sz w:val="28"/>
          <w:szCs w:val="28"/>
        </w:rPr>
        <w:t>История создания денег непосредственно связана с потребностью к систематизации. Когда-то кочевое племя не нуждалось в универсальном эквиваленте – хватало обыкновенного бартера. Но население росло. Запомнить, кто и сколько кому должен, было нереально. Письменности и сложного счета еще не появилось. Поэтому, племена решили вместо ведения долгов в уме приравнять их к камушкам. Или к красивым морским раковинам. Причем разные народы использовали различные средства для обмена. Например, в Мексике в качестве «денег» использовались какао-бобы, на островах Океании — жемчужины и ракушки, на Аляске и в Канаде — шкурки ценных зверей.</w:t>
      </w:r>
    </w:p>
    <w:p w:rsidR="004B5411" w:rsidRPr="00753F35" w:rsidRDefault="004B5411" w:rsidP="00753F35">
      <w:pPr>
        <w:spacing w:after="0" w:line="360" w:lineRule="auto"/>
        <w:ind w:firstLine="709"/>
        <w:jc w:val="both"/>
        <w:rPr>
          <w:rFonts w:ascii="Times New Roman" w:hAnsi="Times New Roman" w:cs="Times New Roman"/>
          <w:sz w:val="28"/>
          <w:szCs w:val="28"/>
        </w:rPr>
      </w:pPr>
      <w:r w:rsidRPr="00753F35">
        <w:rPr>
          <w:rFonts w:ascii="Times New Roman" w:hAnsi="Times New Roman" w:cs="Times New Roman"/>
          <w:sz w:val="28"/>
          <w:szCs w:val="28"/>
        </w:rPr>
        <w:t>Так появились первые деньги, как способ запоминать долги. Вскоре такая система регистра, которая отдаленно напоминала денежные взаимоотношения, начала появляться повсюду</w:t>
      </w:r>
      <w:r w:rsidR="0070469E">
        <w:rPr>
          <w:rFonts w:ascii="Times New Roman" w:hAnsi="Times New Roman" w:cs="Times New Roman"/>
          <w:sz w:val="28"/>
          <w:szCs w:val="28"/>
        </w:rPr>
        <w:t xml:space="preserve"> </w:t>
      </w:r>
      <w:r w:rsidR="0070469E" w:rsidRPr="0070469E">
        <w:rPr>
          <w:rFonts w:ascii="Times New Roman" w:hAnsi="Times New Roman" w:cs="Times New Roman"/>
          <w:sz w:val="28"/>
          <w:szCs w:val="28"/>
        </w:rPr>
        <w:t>[6]</w:t>
      </w:r>
      <w:r w:rsidRPr="00753F35">
        <w:rPr>
          <w:rFonts w:ascii="Times New Roman" w:hAnsi="Times New Roman" w:cs="Times New Roman"/>
          <w:sz w:val="28"/>
          <w:szCs w:val="28"/>
        </w:rPr>
        <w:t>.</w:t>
      </w:r>
    </w:p>
    <w:p w:rsidR="004B5411" w:rsidRPr="00753F35" w:rsidRDefault="004B5411" w:rsidP="00753F35">
      <w:pPr>
        <w:spacing w:after="0" w:line="360" w:lineRule="auto"/>
        <w:ind w:firstLine="709"/>
        <w:jc w:val="both"/>
        <w:rPr>
          <w:rFonts w:ascii="Times New Roman" w:hAnsi="Times New Roman" w:cs="Times New Roman"/>
          <w:sz w:val="28"/>
          <w:szCs w:val="28"/>
        </w:rPr>
      </w:pPr>
      <w:r w:rsidRPr="00753F35">
        <w:rPr>
          <w:rFonts w:ascii="Times New Roman" w:hAnsi="Times New Roman" w:cs="Times New Roman"/>
          <w:sz w:val="28"/>
          <w:szCs w:val="28"/>
        </w:rPr>
        <w:t>Многие племена океанских островов по сей день пользуются ракушками вместо денег.</w:t>
      </w:r>
      <w:r w:rsidR="00753F35">
        <w:rPr>
          <w:rFonts w:ascii="Times New Roman" w:hAnsi="Times New Roman" w:cs="Times New Roman"/>
          <w:sz w:val="28"/>
          <w:szCs w:val="28"/>
        </w:rPr>
        <w:t xml:space="preserve"> </w:t>
      </w:r>
      <w:r w:rsidRPr="00753F35">
        <w:rPr>
          <w:rFonts w:ascii="Times New Roman" w:hAnsi="Times New Roman" w:cs="Times New Roman"/>
          <w:sz w:val="28"/>
          <w:szCs w:val="28"/>
        </w:rPr>
        <w:t>Но этот способ хорош лишь только для небольших племен или общин. Но с началом появления больших социальных групп, каменные деньги не были подходящим вариантом – нужен был универсальный материал. Так появились деньги. Сначала они были металлическими (при изготовлении в разных странах использовались такие материалы, как медь, серебро, бронза). Бумажные деньги появились лишь в 1910 году и с тех пор прочно вошли в нашу жизнь.</w:t>
      </w:r>
    </w:p>
    <w:p w:rsidR="004B5411" w:rsidRPr="00753F35" w:rsidRDefault="004B5411" w:rsidP="00753F35">
      <w:pPr>
        <w:spacing w:after="0" w:line="360" w:lineRule="auto"/>
        <w:ind w:firstLine="709"/>
        <w:jc w:val="both"/>
        <w:rPr>
          <w:rFonts w:ascii="Times New Roman" w:hAnsi="Times New Roman" w:cs="Times New Roman"/>
          <w:sz w:val="28"/>
          <w:szCs w:val="28"/>
        </w:rPr>
      </w:pPr>
      <w:r w:rsidRPr="00753F35">
        <w:rPr>
          <w:rFonts w:ascii="Times New Roman" w:hAnsi="Times New Roman" w:cs="Times New Roman"/>
          <w:sz w:val="28"/>
          <w:szCs w:val="28"/>
        </w:rPr>
        <w:t xml:space="preserve">История возникновения денег берет свое начало с Милетской денежной системы – от богатейшего города Ионии, владевшего десятками колоний. Дата ее возникновения – примерно 7-5 век до нашей эры. Позже, в </w:t>
      </w:r>
      <w:proofErr w:type="spellStart"/>
      <w:r w:rsidRPr="00753F35">
        <w:rPr>
          <w:rFonts w:ascii="Times New Roman" w:hAnsi="Times New Roman" w:cs="Times New Roman"/>
          <w:sz w:val="28"/>
          <w:szCs w:val="28"/>
        </w:rPr>
        <w:t>Фокеях</w:t>
      </w:r>
      <w:proofErr w:type="spellEnd"/>
      <w:r w:rsidRPr="00753F35">
        <w:rPr>
          <w:rFonts w:ascii="Times New Roman" w:hAnsi="Times New Roman" w:cs="Times New Roman"/>
          <w:sz w:val="28"/>
          <w:szCs w:val="28"/>
        </w:rPr>
        <w:t xml:space="preserve"> появился свой монетный двор и денежная система. Вышеупомянутые денежные системы были созданы на основе золота и имели деления на более ценные и менее ценные деньги, которые отличались весом монеты. История происхождения денег достигает своей кульминации с приходом Александра </w:t>
      </w:r>
      <w:r w:rsidRPr="00753F35">
        <w:rPr>
          <w:rFonts w:ascii="Times New Roman" w:hAnsi="Times New Roman" w:cs="Times New Roman"/>
          <w:sz w:val="28"/>
          <w:szCs w:val="28"/>
        </w:rPr>
        <w:lastRenderedPageBreak/>
        <w:t xml:space="preserve">Македонского, Милетская и </w:t>
      </w:r>
      <w:proofErr w:type="spellStart"/>
      <w:r w:rsidRPr="00753F35">
        <w:rPr>
          <w:rFonts w:ascii="Times New Roman" w:hAnsi="Times New Roman" w:cs="Times New Roman"/>
          <w:sz w:val="28"/>
          <w:szCs w:val="28"/>
        </w:rPr>
        <w:t>Фокейская</w:t>
      </w:r>
      <w:proofErr w:type="spellEnd"/>
      <w:r w:rsidRPr="00753F35">
        <w:rPr>
          <w:rFonts w:ascii="Times New Roman" w:hAnsi="Times New Roman" w:cs="Times New Roman"/>
          <w:sz w:val="28"/>
          <w:szCs w:val="28"/>
        </w:rPr>
        <w:t xml:space="preserve"> системы были вытеснены возникшей золотомонетной системой. Благодаря монетам Александра Македонского, начался денежный оборот единой валюты по всей Греции. Для сравнения, денежный оборот в Восточной Европе начался только в 7-ом веке нашей эры. Именно Греция создала необходимый Рубикон для перехода от бартерных отношений к привычной нам системе покупки-продажи с применением денег</w:t>
      </w:r>
      <w:r w:rsidR="0070469E">
        <w:rPr>
          <w:rFonts w:ascii="Times New Roman" w:hAnsi="Times New Roman" w:cs="Times New Roman"/>
          <w:sz w:val="28"/>
          <w:szCs w:val="28"/>
        </w:rPr>
        <w:t xml:space="preserve"> </w:t>
      </w:r>
      <w:r w:rsidR="0070469E" w:rsidRPr="0070469E">
        <w:rPr>
          <w:rFonts w:ascii="Times New Roman" w:hAnsi="Times New Roman" w:cs="Times New Roman"/>
          <w:sz w:val="28"/>
          <w:szCs w:val="28"/>
        </w:rPr>
        <w:t>[</w:t>
      </w:r>
      <w:r w:rsidR="0070469E">
        <w:rPr>
          <w:rFonts w:ascii="Times New Roman" w:hAnsi="Times New Roman" w:cs="Times New Roman"/>
          <w:sz w:val="28"/>
          <w:szCs w:val="28"/>
        </w:rPr>
        <w:t>11</w:t>
      </w:r>
      <w:r w:rsidR="0070469E" w:rsidRPr="0070469E">
        <w:rPr>
          <w:rFonts w:ascii="Times New Roman" w:hAnsi="Times New Roman" w:cs="Times New Roman"/>
          <w:sz w:val="28"/>
          <w:szCs w:val="28"/>
        </w:rPr>
        <w:t>]</w:t>
      </w:r>
      <w:r w:rsidRPr="00753F35">
        <w:rPr>
          <w:rFonts w:ascii="Times New Roman" w:hAnsi="Times New Roman" w:cs="Times New Roman"/>
          <w:sz w:val="28"/>
          <w:szCs w:val="28"/>
        </w:rPr>
        <w:t>.</w:t>
      </w:r>
    </w:p>
    <w:p w:rsidR="004B5411" w:rsidRPr="00753F35" w:rsidRDefault="004B5411" w:rsidP="00753F35">
      <w:pPr>
        <w:spacing w:after="0" w:line="360" w:lineRule="auto"/>
        <w:ind w:firstLine="709"/>
        <w:jc w:val="center"/>
        <w:rPr>
          <w:rFonts w:ascii="Times New Roman" w:hAnsi="Times New Roman" w:cs="Times New Roman"/>
          <w:b/>
          <w:bCs/>
          <w:sz w:val="28"/>
          <w:szCs w:val="28"/>
        </w:rPr>
      </w:pPr>
      <w:r w:rsidRPr="00753F35">
        <w:rPr>
          <w:rFonts w:ascii="Times New Roman" w:hAnsi="Times New Roman" w:cs="Times New Roman"/>
          <w:b/>
          <w:bCs/>
          <w:sz w:val="28"/>
          <w:szCs w:val="28"/>
        </w:rPr>
        <w:t xml:space="preserve">1.2. </w:t>
      </w:r>
      <w:r w:rsidR="00771BDA" w:rsidRPr="00753F35">
        <w:rPr>
          <w:rFonts w:ascii="Times New Roman" w:hAnsi="Times New Roman" w:cs="Times New Roman"/>
          <w:b/>
          <w:bCs/>
          <w:sz w:val="28"/>
          <w:szCs w:val="28"/>
        </w:rPr>
        <w:t>Монеты, купюры, пластиковые карты</w:t>
      </w:r>
    </w:p>
    <w:p w:rsidR="004B5411" w:rsidRPr="00753F35" w:rsidRDefault="004B5411" w:rsidP="00753F35">
      <w:pPr>
        <w:spacing w:after="0" w:line="360" w:lineRule="auto"/>
        <w:ind w:firstLine="709"/>
        <w:jc w:val="both"/>
        <w:rPr>
          <w:rFonts w:ascii="Times New Roman" w:hAnsi="Times New Roman" w:cs="Times New Roman"/>
          <w:sz w:val="28"/>
          <w:szCs w:val="28"/>
        </w:rPr>
      </w:pPr>
      <w:r w:rsidRPr="00753F35">
        <w:rPr>
          <w:rFonts w:ascii="Times New Roman" w:hAnsi="Times New Roman" w:cs="Times New Roman"/>
          <w:sz w:val="28"/>
          <w:szCs w:val="28"/>
        </w:rPr>
        <w:t>Металлические</w:t>
      </w:r>
      <w:r w:rsidR="00753F35">
        <w:rPr>
          <w:rFonts w:ascii="Times New Roman" w:hAnsi="Times New Roman" w:cs="Times New Roman"/>
          <w:sz w:val="28"/>
          <w:szCs w:val="28"/>
        </w:rPr>
        <w:t xml:space="preserve"> </w:t>
      </w:r>
      <w:hyperlink r:id="rId8" w:history="1">
        <w:r w:rsidRPr="00753F35">
          <w:rPr>
            <w:rStyle w:val="a5"/>
            <w:rFonts w:ascii="Times New Roman" w:hAnsi="Times New Roman" w:cs="Times New Roman"/>
            <w:color w:val="auto"/>
            <w:sz w:val="28"/>
            <w:szCs w:val="28"/>
            <w:u w:val="none"/>
          </w:rPr>
          <w:t>деньги</w:t>
        </w:r>
      </w:hyperlink>
      <w:r w:rsidR="00753F35">
        <w:rPr>
          <w:rFonts w:ascii="Times New Roman" w:hAnsi="Times New Roman" w:cs="Times New Roman"/>
          <w:sz w:val="28"/>
          <w:szCs w:val="28"/>
        </w:rPr>
        <w:t xml:space="preserve"> </w:t>
      </w:r>
      <w:r w:rsidRPr="00753F35">
        <w:rPr>
          <w:rFonts w:ascii="Times New Roman" w:hAnsi="Times New Roman" w:cs="Times New Roman"/>
          <w:sz w:val="28"/>
          <w:szCs w:val="28"/>
        </w:rPr>
        <w:t>— это денежные средства, выпущенные и находящиеся в</w:t>
      </w:r>
      <w:r w:rsidR="00753F35">
        <w:rPr>
          <w:rFonts w:ascii="Times New Roman" w:hAnsi="Times New Roman" w:cs="Times New Roman"/>
          <w:sz w:val="28"/>
          <w:szCs w:val="28"/>
        </w:rPr>
        <w:t xml:space="preserve"> </w:t>
      </w:r>
      <w:r w:rsidRPr="00753F35">
        <w:rPr>
          <w:rFonts w:ascii="Times New Roman" w:hAnsi="Times New Roman" w:cs="Times New Roman"/>
          <w:sz w:val="28"/>
          <w:szCs w:val="28"/>
        </w:rPr>
        <w:t>обращении в форме монет.</w:t>
      </w:r>
      <w:r w:rsidR="00753F35">
        <w:rPr>
          <w:rFonts w:ascii="Times New Roman" w:hAnsi="Times New Roman" w:cs="Times New Roman"/>
          <w:sz w:val="28"/>
          <w:szCs w:val="28"/>
        </w:rPr>
        <w:t xml:space="preserve"> </w:t>
      </w:r>
      <w:r w:rsidRPr="00753F35">
        <w:rPr>
          <w:rFonts w:ascii="Times New Roman" w:hAnsi="Times New Roman" w:cs="Times New Roman"/>
          <w:sz w:val="28"/>
          <w:szCs w:val="28"/>
        </w:rPr>
        <w:t>Монета — исторически первая организованная, универсальная форма металлических денег. Это золотые, серебряные деньги и сплавы из них.</w:t>
      </w:r>
    </w:p>
    <w:p w:rsidR="004B5411" w:rsidRPr="00753F35" w:rsidRDefault="004B5411" w:rsidP="00753F35">
      <w:pPr>
        <w:spacing w:after="0" w:line="360" w:lineRule="auto"/>
        <w:ind w:firstLine="709"/>
        <w:jc w:val="both"/>
        <w:rPr>
          <w:rFonts w:ascii="Times New Roman" w:hAnsi="Times New Roman" w:cs="Times New Roman"/>
          <w:sz w:val="28"/>
          <w:szCs w:val="28"/>
        </w:rPr>
      </w:pPr>
      <w:r w:rsidRPr="00753F35">
        <w:rPr>
          <w:rFonts w:ascii="Times New Roman" w:hAnsi="Times New Roman" w:cs="Times New Roman"/>
          <w:sz w:val="28"/>
          <w:szCs w:val="28"/>
        </w:rPr>
        <w:t>Бумажные деньги – это деньги, изготовленные из бумаги.</w:t>
      </w:r>
      <w:r w:rsidR="00753F35">
        <w:rPr>
          <w:rFonts w:ascii="Times New Roman" w:hAnsi="Times New Roman" w:cs="Times New Roman"/>
          <w:sz w:val="28"/>
          <w:szCs w:val="28"/>
        </w:rPr>
        <w:t xml:space="preserve"> </w:t>
      </w:r>
      <w:r w:rsidRPr="00753F35">
        <w:rPr>
          <w:rFonts w:ascii="Times New Roman" w:hAnsi="Times New Roman" w:cs="Times New Roman"/>
          <w:sz w:val="28"/>
          <w:szCs w:val="28"/>
        </w:rPr>
        <w:t>Банкнота — денежный знак, изготовленный на основе бумаги из хлопка, реже льна или абаки, специальных видов пластика, или их сочетания, так называемых «гибридных банкнот».</w:t>
      </w:r>
      <w:r w:rsidR="00753F35">
        <w:rPr>
          <w:rFonts w:ascii="Times New Roman" w:hAnsi="Times New Roman" w:cs="Times New Roman"/>
          <w:sz w:val="28"/>
          <w:szCs w:val="28"/>
        </w:rPr>
        <w:t xml:space="preserve"> </w:t>
      </w:r>
      <w:r w:rsidRPr="00753F35">
        <w:rPr>
          <w:rFonts w:ascii="Times New Roman" w:hAnsi="Times New Roman" w:cs="Times New Roman"/>
          <w:sz w:val="28"/>
          <w:szCs w:val="28"/>
        </w:rPr>
        <w:t>Бумажные деньги появились намного позже металлических. Одна из причин — развитие производства бумаги и печатного дела.</w:t>
      </w:r>
      <w:r w:rsidR="00753F35">
        <w:rPr>
          <w:rFonts w:ascii="Times New Roman" w:hAnsi="Times New Roman" w:cs="Times New Roman"/>
          <w:sz w:val="28"/>
          <w:szCs w:val="28"/>
        </w:rPr>
        <w:t xml:space="preserve"> </w:t>
      </w:r>
      <w:r w:rsidRPr="00753F35">
        <w:rPr>
          <w:rFonts w:ascii="Times New Roman" w:hAnsi="Times New Roman" w:cs="Times New Roman"/>
          <w:sz w:val="28"/>
          <w:szCs w:val="28"/>
        </w:rPr>
        <w:t>На сегодняшний день бумажные банкноты наиболее распространены в качестве платёжного средства, используемого в частных и коммерческих расчетах. Бумажные деньги просты в использовании, занимают немного места, что и обеспечило им статус удобного платежного инструмента</w:t>
      </w:r>
      <w:r w:rsidR="0070469E">
        <w:rPr>
          <w:rFonts w:ascii="Times New Roman" w:hAnsi="Times New Roman" w:cs="Times New Roman"/>
          <w:sz w:val="28"/>
          <w:szCs w:val="28"/>
        </w:rPr>
        <w:t xml:space="preserve"> </w:t>
      </w:r>
      <w:r w:rsidR="0070469E" w:rsidRPr="0070469E">
        <w:rPr>
          <w:rFonts w:ascii="Times New Roman" w:hAnsi="Times New Roman" w:cs="Times New Roman"/>
          <w:sz w:val="28"/>
          <w:szCs w:val="28"/>
        </w:rPr>
        <w:t>[12]</w:t>
      </w:r>
      <w:r w:rsidRPr="00753F35">
        <w:rPr>
          <w:rFonts w:ascii="Times New Roman" w:hAnsi="Times New Roman" w:cs="Times New Roman"/>
          <w:sz w:val="28"/>
          <w:szCs w:val="28"/>
        </w:rPr>
        <w:t xml:space="preserve">. </w:t>
      </w:r>
    </w:p>
    <w:p w:rsidR="004B5411" w:rsidRPr="00753F35" w:rsidRDefault="004B5411" w:rsidP="00753F35">
      <w:pPr>
        <w:spacing w:after="0" w:line="360" w:lineRule="auto"/>
        <w:ind w:firstLine="709"/>
        <w:jc w:val="both"/>
        <w:rPr>
          <w:rFonts w:ascii="Times New Roman" w:hAnsi="Times New Roman" w:cs="Times New Roman"/>
          <w:sz w:val="28"/>
          <w:szCs w:val="28"/>
        </w:rPr>
      </w:pPr>
      <w:r w:rsidRPr="00753F35">
        <w:rPr>
          <w:rFonts w:ascii="Times New Roman" w:hAnsi="Times New Roman" w:cs="Times New Roman"/>
          <w:sz w:val="28"/>
          <w:szCs w:val="28"/>
        </w:rPr>
        <w:t>История денег в XX-XXI столетия развивается в направлении безналичных расчетов и важным шагом на этом этапе стало возникновение банковских карточек, которые постепенно начали вытеснять бумажные деньги.</w:t>
      </w:r>
    </w:p>
    <w:p w:rsidR="004B5411" w:rsidRPr="00753F35" w:rsidRDefault="004B5411" w:rsidP="00753F35">
      <w:pPr>
        <w:spacing w:after="0" w:line="360" w:lineRule="auto"/>
        <w:ind w:firstLine="709"/>
        <w:jc w:val="both"/>
        <w:rPr>
          <w:rFonts w:ascii="Times New Roman" w:hAnsi="Times New Roman" w:cs="Times New Roman"/>
          <w:sz w:val="28"/>
          <w:szCs w:val="28"/>
        </w:rPr>
      </w:pPr>
      <w:r w:rsidRPr="00753F35">
        <w:rPr>
          <w:rFonts w:ascii="Times New Roman" w:hAnsi="Times New Roman" w:cs="Times New Roman"/>
          <w:sz w:val="28"/>
          <w:szCs w:val="28"/>
        </w:rPr>
        <w:t xml:space="preserve">Впервые пластиковая карта под названием </w:t>
      </w:r>
      <w:proofErr w:type="spellStart"/>
      <w:r w:rsidRPr="00753F35">
        <w:rPr>
          <w:rFonts w:ascii="Times New Roman" w:hAnsi="Times New Roman" w:cs="Times New Roman"/>
          <w:sz w:val="28"/>
          <w:szCs w:val="28"/>
        </w:rPr>
        <w:t>Diners</w:t>
      </w:r>
      <w:proofErr w:type="spellEnd"/>
      <w:r w:rsidRPr="00753F35">
        <w:rPr>
          <w:rFonts w:ascii="Times New Roman" w:hAnsi="Times New Roman" w:cs="Times New Roman"/>
          <w:sz w:val="28"/>
          <w:szCs w:val="28"/>
        </w:rPr>
        <w:t xml:space="preserve"> </w:t>
      </w:r>
      <w:proofErr w:type="spellStart"/>
      <w:r w:rsidRPr="00753F35">
        <w:rPr>
          <w:rFonts w:ascii="Times New Roman" w:hAnsi="Times New Roman" w:cs="Times New Roman"/>
          <w:sz w:val="28"/>
          <w:szCs w:val="28"/>
        </w:rPr>
        <w:t>Club</w:t>
      </w:r>
      <w:proofErr w:type="spellEnd"/>
      <w:r w:rsidRPr="00753F35">
        <w:rPr>
          <w:rFonts w:ascii="Times New Roman" w:hAnsi="Times New Roman" w:cs="Times New Roman"/>
          <w:sz w:val="28"/>
          <w:szCs w:val="28"/>
        </w:rPr>
        <w:t xml:space="preserve"> появилась в 50-х, и выпустил ее не банк – цель ее была в оплате услуг ресторанов. Спустя пару лет подобную карту выпустил один из американских банков, после чего началась их массовая эмиссия. Мир осознал, что совершать покупки, особенно </w:t>
      </w:r>
      <w:r w:rsidRPr="00753F35">
        <w:rPr>
          <w:rFonts w:ascii="Times New Roman" w:hAnsi="Times New Roman" w:cs="Times New Roman"/>
          <w:sz w:val="28"/>
          <w:szCs w:val="28"/>
        </w:rPr>
        <w:lastRenderedPageBreak/>
        <w:t>крупные, гораздо удобнее не деньгами, а с помощью карты и, постепенно, наличный расчет начал уходить в прошлое.</w:t>
      </w:r>
    </w:p>
    <w:p w:rsidR="004B5411" w:rsidRPr="00753F35" w:rsidRDefault="004B5411" w:rsidP="00753F35">
      <w:pPr>
        <w:spacing w:after="0" w:line="360" w:lineRule="auto"/>
        <w:ind w:firstLine="709"/>
        <w:jc w:val="both"/>
        <w:rPr>
          <w:rFonts w:ascii="Times New Roman" w:hAnsi="Times New Roman" w:cs="Times New Roman"/>
          <w:sz w:val="28"/>
          <w:szCs w:val="28"/>
        </w:rPr>
      </w:pPr>
      <w:r w:rsidRPr="00753F35">
        <w:rPr>
          <w:rFonts w:ascii="Times New Roman" w:hAnsi="Times New Roman" w:cs="Times New Roman"/>
          <w:sz w:val="28"/>
          <w:szCs w:val="28"/>
        </w:rPr>
        <w:t>Банковская карта</w:t>
      </w:r>
      <w:r w:rsidR="00753F35">
        <w:rPr>
          <w:rFonts w:ascii="Times New Roman" w:hAnsi="Times New Roman" w:cs="Times New Roman"/>
          <w:sz w:val="28"/>
          <w:szCs w:val="28"/>
        </w:rPr>
        <w:t xml:space="preserve"> </w:t>
      </w:r>
      <w:r w:rsidRPr="00753F35">
        <w:rPr>
          <w:rFonts w:ascii="Times New Roman" w:hAnsi="Times New Roman" w:cs="Times New Roman"/>
          <w:sz w:val="28"/>
          <w:szCs w:val="28"/>
        </w:rPr>
        <w:t>—</w:t>
      </w:r>
      <w:r w:rsidR="00753F35">
        <w:rPr>
          <w:rFonts w:ascii="Times New Roman" w:hAnsi="Times New Roman" w:cs="Times New Roman"/>
          <w:sz w:val="28"/>
          <w:szCs w:val="28"/>
        </w:rPr>
        <w:t xml:space="preserve"> </w:t>
      </w:r>
      <w:hyperlink r:id="rId9" w:history="1">
        <w:r w:rsidRPr="00753F35">
          <w:rPr>
            <w:rStyle w:val="a5"/>
            <w:rFonts w:ascii="Times New Roman" w:hAnsi="Times New Roman" w:cs="Times New Roman"/>
            <w:color w:val="auto"/>
            <w:sz w:val="28"/>
            <w:szCs w:val="28"/>
            <w:u w:val="none"/>
          </w:rPr>
          <w:t>пластиковая карта</w:t>
        </w:r>
      </w:hyperlink>
      <w:r w:rsidRPr="00753F35">
        <w:rPr>
          <w:rFonts w:ascii="Times New Roman" w:hAnsi="Times New Roman" w:cs="Times New Roman"/>
          <w:sz w:val="28"/>
          <w:szCs w:val="28"/>
        </w:rPr>
        <w:t>, обычно привязанная к одному или нескольким</w:t>
      </w:r>
      <w:r w:rsidR="00753F35">
        <w:rPr>
          <w:rFonts w:ascii="Times New Roman" w:hAnsi="Times New Roman" w:cs="Times New Roman"/>
          <w:sz w:val="28"/>
          <w:szCs w:val="28"/>
        </w:rPr>
        <w:t xml:space="preserve"> </w:t>
      </w:r>
      <w:hyperlink r:id="rId10" w:history="1">
        <w:r w:rsidRPr="00753F35">
          <w:rPr>
            <w:rStyle w:val="a5"/>
            <w:rFonts w:ascii="Times New Roman" w:hAnsi="Times New Roman" w:cs="Times New Roman"/>
            <w:color w:val="auto"/>
            <w:sz w:val="28"/>
            <w:szCs w:val="28"/>
            <w:u w:val="none"/>
          </w:rPr>
          <w:t>расчётным счетам</w:t>
        </w:r>
      </w:hyperlink>
      <w:r w:rsidR="00753F35">
        <w:rPr>
          <w:rFonts w:ascii="Times New Roman" w:hAnsi="Times New Roman" w:cs="Times New Roman"/>
          <w:sz w:val="28"/>
          <w:szCs w:val="28"/>
        </w:rPr>
        <w:t xml:space="preserve"> </w:t>
      </w:r>
      <w:r w:rsidRPr="00753F35">
        <w:rPr>
          <w:rFonts w:ascii="Times New Roman" w:hAnsi="Times New Roman" w:cs="Times New Roman"/>
          <w:sz w:val="28"/>
          <w:szCs w:val="28"/>
        </w:rPr>
        <w:t>в банке. Используется для оплаты товаров и услуг, в том числе через Интернет, с использованием бесконтактной технологии, совершения переводов, а также снятия наличных.</w:t>
      </w:r>
    </w:p>
    <w:p w:rsidR="004B5411" w:rsidRPr="00753F35" w:rsidRDefault="004B5411" w:rsidP="00753F35">
      <w:pPr>
        <w:spacing w:after="0" w:line="360" w:lineRule="auto"/>
        <w:ind w:firstLine="709"/>
        <w:jc w:val="both"/>
        <w:rPr>
          <w:rFonts w:ascii="Times New Roman" w:hAnsi="Times New Roman" w:cs="Times New Roman"/>
          <w:sz w:val="28"/>
          <w:szCs w:val="28"/>
        </w:rPr>
      </w:pPr>
      <w:r w:rsidRPr="00753F35">
        <w:rPr>
          <w:rFonts w:ascii="Times New Roman" w:hAnsi="Times New Roman" w:cs="Times New Roman"/>
          <w:sz w:val="28"/>
          <w:szCs w:val="28"/>
        </w:rPr>
        <w:t>Сегодня банковской картой никого не удивишь и, даже дети знают, для чего она предназначена и как выглядит. Первые карты представляли собой кусочек картона и не имели никаких защитных элементов. Позже способом тиснения на них начали наносить номера и имена владельцев, в 70-х появилась магнитная полоска и только в 90-х в пластик начали интегрировать микросхемы</w:t>
      </w:r>
      <w:r w:rsidR="0070469E">
        <w:rPr>
          <w:rFonts w:ascii="Times New Roman" w:hAnsi="Times New Roman" w:cs="Times New Roman"/>
          <w:sz w:val="28"/>
          <w:szCs w:val="28"/>
        </w:rPr>
        <w:t xml:space="preserve"> </w:t>
      </w:r>
      <w:r w:rsidR="0070469E" w:rsidRPr="0070469E">
        <w:rPr>
          <w:rFonts w:ascii="Times New Roman" w:hAnsi="Times New Roman" w:cs="Times New Roman"/>
          <w:sz w:val="28"/>
          <w:szCs w:val="28"/>
        </w:rPr>
        <w:t>[13]</w:t>
      </w:r>
      <w:r w:rsidRPr="00753F35">
        <w:rPr>
          <w:rFonts w:ascii="Times New Roman" w:hAnsi="Times New Roman" w:cs="Times New Roman"/>
          <w:sz w:val="28"/>
          <w:szCs w:val="28"/>
        </w:rPr>
        <w:t>.</w:t>
      </w:r>
    </w:p>
    <w:p w:rsidR="00753F35" w:rsidRPr="00753F35" w:rsidRDefault="00753F35" w:rsidP="00753F35">
      <w:pPr>
        <w:spacing w:after="0" w:line="360" w:lineRule="auto"/>
        <w:ind w:firstLine="709"/>
        <w:jc w:val="center"/>
        <w:rPr>
          <w:rFonts w:ascii="Times New Roman" w:hAnsi="Times New Roman" w:cs="Times New Roman"/>
          <w:b/>
          <w:bCs/>
          <w:sz w:val="28"/>
          <w:szCs w:val="28"/>
        </w:rPr>
      </w:pPr>
      <w:r w:rsidRPr="00753F35">
        <w:rPr>
          <w:rFonts w:ascii="Times New Roman" w:hAnsi="Times New Roman" w:cs="Times New Roman"/>
          <w:b/>
          <w:bCs/>
          <w:sz w:val="28"/>
          <w:szCs w:val="28"/>
        </w:rPr>
        <w:t>1.3. Микроорганизмы, обитающие на монетах, купюрах и пластиковых карт</w:t>
      </w:r>
      <w:r>
        <w:rPr>
          <w:rFonts w:ascii="Times New Roman" w:hAnsi="Times New Roman" w:cs="Times New Roman"/>
          <w:b/>
          <w:bCs/>
          <w:sz w:val="28"/>
          <w:szCs w:val="28"/>
        </w:rPr>
        <w:t>ах</w:t>
      </w:r>
    </w:p>
    <w:p w:rsidR="00753F35" w:rsidRDefault="00753F35" w:rsidP="00753F35">
      <w:pPr>
        <w:spacing w:after="0" w:line="360" w:lineRule="auto"/>
        <w:ind w:firstLine="709"/>
        <w:jc w:val="both"/>
        <w:rPr>
          <w:rFonts w:ascii="Times New Roman" w:hAnsi="Times New Roman" w:cs="Times New Roman"/>
          <w:sz w:val="28"/>
          <w:szCs w:val="28"/>
        </w:rPr>
      </w:pPr>
      <w:r w:rsidRPr="00753F35">
        <w:rPr>
          <w:rFonts w:ascii="Times New Roman" w:hAnsi="Times New Roman" w:cs="Times New Roman"/>
          <w:sz w:val="28"/>
          <w:szCs w:val="28"/>
        </w:rPr>
        <w:t xml:space="preserve">То, что на бумажных деньгах может находиться множество различных бактерий, не удивительно. Но, к сожалению, большинство людей не видит никакой опасности в наличных деньгах и не считает их способом передачи инфекций. Такие социологические данные предоставила компания </w:t>
      </w:r>
      <w:proofErr w:type="spellStart"/>
      <w:r w:rsidRPr="00753F35">
        <w:rPr>
          <w:rFonts w:ascii="Times New Roman" w:hAnsi="Times New Roman" w:cs="Times New Roman"/>
          <w:sz w:val="28"/>
          <w:szCs w:val="28"/>
        </w:rPr>
        <w:t>PayPal</w:t>
      </w:r>
      <w:proofErr w:type="spellEnd"/>
      <w:r w:rsidRPr="00753F35">
        <w:rPr>
          <w:rFonts w:ascii="Times New Roman" w:hAnsi="Times New Roman" w:cs="Times New Roman"/>
          <w:sz w:val="28"/>
          <w:szCs w:val="28"/>
        </w:rPr>
        <w:t>. Деньги попадают во множество рук, а подпитка бактерий происходит за счет клеток кожи и сальных отложений, скапливающихся на банкнотах. Бумажник, температура которого примерно такая же, как и у тела человека, также способствует их быстрому размножению</w:t>
      </w:r>
      <w:r w:rsidR="00006717" w:rsidRPr="00006717">
        <w:rPr>
          <w:rFonts w:ascii="Times New Roman" w:hAnsi="Times New Roman" w:cs="Times New Roman"/>
          <w:sz w:val="28"/>
          <w:szCs w:val="28"/>
        </w:rPr>
        <w:t xml:space="preserve"> </w:t>
      </w:r>
      <w:r w:rsidR="00006717" w:rsidRPr="0032695E">
        <w:rPr>
          <w:rFonts w:ascii="Times New Roman" w:hAnsi="Times New Roman" w:cs="Times New Roman"/>
          <w:sz w:val="28"/>
          <w:szCs w:val="28"/>
        </w:rPr>
        <w:t>[8]</w:t>
      </w:r>
      <w:r w:rsidRPr="00753F35">
        <w:rPr>
          <w:rFonts w:ascii="Times New Roman" w:hAnsi="Times New Roman" w:cs="Times New Roman"/>
          <w:sz w:val="28"/>
          <w:szCs w:val="28"/>
        </w:rPr>
        <w:t xml:space="preserve">. </w:t>
      </w:r>
    </w:p>
    <w:p w:rsidR="00753F35" w:rsidRDefault="00753F35" w:rsidP="00753F35">
      <w:pPr>
        <w:spacing w:after="0" w:line="360" w:lineRule="auto"/>
        <w:ind w:firstLine="709"/>
        <w:jc w:val="both"/>
        <w:rPr>
          <w:rFonts w:ascii="Times New Roman" w:hAnsi="Times New Roman" w:cs="Times New Roman"/>
          <w:sz w:val="28"/>
          <w:szCs w:val="28"/>
        </w:rPr>
      </w:pPr>
      <w:r w:rsidRPr="00753F35">
        <w:rPr>
          <w:rFonts w:ascii="Times New Roman" w:hAnsi="Times New Roman" w:cs="Times New Roman"/>
          <w:sz w:val="28"/>
          <w:szCs w:val="28"/>
        </w:rPr>
        <w:t xml:space="preserve">В рамках одного из проведенных исследований, осуществленных учеными медицинского центра </w:t>
      </w:r>
      <w:proofErr w:type="spellStart"/>
      <w:r w:rsidRPr="00753F35">
        <w:rPr>
          <w:rFonts w:ascii="Times New Roman" w:hAnsi="Times New Roman" w:cs="Times New Roman"/>
          <w:sz w:val="28"/>
          <w:szCs w:val="28"/>
        </w:rPr>
        <w:t>Wright</w:t>
      </w:r>
      <w:proofErr w:type="spellEnd"/>
      <w:r w:rsidRPr="00753F35">
        <w:rPr>
          <w:rFonts w:ascii="Times New Roman" w:hAnsi="Times New Roman" w:cs="Times New Roman"/>
          <w:sz w:val="28"/>
          <w:szCs w:val="28"/>
        </w:rPr>
        <w:t xml:space="preserve"> </w:t>
      </w:r>
      <w:proofErr w:type="spellStart"/>
      <w:r w:rsidRPr="00753F35">
        <w:rPr>
          <w:rFonts w:ascii="Times New Roman" w:hAnsi="Times New Roman" w:cs="Times New Roman"/>
          <w:sz w:val="28"/>
          <w:szCs w:val="28"/>
        </w:rPr>
        <w:t>Patterson</w:t>
      </w:r>
      <w:proofErr w:type="spellEnd"/>
      <w:r w:rsidRPr="00753F35">
        <w:rPr>
          <w:rFonts w:ascii="Times New Roman" w:hAnsi="Times New Roman" w:cs="Times New Roman"/>
          <w:sz w:val="28"/>
          <w:szCs w:val="28"/>
        </w:rPr>
        <w:t xml:space="preserve"> в Дейтоне, штат Огайо, анализу </w:t>
      </w:r>
      <w:proofErr w:type="spellStart"/>
      <w:r w:rsidRPr="00753F35">
        <w:rPr>
          <w:rFonts w:ascii="Times New Roman" w:hAnsi="Times New Roman" w:cs="Times New Roman"/>
          <w:sz w:val="28"/>
          <w:szCs w:val="28"/>
        </w:rPr>
        <w:t>подвеглось</w:t>
      </w:r>
      <w:proofErr w:type="spellEnd"/>
      <w:r w:rsidRPr="00753F35">
        <w:rPr>
          <w:rFonts w:ascii="Times New Roman" w:hAnsi="Times New Roman" w:cs="Times New Roman"/>
          <w:sz w:val="28"/>
          <w:szCs w:val="28"/>
        </w:rPr>
        <w:t xml:space="preserve"> 68 старых потрёпанных однодолларовых купюр (эта банкнота распространена больше всего). Согласно результатам тестирования, на 87 % купюр находились бактерии, которые могут заразить любого человека с ослабленным иммунитетом. Чаще всего на бумажных банкнотах выявляются такие бактерии, как золотистый стафилококк и клебсиелла пневмония.</w:t>
      </w:r>
    </w:p>
    <w:p w:rsidR="00753F35" w:rsidRDefault="00753F35" w:rsidP="00753F35">
      <w:pPr>
        <w:spacing w:after="0" w:line="360" w:lineRule="auto"/>
        <w:ind w:firstLine="709"/>
        <w:jc w:val="both"/>
        <w:rPr>
          <w:rFonts w:ascii="Times New Roman" w:hAnsi="Times New Roman" w:cs="Times New Roman"/>
          <w:sz w:val="28"/>
          <w:szCs w:val="28"/>
        </w:rPr>
      </w:pPr>
      <w:r w:rsidRPr="00753F35">
        <w:rPr>
          <w:rFonts w:ascii="Times New Roman" w:hAnsi="Times New Roman" w:cs="Times New Roman"/>
          <w:sz w:val="28"/>
          <w:szCs w:val="28"/>
        </w:rPr>
        <w:lastRenderedPageBreak/>
        <w:t>Микробиологи Университета королевы Марии в Лондоне установили, что около 6 % из всех протестированных ими английских банкнот концентрируют на себе кишечные палочки</w:t>
      </w:r>
      <w:r w:rsidR="00D94425">
        <w:rPr>
          <w:rFonts w:ascii="Times New Roman" w:hAnsi="Times New Roman" w:cs="Times New Roman"/>
          <w:sz w:val="28"/>
          <w:szCs w:val="28"/>
        </w:rPr>
        <w:t>.</w:t>
      </w:r>
      <w:r w:rsidRPr="00753F35">
        <w:rPr>
          <w:rFonts w:ascii="Times New Roman" w:hAnsi="Times New Roman" w:cs="Times New Roman"/>
          <w:sz w:val="28"/>
          <w:szCs w:val="28"/>
        </w:rPr>
        <w:t xml:space="preserve"> </w:t>
      </w:r>
    </w:p>
    <w:p w:rsidR="00753F35" w:rsidRDefault="00753F35" w:rsidP="00753F35">
      <w:pPr>
        <w:spacing w:after="0" w:line="360" w:lineRule="auto"/>
        <w:ind w:firstLine="709"/>
        <w:jc w:val="both"/>
        <w:rPr>
          <w:rFonts w:ascii="Times New Roman" w:hAnsi="Times New Roman" w:cs="Times New Roman"/>
          <w:sz w:val="28"/>
          <w:szCs w:val="28"/>
        </w:rPr>
      </w:pPr>
      <w:r w:rsidRPr="00753F35">
        <w:rPr>
          <w:rFonts w:ascii="Times New Roman" w:hAnsi="Times New Roman" w:cs="Times New Roman"/>
          <w:sz w:val="28"/>
          <w:szCs w:val="28"/>
        </w:rPr>
        <w:t xml:space="preserve">О том, что купюры переносят заразные заболевания, свидетельствует новое исследование, проведенное в </w:t>
      </w:r>
      <w:proofErr w:type="spellStart"/>
      <w:r w:rsidRPr="00753F35">
        <w:rPr>
          <w:rFonts w:ascii="Times New Roman" w:hAnsi="Times New Roman" w:cs="Times New Roman"/>
          <w:sz w:val="28"/>
          <w:szCs w:val="28"/>
        </w:rPr>
        <w:t>Frontiers</w:t>
      </w:r>
      <w:proofErr w:type="spellEnd"/>
      <w:r w:rsidRPr="00753F35">
        <w:rPr>
          <w:rFonts w:ascii="Times New Roman" w:hAnsi="Times New Roman" w:cs="Times New Roman"/>
          <w:sz w:val="28"/>
          <w:szCs w:val="28"/>
        </w:rPr>
        <w:t xml:space="preserve"> </w:t>
      </w:r>
      <w:proofErr w:type="spellStart"/>
      <w:r w:rsidRPr="00753F35">
        <w:rPr>
          <w:rFonts w:ascii="Times New Roman" w:hAnsi="Times New Roman" w:cs="Times New Roman"/>
          <w:sz w:val="28"/>
          <w:szCs w:val="28"/>
        </w:rPr>
        <w:t>in</w:t>
      </w:r>
      <w:proofErr w:type="spellEnd"/>
      <w:r w:rsidRPr="00753F35">
        <w:rPr>
          <w:rFonts w:ascii="Times New Roman" w:hAnsi="Times New Roman" w:cs="Times New Roman"/>
          <w:sz w:val="28"/>
          <w:szCs w:val="28"/>
        </w:rPr>
        <w:t xml:space="preserve"> </w:t>
      </w:r>
      <w:proofErr w:type="spellStart"/>
      <w:r w:rsidRPr="00753F35">
        <w:rPr>
          <w:rFonts w:ascii="Times New Roman" w:hAnsi="Times New Roman" w:cs="Times New Roman"/>
          <w:sz w:val="28"/>
          <w:szCs w:val="28"/>
        </w:rPr>
        <w:t>Microbiology</w:t>
      </w:r>
      <w:proofErr w:type="spellEnd"/>
      <w:r w:rsidRPr="00753F35">
        <w:rPr>
          <w:rFonts w:ascii="Times New Roman" w:hAnsi="Times New Roman" w:cs="Times New Roman"/>
          <w:sz w:val="28"/>
          <w:szCs w:val="28"/>
        </w:rPr>
        <w:t xml:space="preserve">. Ученые собрали банкноты эквивалентные 20 долларам из 12 больниц и трех станций метро в Гонконге и исследовали их, чтобы проверить, могут ли бактерии на самом деле выживать на бумаге. Они также взяли образцы с рук людей, подвергли исследованию воздух на станции метро, а также питьевую воду и ее осадок. В ходе анализа образцов исследователи обнаружили, что на бумажных деньгах на самом деле содержится гораздо большее количество бактерий, чем в любой из других проверенных областей. По словам исследователей, это не просто безвредный материал: 36 % всех бактерий были потенциально патогенными, то есть они могли нарушить здоровье. На банкнотах были обнаружены E. </w:t>
      </w:r>
      <w:proofErr w:type="spellStart"/>
      <w:r w:rsidRPr="00753F35">
        <w:rPr>
          <w:rFonts w:ascii="Times New Roman" w:hAnsi="Times New Roman" w:cs="Times New Roman"/>
          <w:sz w:val="28"/>
          <w:szCs w:val="28"/>
        </w:rPr>
        <w:t>coli</w:t>
      </w:r>
      <w:proofErr w:type="spellEnd"/>
      <w:r w:rsidRPr="00753F35">
        <w:rPr>
          <w:rFonts w:ascii="Times New Roman" w:hAnsi="Times New Roman" w:cs="Times New Roman"/>
          <w:sz w:val="28"/>
          <w:szCs w:val="28"/>
        </w:rPr>
        <w:t xml:space="preserve"> и </w:t>
      </w:r>
      <w:proofErr w:type="spellStart"/>
      <w:r w:rsidRPr="00753F35">
        <w:rPr>
          <w:rFonts w:ascii="Times New Roman" w:hAnsi="Times New Roman" w:cs="Times New Roman"/>
          <w:sz w:val="28"/>
          <w:szCs w:val="28"/>
        </w:rPr>
        <w:t>Clostridium</w:t>
      </w:r>
      <w:proofErr w:type="spellEnd"/>
      <w:r w:rsidRPr="00753F35">
        <w:rPr>
          <w:rFonts w:ascii="Times New Roman" w:hAnsi="Times New Roman" w:cs="Times New Roman"/>
          <w:sz w:val="28"/>
          <w:szCs w:val="28"/>
        </w:rPr>
        <w:t xml:space="preserve"> </w:t>
      </w:r>
      <w:proofErr w:type="spellStart"/>
      <w:r w:rsidRPr="00753F35">
        <w:rPr>
          <w:rFonts w:ascii="Times New Roman" w:hAnsi="Times New Roman" w:cs="Times New Roman"/>
          <w:sz w:val="28"/>
          <w:szCs w:val="28"/>
        </w:rPr>
        <w:t>difficile</w:t>
      </w:r>
      <w:proofErr w:type="spellEnd"/>
      <w:r w:rsidRPr="00753F35">
        <w:rPr>
          <w:rFonts w:ascii="Times New Roman" w:hAnsi="Times New Roman" w:cs="Times New Roman"/>
          <w:sz w:val="28"/>
          <w:szCs w:val="28"/>
        </w:rPr>
        <w:t xml:space="preserve"> — два микроорганизма, которые могут вызывать диарею или даже серьезные инфекции</w:t>
      </w:r>
      <w:r w:rsidR="00006717" w:rsidRPr="00006717">
        <w:rPr>
          <w:rFonts w:ascii="Times New Roman" w:hAnsi="Times New Roman" w:cs="Times New Roman"/>
          <w:sz w:val="28"/>
          <w:szCs w:val="28"/>
        </w:rPr>
        <w:t xml:space="preserve"> [9]</w:t>
      </w:r>
      <w:r w:rsidRPr="00753F35">
        <w:rPr>
          <w:rFonts w:ascii="Times New Roman" w:hAnsi="Times New Roman" w:cs="Times New Roman"/>
          <w:sz w:val="28"/>
          <w:szCs w:val="28"/>
        </w:rPr>
        <w:t xml:space="preserve">. </w:t>
      </w:r>
    </w:p>
    <w:p w:rsidR="00753F35" w:rsidRPr="00753F35" w:rsidRDefault="00753F35" w:rsidP="00753F35">
      <w:pPr>
        <w:spacing w:after="0" w:line="360" w:lineRule="auto"/>
        <w:ind w:firstLine="709"/>
        <w:jc w:val="both"/>
        <w:rPr>
          <w:rFonts w:ascii="Times New Roman" w:hAnsi="Times New Roman" w:cs="Times New Roman"/>
          <w:sz w:val="28"/>
          <w:szCs w:val="28"/>
        </w:rPr>
      </w:pPr>
      <w:r w:rsidRPr="00753F35">
        <w:rPr>
          <w:rFonts w:ascii="Times New Roman" w:hAnsi="Times New Roman" w:cs="Times New Roman"/>
          <w:sz w:val="28"/>
          <w:szCs w:val="28"/>
        </w:rPr>
        <w:t xml:space="preserve">Исследователи также обнаружили, что процент резистентных к антибиотикам бактерий также был значительно выше на банкнотах, чем в любом из других образцов. «Короче говоря, банкноты действуют как поглощающие бактерии из других сред субстраты, а потенциальные возбудители хорошо живут на поверхности банкнот», — сказал в своем интервью автор исследования Джун Ли. Бумажные деньги могут быть заражены бактериями из воздуха, которые оседают на их поверхности. Но негигиеничное поведение пользователя, который не моет руки после того, как отправляется в ванную или кашляет, закрывая рот рукой, а затем прикасается к деньгам, также играет большую роль. И это серьезная проблема, так как деньги передаются из рук в руки, обеспечивая тем самым цепочку возможной передачи заболеваний. </w:t>
      </w:r>
    </w:p>
    <w:p w:rsidR="00A04EE8" w:rsidRPr="00753F35" w:rsidRDefault="00AB37E1" w:rsidP="00D94425">
      <w:pPr>
        <w:spacing w:after="0" w:line="360" w:lineRule="auto"/>
        <w:ind w:firstLine="709"/>
        <w:jc w:val="both"/>
        <w:rPr>
          <w:rFonts w:ascii="Times New Roman" w:hAnsi="Times New Roman" w:cs="Times New Roman"/>
          <w:sz w:val="28"/>
          <w:szCs w:val="28"/>
        </w:rPr>
      </w:pPr>
      <w:r w:rsidRPr="00753F35">
        <w:rPr>
          <w:rFonts w:ascii="Times New Roman" w:hAnsi="Times New Roman" w:cs="Times New Roman"/>
          <w:sz w:val="28"/>
          <w:szCs w:val="28"/>
        </w:rPr>
        <w:t>Исследование, проведенное десять лет назад сотрудниками "Гознака" и</w:t>
      </w:r>
      <w:r w:rsidR="00BC55E0">
        <w:rPr>
          <w:rFonts w:ascii="Times New Roman" w:hAnsi="Times New Roman" w:cs="Times New Roman"/>
          <w:sz w:val="28"/>
          <w:szCs w:val="28"/>
        </w:rPr>
        <w:t xml:space="preserve"> </w:t>
      </w:r>
      <w:r w:rsidRPr="00753F35">
        <w:rPr>
          <w:rFonts w:ascii="Times New Roman" w:hAnsi="Times New Roman" w:cs="Times New Roman"/>
          <w:sz w:val="28"/>
          <w:szCs w:val="28"/>
        </w:rPr>
        <w:t>НИЦ эпидемиологии и</w:t>
      </w:r>
      <w:r w:rsidR="00BC55E0">
        <w:rPr>
          <w:rFonts w:ascii="Times New Roman" w:hAnsi="Times New Roman" w:cs="Times New Roman"/>
          <w:sz w:val="28"/>
          <w:szCs w:val="28"/>
        </w:rPr>
        <w:t xml:space="preserve"> </w:t>
      </w:r>
      <w:r w:rsidRPr="00753F35">
        <w:rPr>
          <w:rFonts w:ascii="Times New Roman" w:hAnsi="Times New Roman" w:cs="Times New Roman"/>
          <w:sz w:val="28"/>
          <w:szCs w:val="28"/>
        </w:rPr>
        <w:t>микробиологии имени Н. Ф. Гамалеи, выявило на</w:t>
      </w:r>
      <w:r w:rsidR="00BC55E0">
        <w:rPr>
          <w:rFonts w:ascii="Times New Roman" w:hAnsi="Times New Roman" w:cs="Times New Roman"/>
          <w:sz w:val="28"/>
          <w:szCs w:val="28"/>
        </w:rPr>
        <w:t xml:space="preserve"> </w:t>
      </w:r>
      <w:r w:rsidR="00753F35" w:rsidRPr="00753F35">
        <w:rPr>
          <w:rFonts w:ascii="Times New Roman" w:hAnsi="Times New Roman" w:cs="Times New Roman"/>
          <w:sz w:val="28"/>
          <w:szCs w:val="28"/>
        </w:rPr>
        <w:lastRenderedPageBreak/>
        <w:t xml:space="preserve">пятидесятирублевых банкнотах </w:t>
      </w:r>
      <w:r w:rsidRPr="00753F35">
        <w:rPr>
          <w:rFonts w:ascii="Times New Roman" w:hAnsi="Times New Roman" w:cs="Times New Roman"/>
          <w:sz w:val="28"/>
          <w:szCs w:val="28"/>
        </w:rPr>
        <w:t>34 вида патогенных микроорганизмов, вызывающих туберкулез, пневмонию, менингит и</w:t>
      </w:r>
      <w:r w:rsidR="00BC55E0">
        <w:rPr>
          <w:rFonts w:ascii="Times New Roman" w:hAnsi="Times New Roman" w:cs="Times New Roman"/>
          <w:sz w:val="28"/>
          <w:szCs w:val="28"/>
        </w:rPr>
        <w:t xml:space="preserve"> </w:t>
      </w:r>
      <w:r w:rsidRPr="00753F35">
        <w:rPr>
          <w:rFonts w:ascii="Times New Roman" w:hAnsi="Times New Roman" w:cs="Times New Roman"/>
          <w:sz w:val="28"/>
          <w:szCs w:val="28"/>
        </w:rPr>
        <w:t>много других неприятных болезней</w:t>
      </w:r>
      <w:r w:rsidR="00006717" w:rsidRPr="00006717">
        <w:rPr>
          <w:rFonts w:ascii="Times New Roman" w:hAnsi="Times New Roman" w:cs="Times New Roman"/>
          <w:sz w:val="28"/>
          <w:szCs w:val="28"/>
        </w:rPr>
        <w:t xml:space="preserve"> [10]</w:t>
      </w:r>
      <w:r w:rsidRPr="00753F35">
        <w:rPr>
          <w:rFonts w:ascii="Times New Roman" w:hAnsi="Times New Roman" w:cs="Times New Roman"/>
          <w:sz w:val="28"/>
          <w:szCs w:val="28"/>
        </w:rPr>
        <w:t>.</w:t>
      </w:r>
      <w:r w:rsidR="00A04EE8" w:rsidRPr="00753F35">
        <w:rPr>
          <w:rFonts w:ascii="Times New Roman" w:hAnsi="Times New Roman" w:cs="Times New Roman"/>
          <w:sz w:val="28"/>
          <w:szCs w:val="28"/>
        </w:rPr>
        <w:br w:type="page"/>
      </w:r>
    </w:p>
    <w:p w:rsidR="004E601B" w:rsidRPr="00D94425" w:rsidRDefault="004E601B" w:rsidP="00D94425">
      <w:pPr>
        <w:spacing w:after="0" w:line="360" w:lineRule="auto"/>
        <w:ind w:firstLine="709"/>
        <w:jc w:val="center"/>
        <w:rPr>
          <w:rFonts w:ascii="Times New Roman" w:hAnsi="Times New Roman" w:cs="Times New Roman"/>
          <w:b/>
          <w:bCs/>
          <w:sz w:val="28"/>
          <w:szCs w:val="28"/>
        </w:rPr>
      </w:pPr>
      <w:r w:rsidRPr="00D94425">
        <w:rPr>
          <w:rFonts w:ascii="Times New Roman" w:hAnsi="Times New Roman" w:cs="Times New Roman"/>
          <w:b/>
          <w:bCs/>
          <w:sz w:val="28"/>
          <w:szCs w:val="28"/>
        </w:rPr>
        <w:lastRenderedPageBreak/>
        <w:t>II.</w:t>
      </w:r>
      <w:r w:rsidR="00A04EE8" w:rsidRPr="00D94425">
        <w:rPr>
          <w:rFonts w:ascii="Times New Roman" w:hAnsi="Times New Roman" w:cs="Times New Roman"/>
          <w:b/>
          <w:bCs/>
          <w:sz w:val="28"/>
          <w:szCs w:val="28"/>
        </w:rPr>
        <w:t xml:space="preserve"> Методы и методика исследования</w:t>
      </w:r>
    </w:p>
    <w:p w:rsidR="000D6568" w:rsidRPr="00D94425" w:rsidRDefault="000D6568" w:rsidP="00D94425">
      <w:pPr>
        <w:spacing w:after="0" w:line="360" w:lineRule="auto"/>
        <w:ind w:firstLine="709"/>
        <w:jc w:val="both"/>
        <w:rPr>
          <w:rFonts w:ascii="Times New Roman" w:hAnsi="Times New Roman" w:cs="Times New Roman"/>
          <w:sz w:val="28"/>
          <w:szCs w:val="28"/>
        </w:rPr>
      </w:pPr>
      <w:r w:rsidRPr="00D94425">
        <w:rPr>
          <w:rFonts w:ascii="Times New Roman" w:hAnsi="Times New Roman" w:cs="Times New Roman"/>
          <w:sz w:val="28"/>
          <w:szCs w:val="28"/>
        </w:rPr>
        <w:t>В работе исполь</w:t>
      </w:r>
      <w:r w:rsidR="002B193E" w:rsidRPr="00D94425">
        <w:rPr>
          <w:rFonts w:ascii="Times New Roman" w:hAnsi="Times New Roman" w:cs="Times New Roman"/>
          <w:sz w:val="28"/>
          <w:szCs w:val="28"/>
        </w:rPr>
        <w:t>зованы методы сбора информации</w:t>
      </w:r>
      <w:r w:rsidR="00F019EC" w:rsidRPr="00D94425">
        <w:rPr>
          <w:rFonts w:ascii="Times New Roman" w:hAnsi="Times New Roman" w:cs="Times New Roman"/>
          <w:sz w:val="28"/>
          <w:szCs w:val="28"/>
        </w:rPr>
        <w:t xml:space="preserve">, </w:t>
      </w:r>
      <w:r w:rsidRPr="00D94425">
        <w:rPr>
          <w:rFonts w:ascii="Times New Roman" w:hAnsi="Times New Roman" w:cs="Times New Roman"/>
          <w:sz w:val="28"/>
          <w:szCs w:val="28"/>
        </w:rPr>
        <w:t>наблюдение, эксперимент и фиксация результатов.</w:t>
      </w:r>
    </w:p>
    <w:p w:rsidR="00E05EC6" w:rsidRPr="00D94425" w:rsidRDefault="00D94425" w:rsidP="00D94425">
      <w:pPr>
        <w:spacing w:after="0" w:line="360" w:lineRule="auto"/>
        <w:ind w:firstLine="709"/>
        <w:jc w:val="center"/>
        <w:rPr>
          <w:rFonts w:ascii="Times New Roman" w:hAnsi="Times New Roman" w:cs="Times New Roman"/>
          <w:b/>
          <w:bCs/>
          <w:sz w:val="28"/>
          <w:szCs w:val="28"/>
        </w:rPr>
      </w:pPr>
      <w:r w:rsidRPr="00D94425">
        <w:rPr>
          <w:rFonts w:ascii="Times New Roman" w:hAnsi="Times New Roman" w:cs="Times New Roman"/>
          <w:b/>
          <w:bCs/>
          <w:sz w:val="28"/>
          <w:szCs w:val="28"/>
        </w:rPr>
        <w:t xml:space="preserve">2.1. </w:t>
      </w:r>
      <w:r w:rsidR="00E05EC6" w:rsidRPr="00D94425">
        <w:rPr>
          <w:rFonts w:ascii="Times New Roman" w:hAnsi="Times New Roman" w:cs="Times New Roman"/>
          <w:b/>
          <w:bCs/>
          <w:sz w:val="28"/>
          <w:szCs w:val="28"/>
        </w:rPr>
        <w:t>Сбор информации по данной теме</w:t>
      </w:r>
    </w:p>
    <w:p w:rsidR="00E05EC6" w:rsidRPr="00D94425" w:rsidRDefault="000D6568" w:rsidP="00D94425">
      <w:pPr>
        <w:spacing w:after="0" w:line="360" w:lineRule="auto"/>
        <w:ind w:firstLine="709"/>
        <w:jc w:val="both"/>
        <w:rPr>
          <w:rFonts w:ascii="Times New Roman" w:hAnsi="Times New Roman" w:cs="Times New Roman"/>
          <w:sz w:val="28"/>
          <w:szCs w:val="28"/>
        </w:rPr>
      </w:pPr>
      <w:r w:rsidRPr="00D94425">
        <w:rPr>
          <w:rFonts w:ascii="Times New Roman" w:hAnsi="Times New Roman" w:cs="Times New Roman"/>
          <w:sz w:val="28"/>
          <w:szCs w:val="28"/>
        </w:rPr>
        <w:t xml:space="preserve">По теме исследовательской работы проводилось изучение различной информации в литературе и в интернете. </w:t>
      </w:r>
      <w:r w:rsidR="00E05EC6" w:rsidRPr="00D94425">
        <w:rPr>
          <w:rFonts w:ascii="Times New Roman" w:hAnsi="Times New Roman" w:cs="Times New Roman"/>
          <w:sz w:val="28"/>
          <w:szCs w:val="28"/>
        </w:rPr>
        <w:t>Когда я изучал</w:t>
      </w:r>
      <w:r w:rsidR="002B193E" w:rsidRPr="00D94425">
        <w:rPr>
          <w:rFonts w:ascii="Times New Roman" w:hAnsi="Times New Roman" w:cs="Times New Roman"/>
          <w:sz w:val="28"/>
          <w:szCs w:val="28"/>
        </w:rPr>
        <w:t>а</w:t>
      </w:r>
      <w:r w:rsidR="00E05EC6" w:rsidRPr="00D94425">
        <w:rPr>
          <w:rFonts w:ascii="Times New Roman" w:hAnsi="Times New Roman" w:cs="Times New Roman"/>
          <w:sz w:val="28"/>
          <w:szCs w:val="28"/>
        </w:rPr>
        <w:t xml:space="preserve"> данную тему, я прочитал</w:t>
      </w:r>
      <w:r w:rsidR="002B193E" w:rsidRPr="00D94425">
        <w:rPr>
          <w:rFonts w:ascii="Times New Roman" w:hAnsi="Times New Roman" w:cs="Times New Roman"/>
          <w:sz w:val="28"/>
          <w:szCs w:val="28"/>
        </w:rPr>
        <w:t>а материал из</w:t>
      </w:r>
      <w:r w:rsidR="00E05EC6" w:rsidRPr="00D94425">
        <w:rPr>
          <w:rFonts w:ascii="Times New Roman" w:hAnsi="Times New Roman" w:cs="Times New Roman"/>
          <w:sz w:val="28"/>
          <w:szCs w:val="28"/>
        </w:rPr>
        <w:t xml:space="preserve"> энциклопедий, </w:t>
      </w:r>
      <w:r w:rsidR="002B193E" w:rsidRPr="00D94425">
        <w:rPr>
          <w:rFonts w:ascii="Times New Roman" w:hAnsi="Times New Roman" w:cs="Times New Roman"/>
          <w:sz w:val="28"/>
          <w:szCs w:val="28"/>
        </w:rPr>
        <w:t>литературных источников, сайтов сети интернет.</w:t>
      </w:r>
    </w:p>
    <w:p w:rsidR="00D12DA6" w:rsidRPr="00D94425" w:rsidRDefault="00D94425" w:rsidP="00D94425">
      <w:pPr>
        <w:spacing w:after="0" w:line="360" w:lineRule="auto"/>
        <w:ind w:firstLine="709"/>
        <w:jc w:val="center"/>
        <w:rPr>
          <w:rFonts w:ascii="Times New Roman" w:hAnsi="Times New Roman" w:cs="Times New Roman"/>
          <w:b/>
          <w:bCs/>
          <w:sz w:val="28"/>
          <w:szCs w:val="28"/>
        </w:rPr>
      </w:pPr>
      <w:r w:rsidRPr="00D94425">
        <w:rPr>
          <w:rFonts w:ascii="Times New Roman" w:hAnsi="Times New Roman" w:cs="Times New Roman"/>
          <w:b/>
          <w:bCs/>
          <w:sz w:val="28"/>
          <w:szCs w:val="28"/>
        </w:rPr>
        <w:t xml:space="preserve">2.2. </w:t>
      </w:r>
      <w:r w:rsidR="00D12DA6" w:rsidRPr="00D94425">
        <w:rPr>
          <w:rFonts w:ascii="Times New Roman" w:hAnsi="Times New Roman" w:cs="Times New Roman"/>
          <w:b/>
          <w:bCs/>
          <w:sz w:val="28"/>
          <w:szCs w:val="28"/>
        </w:rPr>
        <w:t>Микробиологический метод</w:t>
      </w:r>
    </w:p>
    <w:p w:rsidR="00221BF5" w:rsidRPr="00D94425" w:rsidRDefault="00D12DA6" w:rsidP="00D94425">
      <w:pPr>
        <w:spacing w:after="0" w:line="360" w:lineRule="auto"/>
        <w:ind w:firstLine="709"/>
        <w:jc w:val="both"/>
        <w:rPr>
          <w:rFonts w:ascii="Times New Roman" w:hAnsi="Times New Roman" w:cs="Times New Roman"/>
          <w:sz w:val="28"/>
          <w:szCs w:val="28"/>
        </w:rPr>
      </w:pPr>
      <w:r w:rsidRPr="00D94425">
        <w:rPr>
          <w:rFonts w:ascii="Times New Roman" w:hAnsi="Times New Roman" w:cs="Times New Roman"/>
          <w:sz w:val="28"/>
          <w:szCs w:val="28"/>
        </w:rPr>
        <w:t>Микробиологический метод — выращивание микроорганизмов на питательных средах.</w:t>
      </w:r>
      <w:r w:rsidR="00221BF5" w:rsidRPr="00D94425">
        <w:rPr>
          <w:rFonts w:ascii="Times New Roman" w:hAnsi="Times New Roman" w:cs="Times New Roman"/>
          <w:sz w:val="28"/>
          <w:szCs w:val="28"/>
        </w:rPr>
        <w:t xml:space="preserve"> Посевом в микробиологической практике называется внесение в стерильную питательную среду какого-либо исследуемого материала для обнаружения в нем микроорганизмов</w:t>
      </w:r>
      <w:r w:rsidR="00006717" w:rsidRPr="00006717">
        <w:rPr>
          <w:rFonts w:ascii="Times New Roman" w:hAnsi="Times New Roman" w:cs="Times New Roman"/>
          <w:sz w:val="28"/>
          <w:szCs w:val="28"/>
        </w:rPr>
        <w:t xml:space="preserve"> [</w:t>
      </w:r>
      <w:r w:rsidR="00006717" w:rsidRPr="000A4E6B">
        <w:rPr>
          <w:rFonts w:ascii="Times New Roman" w:hAnsi="Times New Roman" w:cs="Times New Roman"/>
          <w:sz w:val="28"/>
          <w:szCs w:val="28"/>
        </w:rPr>
        <w:t>3</w:t>
      </w:r>
      <w:r w:rsidR="00006717" w:rsidRPr="00006717">
        <w:rPr>
          <w:rFonts w:ascii="Times New Roman" w:hAnsi="Times New Roman" w:cs="Times New Roman"/>
          <w:sz w:val="28"/>
          <w:szCs w:val="28"/>
        </w:rPr>
        <w:t>]</w:t>
      </w:r>
      <w:r w:rsidR="00221BF5" w:rsidRPr="00D94425">
        <w:rPr>
          <w:rFonts w:ascii="Times New Roman" w:hAnsi="Times New Roman" w:cs="Times New Roman"/>
          <w:sz w:val="28"/>
          <w:szCs w:val="28"/>
        </w:rPr>
        <w:t xml:space="preserve">. </w:t>
      </w:r>
    </w:p>
    <w:p w:rsidR="00C57C1E" w:rsidRPr="00D94425" w:rsidRDefault="00D94425" w:rsidP="00D94425">
      <w:pPr>
        <w:spacing w:after="0" w:line="360" w:lineRule="auto"/>
        <w:ind w:firstLine="709"/>
        <w:jc w:val="center"/>
        <w:rPr>
          <w:rFonts w:ascii="Times New Roman" w:hAnsi="Times New Roman" w:cs="Times New Roman"/>
          <w:b/>
          <w:bCs/>
          <w:sz w:val="28"/>
          <w:szCs w:val="28"/>
        </w:rPr>
      </w:pPr>
      <w:r w:rsidRPr="00D94425">
        <w:rPr>
          <w:rFonts w:ascii="Times New Roman" w:hAnsi="Times New Roman" w:cs="Times New Roman"/>
          <w:b/>
          <w:bCs/>
          <w:sz w:val="28"/>
          <w:szCs w:val="28"/>
        </w:rPr>
        <w:t xml:space="preserve">2.3. </w:t>
      </w:r>
      <w:r w:rsidR="00E05EC6" w:rsidRPr="00D94425">
        <w:rPr>
          <w:rFonts w:ascii="Times New Roman" w:hAnsi="Times New Roman" w:cs="Times New Roman"/>
          <w:b/>
          <w:bCs/>
          <w:sz w:val="28"/>
          <w:szCs w:val="28"/>
        </w:rPr>
        <w:t>Наблюдение</w:t>
      </w:r>
      <w:r w:rsidR="00C57C1E" w:rsidRPr="00D94425">
        <w:rPr>
          <w:rFonts w:ascii="Times New Roman" w:hAnsi="Times New Roman" w:cs="Times New Roman"/>
          <w:b/>
          <w:bCs/>
          <w:sz w:val="28"/>
          <w:szCs w:val="28"/>
        </w:rPr>
        <w:t xml:space="preserve"> и эксперимент</w:t>
      </w:r>
    </w:p>
    <w:p w:rsidR="00C57C1E" w:rsidRPr="00D94425" w:rsidRDefault="00741298" w:rsidP="00D94425">
      <w:pPr>
        <w:spacing w:after="0" w:line="360" w:lineRule="auto"/>
        <w:ind w:firstLine="709"/>
        <w:jc w:val="both"/>
        <w:rPr>
          <w:rFonts w:ascii="Times New Roman" w:hAnsi="Times New Roman" w:cs="Times New Roman"/>
          <w:sz w:val="28"/>
          <w:szCs w:val="28"/>
        </w:rPr>
      </w:pPr>
      <w:r w:rsidRPr="00D94425">
        <w:rPr>
          <w:rFonts w:ascii="Times New Roman" w:hAnsi="Times New Roman" w:cs="Times New Roman"/>
          <w:sz w:val="28"/>
          <w:szCs w:val="28"/>
        </w:rPr>
        <w:t xml:space="preserve">Наблюдение </w:t>
      </w:r>
      <w:r w:rsidR="00C57C1E" w:rsidRPr="00D94425">
        <w:rPr>
          <w:rFonts w:ascii="Times New Roman" w:hAnsi="Times New Roman" w:cs="Times New Roman"/>
          <w:sz w:val="28"/>
          <w:szCs w:val="28"/>
        </w:rPr>
        <w:t xml:space="preserve">– это метод исследования </w:t>
      </w:r>
      <w:r w:rsidRPr="00D94425">
        <w:rPr>
          <w:rFonts w:ascii="Times New Roman" w:hAnsi="Times New Roman" w:cs="Times New Roman"/>
          <w:sz w:val="28"/>
          <w:szCs w:val="28"/>
        </w:rPr>
        <w:t xml:space="preserve">действительности в том виде, в каком она существует в природе </w:t>
      </w:r>
      <w:r w:rsidR="00C57C1E" w:rsidRPr="00D94425">
        <w:rPr>
          <w:rFonts w:ascii="Times New Roman" w:hAnsi="Times New Roman" w:cs="Times New Roman"/>
          <w:sz w:val="28"/>
          <w:szCs w:val="28"/>
        </w:rPr>
        <w:t xml:space="preserve">и </w:t>
      </w:r>
      <w:r w:rsidRPr="00D94425">
        <w:rPr>
          <w:rFonts w:ascii="Times New Roman" w:hAnsi="Times New Roman" w:cs="Times New Roman"/>
          <w:sz w:val="28"/>
          <w:szCs w:val="28"/>
        </w:rPr>
        <w:t xml:space="preserve">доступна восприятию. </w:t>
      </w:r>
    </w:p>
    <w:p w:rsidR="00C57C1E" w:rsidRPr="00D94425" w:rsidRDefault="00C57C1E" w:rsidP="00D94425">
      <w:pPr>
        <w:spacing w:after="0" w:line="360" w:lineRule="auto"/>
        <w:ind w:firstLine="709"/>
        <w:jc w:val="both"/>
        <w:rPr>
          <w:rFonts w:ascii="Times New Roman" w:hAnsi="Times New Roman" w:cs="Times New Roman"/>
          <w:sz w:val="28"/>
          <w:szCs w:val="28"/>
        </w:rPr>
      </w:pPr>
      <w:r w:rsidRPr="00D94425">
        <w:rPr>
          <w:rFonts w:ascii="Times New Roman" w:hAnsi="Times New Roman" w:cs="Times New Roman"/>
          <w:sz w:val="28"/>
          <w:szCs w:val="28"/>
        </w:rPr>
        <w:t>Эксперимент – это метод научного познания, при котором происходит исследование объекта в точно учитываемых условиях, задаваемых экспериментатором, позволяющий следить за изучаемым объектом и управлять им.</w:t>
      </w:r>
    </w:p>
    <w:p w:rsidR="00A04EE8" w:rsidRPr="00805A33" w:rsidRDefault="00A04EE8" w:rsidP="0099590D">
      <w:pPr>
        <w:ind w:firstLine="709"/>
        <w:rPr>
          <w:rFonts w:ascii="Times New Roman" w:hAnsi="Times New Roman" w:cs="Times New Roman"/>
          <w:b/>
          <w:sz w:val="28"/>
          <w:szCs w:val="28"/>
          <w:shd w:val="clear" w:color="auto" w:fill="F9F8F5"/>
        </w:rPr>
      </w:pPr>
      <w:r w:rsidRPr="00805A33">
        <w:rPr>
          <w:rFonts w:ascii="Times New Roman" w:hAnsi="Times New Roman" w:cs="Times New Roman"/>
          <w:b/>
          <w:sz w:val="28"/>
          <w:szCs w:val="28"/>
          <w:shd w:val="clear" w:color="auto" w:fill="F9F8F5"/>
        </w:rPr>
        <w:br w:type="page"/>
      </w:r>
    </w:p>
    <w:p w:rsidR="005560C6" w:rsidRPr="00D94425" w:rsidRDefault="005560C6" w:rsidP="00D94425">
      <w:pPr>
        <w:spacing w:after="0" w:line="360" w:lineRule="auto"/>
        <w:ind w:firstLine="709"/>
        <w:jc w:val="center"/>
        <w:rPr>
          <w:rFonts w:ascii="Times New Roman" w:hAnsi="Times New Roman" w:cs="Times New Roman"/>
          <w:b/>
          <w:bCs/>
          <w:sz w:val="28"/>
          <w:szCs w:val="28"/>
        </w:rPr>
      </w:pPr>
      <w:r w:rsidRPr="00D94425">
        <w:rPr>
          <w:rFonts w:ascii="Times New Roman" w:hAnsi="Times New Roman" w:cs="Times New Roman"/>
          <w:b/>
          <w:bCs/>
          <w:sz w:val="28"/>
          <w:szCs w:val="28"/>
        </w:rPr>
        <w:lastRenderedPageBreak/>
        <w:t>III. Практическая часть</w:t>
      </w:r>
    </w:p>
    <w:p w:rsidR="00221BF5" w:rsidRPr="00D94425" w:rsidRDefault="00221BF5" w:rsidP="00D94425">
      <w:pPr>
        <w:spacing w:after="0" w:line="360" w:lineRule="auto"/>
        <w:ind w:firstLine="709"/>
        <w:jc w:val="both"/>
        <w:rPr>
          <w:rFonts w:ascii="Times New Roman" w:hAnsi="Times New Roman" w:cs="Times New Roman"/>
          <w:sz w:val="28"/>
          <w:szCs w:val="28"/>
        </w:rPr>
      </w:pPr>
      <w:r w:rsidRPr="00D94425">
        <w:rPr>
          <w:rFonts w:ascii="Times New Roman" w:hAnsi="Times New Roman" w:cs="Times New Roman"/>
          <w:sz w:val="28"/>
          <w:szCs w:val="28"/>
        </w:rPr>
        <w:t>Для исследования микрофлоры мы использовали монеты номиналом 1 рубль, 5 рублей и 10 рублей, т.к. они больше пользуются спросом при расчете в магазинах, при оплате за проезд в транспорте; денежные купюры номиналом 50 рублей, 200 рублей, 500 рублей; пластиковые карты: транспортная карта Алга и дебетовая карта ВТБ.</w:t>
      </w:r>
    </w:p>
    <w:p w:rsidR="00D94425" w:rsidRDefault="00A120B5" w:rsidP="00C95B4E">
      <w:pPr>
        <w:spacing w:after="0" w:line="360" w:lineRule="auto"/>
        <w:ind w:firstLine="709"/>
        <w:jc w:val="center"/>
        <w:rPr>
          <w:rFonts w:ascii="Times New Roman" w:hAnsi="Times New Roman" w:cs="Times New Roman"/>
          <w:sz w:val="28"/>
          <w:szCs w:val="28"/>
        </w:rPr>
      </w:pPr>
      <w:r>
        <w:rPr>
          <w:noProof/>
        </w:rPr>
        <w:drawing>
          <wp:inline distT="0" distB="0" distL="0" distR="0" wp14:anchorId="44EE2C4F" wp14:editId="7108EC7F">
            <wp:extent cx="4181475" cy="17049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144" t="30495" r="28540" b="39544"/>
                    <a:stretch/>
                  </pic:blipFill>
                  <pic:spPr bwMode="auto">
                    <a:xfrm>
                      <a:off x="0" y="0"/>
                      <a:ext cx="4184313" cy="1706132"/>
                    </a:xfrm>
                    <a:prstGeom prst="rect">
                      <a:avLst/>
                    </a:prstGeom>
                    <a:ln>
                      <a:noFill/>
                    </a:ln>
                    <a:extLst>
                      <a:ext uri="{53640926-AAD7-44D8-BBD7-CCE9431645EC}">
                        <a14:shadowObscured xmlns:a14="http://schemas.microsoft.com/office/drawing/2010/main"/>
                      </a:ext>
                    </a:extLst>
                  </pic:spPr>
                </pic:pic>
              </a:graphicData>
            </a:graphic>
          </wp:inline>
        </w:drawing>
      </w:r>
    </w:p>
    <w:p w:rsidR="00221BF5" w:rsidRPr="00A120B5" w:rsidRDefault="00221BF5" w:rsidP="00C95B4E">
      <w:pPr>
        <w:spacing w:after="0" w:line="360" w:lineRule="auto"/>
        <w:ind w:firstLine="709"/>
        <w:jc w:val="center"/>
        <w:rPr>
          <w:rFonts w:ascii="Times New Roman" w:hAnsi="Times New Roman" w:cs="Times New Roman"/>
          <w:sz w:val="24"/>
          <w:szCs w:val="24"/>
        </w:rPr>
      </w:pPr>
      <w:r w:rsidRPr="00A120B5">
        <w:rPr>
          <w:rFonts w:ascii="Times New Roman" w:hAnsi="Times New Roman" w:cs="Times New Roman"/>
          <w:sz w:val="24"/>
          <w:szCs w:val="24"/>
        </w:rPr>
        <w:t xml:space="preserve">Рис. </w:t>
      </w:r>
      <w:r w:rsidR="00C20277" w:rsidRPr="00A120B5">
        <w:rPr>
          <w:rFonts w:ascii="Times New Roman" w:hAnsi="Times New Roman" w:cs="Times New Roman"/>
          <w:sz w:val="24"/>
          <w:szCs w:val="24"/>
        </w:rPr>
        <w:t>1</w:t>
      </w:r>
      <w:r w:rsidRPr="00A120B5">
        <w:rPr>
          <w:rFonts w:ascii="Times New Roman" w:hAnsi="Times New Roman" w:cs="Times New Roman"/>
          <w:sz w:val="24"/>
          <w:szCs w:val="24"/>
        </w:rPr>
        <w:t>. Монеты, денежные купюры и пластиковые карты.</w:t>
      </w:r>
    </w:p>
    <w:p w:rsidR="00221BF5" w:rsidRPr="00D94425" w:rsidRDefault="00221BF5" w:rsidP="00D94425">
      <w:pPr>
        <w:pStyle w:val="a7"/>
        <w:numPr>
          <w:ilvl w:val="1"/>
          <w:numId w:val="9"/>
        </w:numPr>
        <w:tabs>
          <w:tab w:val="clear" w:pos="1080"/>
          <w:tab w:val="num" w:pos="0"/>
        </w:tabs>
        <w:spacing w:after="0" w:line="360" w:lineRule="auto"/>
        <w:ind w:left="0" w:firstLine="0"/>
        <w:jc w:val="center"/>
        <w:rPr>
          <w:rFonts w:ascii="Times New Roman" w:hAnsi="Times New Roman" w:cs="Times New Roman"/>
          <w:b/>
          <w:bCs/>
          <w:sz w:val="28"/>
          <w:szCs w:val="28"/>
        </w:rPr>
      </w:pPr>
      <w:r w:rsidRPr="00D94425">
        <w:rPr>
          <w:rFonts w:ascii="Times New Roman" w:hAnsi="Times New Roman" w:cs="Times New Roman"/>
          <w:b/>
          <w:bCs/>
          <w:sz w:val="28"/>
          <w:szCs w:val="28"/>
        </w:rPr>
        <w:t xml:space="preserve">Исследование микрофлоры монет, купюр и пластиковых карт методом </w:t>
      </w:r>
      <w:r w:rsidR="00A400EF" w:rsidRPr="00D94425">
        <w:rPr>
          <w:rFonts w:ascii="Times New Roman" w:hAnsi="Times New Roman" w:cs="Times New Roman"/>
          <w:b/>
          <w:bCs/>
          <w:sz w:val="28"/>
          <w:szCs w:val="28"/>
        </w:rPr>
        <w:t>смыва</w:t>
      </w:r>
    </w:p>
    <w:p w:rsidR="00C95B4E" w:rsidRDefault="00A400EF" w:rsidP="00D94425">
      <w:pPr>
        <w:spacing w:after="0" w:line="360" w:lineRule="auto"/>
        <w:ind w:firstLine="709"/>
        <w:jc w:val="both"/>
        <w:rPr>
          <w:rFonts w:ascii="Times New Roman" w:hAnsi="Times New Roman" w:cs="Times New Roman"/>
          <w:sz w:val="28"/>
          <w:szCs w:val="28"/>
        </w:rPr>
      </w:pPr>
      <w:r w:rsidRPr="00D94425">
        <w:rPr>
          <w:rFonts w:ascii="Times New Roman" w:hAnsi="Times New Roman" w:cs="Times New Roman"/>
          <w:sz w:val="28"/>
          <w:szCs w:val="28"/>
        </w:rPr>
        <w:t xml:space="preserve">Нами была </w:t>
      </w:r>
      <w:r w:rsidR="00AB37E1" w:rsidRPr="00D94425">
        <w:rPr>
          <w:rFonts w:ascii="Times New Roman" w:hAnsi="Times New Roman" w:cs="Times New Roman"/>
          <w:sz w:val="28"/>
          <w:szCs w:val="28"/>
        </w:rPr>
        <w:t>использована методика, описанная в пособии Александровой В. П.</w:t>
      </w:r>
      <w:r w:rsidRPr="00D94425">
        <w:rPr>
          <w:rFonts w:ascii="Times New Roman" w:hAnsi="Times New Roman" w:cs="Times New Roman"/>
          <w:sz w:val="28"/>
          <w:szCs w:val="28"/>
        </w:rPr>
        <w:t xml:space="preserve"> В стеклянные колбы мы налили дистиллированную воду, затем положили по несколько монет одного достоинства, взболтали содержимое, чтобы микроорганизмы перешли в раствор. </w:t>
      </w:r>
    </w:p>
    <w:p w:rsidR="00C95B4E" w:rsidRDefault="00C95B4E" w:rsidP="00C95B4E">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05000" cy="203886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24222" r="11765" b="8756"/>
                    <a:stretch/>
                  </pic:blipFill>
                  <pic:spPr bwMode="auto">
                    <a:xfrm>
                      <a:off x="0" y="0"/>
                      <a:ext cx="1912497" cy="20468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914525" cy="2013723"/>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30623" r="2595" b="6452"/>
                    <a:stretch/>
                  </pic:blipFill>
                  <pic:spPr bwMode="auto">
                    <a:xfrm>
                      <a:off x="0" y="0"/>
                      <a:ext cx="1922042" cy="202163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809170" cy="201930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24222" r="14706" b="9216"/>
                    <a:stretch/>
                  </pic:blipFill>
                  <pic:spPr bwMode="auto">
                    <a:xfrm>
                      <a:off x="0" y="0"/>
                      <a:ext cx="1812303" cy="2022797"/>
                    </a:xfrm>
                    <a:prstGeom prst="rect">
                      <a:avLst/>
                    </a:prstGeom>
                    <a:noFill/>
                    <a:ln>
                      <a:noFill/>
                    </a:ln>
                    <a:extLst>
                      <a:ext uri="{53640926-AAD7-44D8-BBD7-CCE9431645EC}">
                        <a14:shadowObscured xmlns:a14="http://schemas.microsoft.com/office/drawing/2010/main"/>
                      </a:ext>
                    </a:extLst>
                  </pic:spPr>
                </pic:pic>
              </a:graphicData>
            </a:graphic>
          </wp:inline>
        </w:drawing>
      </w:r>
    </w:p>
    <w:p w:rsidR="00C95B4E" w:rsidRPr="008C48BB" w:rsidRDefault="00C95B4E" w:rsidP="008C48BB">
      <w:pPr>
        <w:spacing w:after="0" w:line="360" w:lineRule="auto"/>
        <w:jc w:val="center"/>
        <w:rPr>
          <w:rFonts w:ascii="Times New Roman" w:hAnsi="Times New Roman" w:cs="Times New Roman"/>
          <w:sz w:val="24"/>
          <w:szCs w:val="24"/>
        </w:rPr>
      </w:pPr>
      <w:r w:rsidRPr="008C48BB">
        <w:rPr>
          <w:rFonts w:ascii="Times New Roman" w:hAnsi="Times New Roman" w:cs="Times New Roman"/>
          <w:sz w:val="24"/>
          <w:szCs w:val="24"/>
        </w:rPr>
        <w:t xml:space="preserve">Рис. </w:t>
      </w:r>
      <w:r w:rsidR="00C20277" w:rsidRPr="008C48BB">
        <w:rPr>
          <w:rFonts w:ascii="Times New Roman" w:hAnsi="Times New Roman" w:cs="Times New Roman"/>
          <w:sz w:val="24"/>
          <w:szCs w:val="24"/>
        </w:rPr>
        <w:t>2</w:t>
      </w:r>
      <w:r w:rsidRPr="008C48BB">
        <w:rPr>
          <w:rFonts w:ascii="Times New Roman" w:hAnsi="Times New Roman" w:cs="Times New Roman"/>
          <w:sz w:val="24"/>
          <w:szCs w:val="24"/>
        </w:rPr>
        <w:t>. Приготовление раствора, содержащего микроорганизмы.</w:t>
      </w:r>
    </w:p>
    <w:p w:rsidR="00D94425" w:rsidRDefault="00A400EF" w:rsidP="00F0243A">
      <w:pPr>
        <w:spacing w:after="0" w:line="360" w:lineRule="auto"/>
        <w:ind w:firstLine="709"/>
        <w:jc w:val="both"/>
        <w:rPr>
          <w:rFonts w:ascii="Times New Roman" w:hAnsi="Times New Roman" w:cs="Times New Roman"/>
          <w:sz w:val="28"/>
          <w:szCs w:val="28"/>
        </w:rPr>
      </w:pPr>
      <w:r w:rsidRPr="00D94425">
        <w:rPr>
          <w:rFonts w:ascii="Times New Roman" w:hAnsi="Times New Roman" w:cs="Times New Roman"/>
          <w:sz w:val="28"/>
          <w:szCs w:val="28"/>
        </w:rPr>
        <w:t xml:space="preserve">Далее приготовили микропрепарат. С помощью пипетки </w:t>
      </w:r>
      <w:r w:rsidR="00AB37E1" w:rsidRPr="00D94425">
        <w:rPr>
          <w:rFonts w:ascii="Times New Roman" w:hAnsi="Times New Roman" w:cs="Times New Roman"/>
          <w:sz w:val="28"/>
          <w:szCs w:val="28"/>
        </w:rPr>
        <w:t>поместили на предметное стекло 1 каплю раствора и накрыли покровным стеклом. Зафиксировали приготовленный препарат на спиртовке.</w:t>
      </w:r>
    </w:p>
    <w:p w:rsidR="00AB37E1" w:rsidRPr="00D94425" w:rsidRDefault="00A400EF" w:rsidP="00D94425">
      <w:pPr>
        <w:spacing w:after="0" w:line="360" w:lineRule="auto"/>
        <w:ind w:firstLine="709"/>
        <w:jc w:val="both"/>
        <w:rPr>
          <w:rFonts w:ascii="Times New Roman" w:hAnsi="Times New Roman" w:cs="Times New Roman"/>
          <w:sz w:val="28"/>
          <w:szCs w:val="28"/>
        </w:rPr>
      </w:pPr>
      <w:r w:rsidRPr="00D94425">
        <w:rPr>
          <w:rFonts w:ascii="Times New Roman" w:hAnsi="Times New Roman" w:cs="Times New Roman"/>
          <w:sz w:val="28"/>
          <w:szCs w:val="28"/>
        </w:rPr>
        <w:lastRenderedPageBreak/>
        <w:t>Далее р</w:t>
      </w:r>
      <w:r w:rsidR="00AB37E1" w:rsidRPr="00D94425">
        <w:rPr>
          <w:rFonts w:ascii="Times New Roman" w:hAnsi="Times New Roman" w:cs="Times New Roman"/>
          <w:sz w:val="28"/>
          <w:szCs w:val="28"/>
        </w:rPr>
        <w:t xml:space="preserve">ассмотрели микропрепараты под микроскопом и сфотографировали увиденное. </w:t>
      </w:r>
    </w:p>
    <w:p w:rsidR="00F0243A" w:rsidRDefault="00F0243A" w:rsidP="008C48B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5EC1F71" wp14:editId="1E7EFF28">
            <wp:extent cx="2990850" cy="24798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535" b="22222"/>
                    <a:stretch/>
                  </pic:blipFill>
                  <pic:spPr bwMode="auto">
                    <a:xfrm>
                      <a:off x="0" y="0"/>
                      <a:ext cx="2991626" cy="2480528"/>
                    </a:xfrm>
                    <a:prstGeom prst="rect">
                      <a:avLst/>
                    </a:prstGeom>
                    <a:noFill/>
                    <a:ln>
                      <a:noFill/>
                    </a:ln>
                    <a:extLst>
                      <a:ext uri="{53640926-AAD7-44D8-BBD7-CCE9431645EC}">
                        <a14:shadowObscured xmlns:a14="http://schemas.microsoft.com/office/drawing/2010/main"/>
                      </a:ext>
                    </a:extLst>
                  </pic:spPr>
                </pic:pic>
              </a:graphicData>
            </a:graphic>
          </wp:inline>
        </w:drawing>
      </w:r>
    </w:p>
    <w:p w:rsidR="00F0243A" w:rsidRPr="008C48BB" w:rsidRDefault="00F0243A" w:rsidP="008C48BB">
      <w:pPr>
        <w:spacing w:after="0" w:line="360" w:lineRule="auto"/>
        <w:jc w:val="center"/>
        <w:rPr>
          <w:rFonts w:ascii="Times New Roman" w:hAnsi="Times New Roman" w:cs="Times New Roman"/>
          <w:sz w:val="24"/>
          <w:szCs w:val="24"/>
        </w:rPr>
      </w:pPr>
      <w:r w:rsidRPr="008C48BB">
        <w:rPr>
          <w:rFonts w:ascii="Times New Roman" w:hAnsi="Times New Roman" w:cs="Times New Roman"/>
          <w:sz w:val="24"/>
          <w:szCs w:val="24"/>
        </w:rPr>
        <w:t xml:space="preserve">Рис. </w:t>
      </w:r>
      <w:r w:rsidR="00C20277" w:rsidRPr="008C48BB">
        <w:rPr>
          <w:rFonts w:ascii="Times New Roman" w:hAnsi="Times New Roman" w:cs="Times New Roman"/>
          <w:sz w:val="24"/>
          <w:szCs w:val="24"/>
        </w:rPr>
        <w:t>3</w:t>
      </w:r>
      <w:r w:rsidRPr="008C48BB">
        <w:rPr>
          <w:rFonts w:ascii="Times New Roman" w:hAnsi="Times New Roman" w:cs="Times New Roman"/>
          <w:sz w:val="24"/>
          <w:szCs w:val="24"/>
        </w:rPr>
        <w:t>.</w:t>
      </w:r>
      <w:r w:rsidR="00C20277" w:rsidRPr="008C48BB">
        <w:rPr>
          <w:rFonts w:ascii="Times New Roman" w:hAnsi="Times New Roman" w:cs="Times New Roman"/>
          <w:sz w:val="24"/>
          <w:szCs w:val="24"/>
        </w:rPr>
        <w:t xml:space="preserve"> </w:t>
      </w:r>
      <w:r w:rsidR="00C40193" w:rsidRPr="008C48BB">
        <w:rPr>
          <w:rFonts w:ascii="Times New Roman" w:hAnsi="Times New Roman" w:cs="Times New Roman"/>
          <w:sz w:val="24"/>
          <w:szCs w:val="24"/>
        </w:rPr>
        <w:t>Изучение микрофлоры под микроскопом</w:t>
      </w:r>
      <w:r w:rsidRPr="008C48BB">
        <w:rPr>
          <w:rFonts w:ascii="Times New Roman" w:hAnsi="Times New Roman" w:cs="Times New Roman"/>
          <w:sz w:val="24"/>
          <w:szCs w:val="24"/>
        </w:rPr>
        <w:t>.</w:t>
      </w:r>
    </w:p>
    <w:p w:rsidR="001B66DB" w:rsidRDefault="00A400EF" w:rsidP="00F0243A">
      <w:pPr>
        <w:spacing w:after="0" w:line="360" w:lineRule="auto"/>
        <w:ind w:firstLine="709"/>
        <w:jc w:val="both"/>
        <w:rPr>
          <w:rFonts w:ascii="Times New Roman" w:hAnsi="Times New Roman" w:cs="Times New Roman"/>
          <w:sz w:val="28"/>
          <w:szCs w:val="28"/>
        </w:rPr>
      </w:pPr>
      <w:r w:rsidRPr="00D94425">
        <w:rPr>
          <w:rFonts w:ascii="Times New Roman" w:hAnsi="Times New Roman" w:cs="Times New Roman"/>
          <w:sz w:val="28"/>
          <w:szCs w:val="28"/>
        </w:rPr>
        <w:t>Для исследования</w:t>
      </w:r>
      <w:r w:rsidR="001B66DB" w:rsidRPr="00D94425">
        <w:rPr>
          <w:rFonts w:ascii="Times New Roman" w:hAnsi="Times New Roman" w:cs="Times New Roman"/>
          <w:sz w:val="28"/>
          <w:szCs w:val="28"/>
        </w:rPr>
        <w:t xml:space="preserve"> микрофлоры</w:t>
      </w:r>
      <w:r w:rsidRPr="00D94425">
        <w:rPr>
          <w:rFonts w:ascii="Times New Roman" w:hAnsi="Times New Roman" w:cs="Times New Roman"/>
          <w:sz w:val="28"/>
          <w:szCs w:val="28"/>
        </w:rPr>
        <w:t xml:space="preserve"> купюр и пластиковых карт мы взяли пробы с помощью ватной палочки</w:t>
      </w:r>
      <w:r w:rsidR="001B66DB" w:rsidRPr="00D94425">
        <w:rPr>
          <w:rFonts w:ascii="Times New Roman" w:hAnsi="Times New Roman" w:cs="Times New Roman"/>
          <w:sz w:val="28"/>
          <w:szCs w:val="28"/>
        </w:rPr>
        <w:t>. Провели ватной палочкой по предметному стеклу,</w:t>
      </w:r>
      <w:r w:rsidR="002D583C">
        <w:rPr>
          <w:rFonts w:ascii="Times New Roman" w:hAnsi="Times New Roman" w:cs="Times New Roman"/>
          <w:sz w:val="28"/>
          <w:szCs w:val="28"/>
        </w:rPr>
        <w:t xml:space="preserve"> добавили каплю дистиллированной воды, </w:t>
      </w:r>
      <w:r w:rsidR="001B66DB" w:rsidRPr="00D94425">
        <w:rPr>
          <w:rFonts w:ascii="Times New Roman" w:hAnsi="Times New Roman" w:cs="Times New Roman"/>
          <w:sz w:val="28"/>
          <w:szCs w:val="28"/>
        </w:rPr>
        <w:t>накрыли покровным и рассмотрели микропрепараты под микроскопом.</w:t>
      </w:r>
      <w:r w:rsidR="00C40193">
        <w:rPr>
          <w:rFonts w:ascii="Times New Roman" w:hAnsi="Times New Roman" w:cs="Times New Roman"/>
          <w:sz w:val="28"/>
          <w:szCs w:val="28"/>
        </w:rPr>
        <w:t xml:space="preserve"> Результаты занесли </w:t>
      </w:r>
      <w:r w:rsidR="00FB117F">
        <w:rPr>
          <w:rFonts w:ascii="Times New Roman" w:hAnsi="Times New Roman" w:cs="Times New Roman"/>
          <w:sz w:val="28"/>
          <w:szCs w:val="28"/>
        </w:rPr>
        <w:t>в таблицу 1.</w:t>
      </w:r>
    </w:p>
    <w:p w:rsidR="00FB117F" w:rsidRPr="00FB117F" w:rsidRDefault="00C40193" w:rsidP="00FA54CB">
      <w:pPr>
        <w:spacing w:after="0" w:line="360" w:lineRule="auto"/>
        <w:jc w:val="right"/>
        <w:textAlignment w:val="baseline"/>
        <w:rPr>
          <w:rFonts w:ascii="Times New Roman" w:eastAsia="Times New Roman" w:hAnsi="Times New Roman" w:cs="Times New Roman"/>
          <w:color w:val="000000"/>
          <w:sz w:val="28"/>
          <w:szCs w:val="28"/>
          <w:bdr w:val="none" w:sz="0" w:space="0" w:color="auto" w:frame="1"/>
          <w:lang w:eastAsia="ru-RU"/>
        </w:rPr>
      </w:pPr>
      <w:r w:rsidRPr="00C40193">
        <w:rPr>
          <w:rFonts w:ascii="Times New Roman" w:eastAsia="Times New Roman" w:hAnsi="Times New Roman" w:cs="Times New Roman"/>
          <w:color w:val="000000"/>
          <w:sz w:val="28"/>
          <w:szCs w:val="28"/>
          <w:bdr w:val="none" w:sz="0" w:space="0" w:color="auto" w:frame="1"/>
          <w:lang w:eastAsia="ru-RU"/>
        </w:rPr>
        <w:t xml:space="preserve">Таблица </w:t>
      </w:r>
      <w:r w:rsidR="00FB117F">
        <w:rPr>
          <w:rFonts w:ascii="Times New Roman" w:eastAsia="Times New Roman" w:hAnsi="Times New Roman" w:cs="Times New Roman"/>
          <w:color w:val="000000"/>
          <w:sz w:val="28"/>
          <w:szCs w:val="28"/>
          <w:bdr w:val="none" w:sz="0" w:space="0" w:color="auto" w:frame="1"/>
          <w:lang w:eastAsia="ru-RU"/>
        </w:rPr>
        <w:t>1</w:t>
      </w:r>
    </w:p>
    <w:p w:rsidR="00FA54CB" w:rsidRDefault="00C40193" w:rsidP="00FA54CB">
      <w:pPr>
        <w:spacing w:after="0" w:line="36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sidRPr="00C40193">
        <w:rPr>
          <w:rFonts w:ascii="Times New Roman" w:eastAsia="Times New Roman" w:hAnsi="Times New Roman" w:cs="Times New Roman"/>
          <w:color w:val="000000"/>
          <w:sz w:val="28"/>
          <w:szCs w:val="28"/>
          <w:bdr w:val="none" w:sz="0" w:space="0" w:color="auto" w:frame="1"/>
          <w:lang w:eastAsia="ru-RU"/>
        </w:rPr>
        <w:t>Результаты исследования микрофлоры</w:t>
      </w:r>
      <w:r w:rsidR="00FB117F">
        <w:rPr>
          <w:rFonts w:ascii="Times New Roman" w:eastAsia="Times New Roman" w:hAnsi="Times New Roman" w:cs="Times New Roman"/>
          <w:color w:val="000000"/>
          <w:sz w:val="28"/>
          <w:szCs w:val="28"/>
          <w:bdr w:val="none" w:sz="0" w:space="0" w:color="auto" w:frame="1"/>
          <w:lang w:eastAsia="ru-RU"/>
        </w:rPr>
        <w:t xml:space="preserve"> монет, денежных купюр, </w:t>
      </w:r>
    </w:p>
    <w:p w:rsidR="00C40193" w:rsidRPr="00C40193" w:rsidRDefault="00FB117F" w:rsidP="00FA54CB">
      <w:pPr>
        <w:spacing w:after="0" w:line="360" w:lineRule="auto"/>
        <w:jc w:val="center"/>
        <w:textAlignment w:val="baseline"/>
        <w:rPr>
          <w:rFonts w:ascii="Arial" w:eastAsia="Times New Roman" w:hAnsi="Arial" w:cs="Arial"/>
          <w:color w:val="000000"/>
          <w:lang w:eastAsia="ru-RU"/>
        </w:rPr>
      </w:pPr>
      <w:r>
        <w:rPr>
          <w:rFonts w:ascii="Times New Roman" w:eastAsia="Times New Roman" w:hAnsi="Times New Roman" w:cs="Times New Roman"/>
          <w:color w:val="000000"/>
          <w:sz w:val="28"/>
          <w:szCs w:val="28"/>
          <w:bdr w:val="none" w:sz="0" w:space="0" w:color="auto" w:frame="1"/>
          <w:lang w:eastAsia="ru-RU"/>
        </w:rPr>
        <w:t>пластиковых карт</w:t>
      </w:r>
    </w:p>
    <w:tbl>
      <w:tblPr>
        <w:tblW w:w="7787" w:type="dxa"/>
        <w:jc w:val="center"/>
        <w:tblCellMar>
          <w:left w:w="0" w:type="dxa"/>
          <w:right w:w="0" w:type="dxa"/>
        </w:tblCellMar>
        <w:tblLook w:val="04A0" w:firstRow="1" w:lastRow="0" w:firstColumn="1" w:lastColumn="0" w:noHBand="0" w:noVBand="1"/>
      </w:tblPr>
      <w:tblGrid>
        <w:gridCol w:w="1985"/>
        <w:gridCol w:w="2825"/>
        <w:gridCol w:w="2977"/>
      </w:tblGrid>
      <w:tr w:rsidR="00C40193" w:rsidRPr="00C40193" w:rsidTr="00FB117F">
        <w:trPr>
          <w:jc w:val="center"/>
        </w:trPr>
        <w:tc>
          <w:tcPr>
            <w:tcW w:w="1985"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0193" w:rsidRPr="00C40193" w:rsidRDefault="00FB117F" w:rsidP="00C40193">
            <w:pPr>
              <w:spacing w:after="0" w:line="240" w:lineRule="auto"/>
              <w:jc w:val="both"/>
              <w:textAlignment w:val="baseline"/>
              <w:rPr>
                <w:rFonts w:ascii="Times New Roman" w:eastAsia="Times New Roman" w:hAnsi="Times New Roman" w:cs="Times New Roman"/>
                <w:b/>
                <w:bCs/>
                <w:color w:val="000000"/>
                <w:sz w:val="28"/>
                <w:szCs w:val="28"/>
                <w:lang w:eastAsia="ru-RU"/>
              </w:rPr>
            </w:pPr>
            <w:r w:rsidRPr="00FB117F">
              <w:rPr>
                <w:rFonts w:ascii="Times New Roman" w:eastAsia="Times New Roman" w:hAnsi="Times New Roman" w:cs="Times New Roman"/>
                <w:b/>
                <w:bCs/>
                <w:color w:val="000000"/>
                <w:sz w:val="28"/>
                <w:szCs w:val="28"/>
                <w:lang w:eastAsia="ru-RU"/>
              </w:rPr>
              <w:t>Наминал</w:t>
            </w:r>
          </w:p>
        </w:tc>
        <w:tc>
          <w:tcPr>
            <w:tcW w:w="580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0193" w:rsidRPr="00C40193" w:rsidRDefault="00C40193" w:rsidP="00C40193">
            <w:pPr>
              <w:spacing w:after="0" w:line="240" w:lineRule="auto"/>
              <w:jc w:val="center"/>
              <w:textAlignment w:val="baseline"/>
              <w:rPr>
                <w:rFonts w:ascii="Times New Roman" w:eastAsia="Times New Roman" w:hAnsi="Times New Roman" w:cs="Times New Roman"/>
                <w:b/>
                <w:bCs/>
                <w:color w:val="000000"/>
                <w:sz w:val="28"/>
                <w:szCs w:val="28"/>
                <w:lang w:eastAsia="ru-RU"/>
              </w:rPr>
            </w:pPr>
            <w:r w:rsidRPr="00C40193">
              <w:rPr>
                <w:rFonts w:ascii="Times New Roman" w:eastAsia="Times New Roman" w:hAnsi="Times New Roman" w:cs="Times New Roman"/>
                <w:b/>
                <w:bCs/>
                <w:i/>
                <w:iCs/>
                <w:color w:val="000000"/>
                <w:sz w:val="28"/>
                <w:szCs w:val="28"/>
                <w:bdr w:val="none" w:sz="0" w:space="0" w:color="auto" w:frame="1"/>
                <w:lang w:eastAsia="ru-RU"/>
              </w:rPr>
              <w:t>Бактерии</w:t>
            </w:r>
          </w:p>
        </w:tc>
      </w:tr>
      <w:tr w:rsidR="00C40193" w:rsidRPr="00C40193" w:rsidTr="00FB117F">
        <w:trPr>
          <w:jc w:val="center"/>
        </w:trPr>
        <w:tc>
          <w:tcPr>
            <w:tcW w:w="1985" w:type="dxa"/>
            <w:vMerge/>
            <w:tcBorders>
              <w:top w:val="single" w:sz="8" w:space="0" w:color="000000"/>
              <w:left w:val="single" w:sz="8" w:space="0" w:color="000000"/>
              <w:bottom w:val="single" w:sz="8" w:space="0" w:color="000000"/>
              <w:right w:val="single" w:sz="8" w:space="0" w:color="000000"/>
            </w:tcBorders>
            <w:vAlign w:val="bottom"/>
            <w:hideMark/>
          </w:tcPr>
          <w:p w:rsidR="00C40193" w:rsidRPr="00C40193" w:rsidRDefault="00C40193" w:rsidP="00C40193">
            <w:pPr>
              <w:spacing w:after="0" w:line="240" w:lineRule="auto"/>
              <w:rPr>
                <w:rFonts w:ascii="Times New Roman" w:eastAsia="Times New Roman" w:hAnsi="Times New Roman" w:cs="Times New Roman"/>
                <w:b/>
                <w:bCs/>
                <w:color w:val="000000"/>
                <w:sz w:val="28"/>
                <w:szCs w:val="28"/>
                <w:lang w:eastAsia="ru-RU"/>
              </w:rPr>
            </w:pPr>
          </w:p>
        </w:tc>
        <w:tc>
          <w:tcPr>
            <w:tcW w:w="28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0193" w:rsidRPr="00C40193" w:rsidRDefault="00C40193" w:rsidP="00C40193">
            <w:pPr>
              <w:spacing w:after="0" w:line="240" w:lineRule="auto"/>
              <w:jc w:val="center"/>
              <w:textAlignment w:val="baseline"/>
              <w:rPr>
                <w:rFonts w:ascii="Times New Roman" w:eastAsia="Times New Roman" w:hAnsi="Times New Roman" w:cs="Times New Roman"/>
                <w:b/>
                <w:bCs/>
                <w:color w:val="000000"/>
                <w:sz w:val="28"/>
                <w:szCs w:val="28"/>
                <w:lang w:eastAsia="ru-RU"/>
              </w:rPr>
            </w:pPr>
            <w:r w:rsidRPr="00C40193">
              <w:rPr>
                <w:rFonts w:ascii="Times New Roman" w:eastAsia="Times New Roman" w:hAnsi="Times New Roman" w:cs="Times New Roman"/>
                <w:b/>
                <w:bCs/>
                <w:color w:val="000000"/>
                <w:sz w:val="28"/>
                <w:szCs w:val="28"/>
                <w:bdr w:val="none" w:sz="0" w:space="0" w:color="auto" w:frame="1"/>
                <w:lang w:eastAsia="ru-RU"/>
              </w:rPr>
              <w:t>Количество в поле зрения</w:t>
            </w:r>
          </w:p>
        </w:tc>
        <w:tc>
          <w:tcPr>
            <w:tcW w:w="29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0193" w:rsidRPr="00C40193" w:rsidRDefault="00C40193" w:rsidP="00C40193">
            <w:pPr>
              <w:spacing w:after="0" w:line="240" w:lineRule="auto"/>
              <w:jc w:val="center"/>
              <w:textAlignment w:val="baseline"/>
              <w:rPr>
                <w:rFonts w:ascii="Times New Roman" w:eastAsia="Times New Roman" w:hAnsi="Times New Roman" w:cs="Times New Roman"/>
                <w:b/>
                <w:bCs/>
                <w:color w:val="000000"/>
                <w:sz w:val="28"/>
                <w:szCs w:val="28"/>
                <w:lang w:eastAsia="ru-RU"/>
              </w:rPr>
            </w:pPr>
            <w:r w:rsidRPr="00C40193">
              <w:rPr>
                <w:rFonts w:ascii="Times New Roman" w:eastAsia="Times New Roman" w:hAnsi="Times New Roman" w:cs="Times New Roman"/>
                <w:b/>
                <w:bCs/>
                <w:color w:val="000000"/>
                <w:sz w:val="28"/>
                <w:szCs w:val="28"/>
                <w:bdr w:val="none" w:sz="0" w:space="0" w:color="auto" w:frame="1"/>
                <w:lang w:eastAsia="ru-RU"/>
              </w:rPr>
              <w:t>Формы бактерий</w:t>
            </w:r>
          </w:p>
        </w:tc>
      </w:tr>
      <w:tr w:rsidR="00C40193" w:rsidRPr="00C40193" w:rsidTr="00FB117F">
        <w:trPr>
          <w:jc w:val="center"/>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40193" w:rsidRPr="00C40193" w:rsidRDefault="00FB117F" w:rsidP="00C40193">
            <w:pPr>
              <w:spacing w:after="0" w:line="240" w:lineRule="auto"/>
              <w:jc w:val="both"/>
              <w:textAlignment w:val="baseline"/>
              <w:rPr>
                <w:rFonts w:ascii="Times New Roman" w:eastAsia="Times New Roman" w:hAnsi="Times New Roman" w:cs="Times New Roman"/>
                <w:color w:val="000000"/>
                <w:sz w:val="28"/>
                <w:szCs w:val="28"/>
                <w:lang w:eastAsia="ru-RU"/>
              </w:rPr>
            </w:pPr>
            <w:r w:rsidRPr="00FB117F">
              <w:rPr>
                <w:rFonts w:ascii="Times New Roman" w:eastAsia="Times New Roman" w:hAnsi="Times New Roman" w:cs="Times New Roman"/>
                <w:color w:val="000000"/>
                <w:sz w:val="28"/>
                <w:szCs w:val="28"/>
                <w:lang w:eastAsia="ru-RU"/>
              </w:rPr>
              <w:t>1 рубль</w:t>
            </w:r>
          </w:p>
        </w:tc>
        <w:tc>
          <w:tcPr>
            <w:tcW w:w="28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0193" w:rsidRPr="00C40193" w:rsidRDefault="00C40193" w:rsidP="00C40193">
            <w:pPr>
              <w:spacing w:after="0" w:line="240" w:lineRule="auto"/>
              <w:jc w:val="both"/>
              <w:textAlignment w:val="baseline"/>
              <w:rPr>
                <w:rFonts w:ascii="Times New Roman" w:eastAsia="Times New Roman" w:hAnsi="Times New Roman" w:cs="Times New Roman"/>
                <w:color w:val="000000"/>
                <w:sz w:val="28"/>
                <w:szCs w:val="28"/>
                <w:lang w:eastAsia="ru-RU"/>
              </w:rPr>
            </w:pPr>
            <w:r w:rsidRPr="00C40193">
              <w:rPr>
                <w:rFonts w:ascii="Times New Roman" w:eastAsia="Times New Roman" w:hAnsi="Times New Roman" w:cs="Times New Roman"/>
                <w:color w:val="000000"/>
                <w:sz w:val="28"/>
                <w:szCs w:val="28"/>
                <w:bdr w:val="none" w:sz="0" w:space="0" w:color="auto" w:frame="1"/>
                <w:lang w:eastAsia="ru-RU"/>
              </w:rPr>
              <w:t>Более 100</w:t>
            </w:r>
            <w:r w:rsidR="004E549C">
              <w:rPr>
                <w:rFonts w:ascii="Times New Roman" w:eastAsia="Times New Roman" w:hAnsi="Times New Roman" w:cs="Times New Roman"/>
                <w:color w:val="000000"/>
                <w:sz w:val="28"/>
                <w:szCs w:val="28"/>
                <w:bdr w:val="none" w:sz="0" w:space="0" w:color="auto" w:frame="1"/>
                <w:lang w:eastAsia="ru-RU"/>
              </w:rPr>
              <w:t>, 2 крупные</w:t>
            </w:r>
          </w:p>
        </w:tc>
        <w:tc>
          <w:tcPr>
            <w:tcW w:w="29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0193" w:rsidRPr="00C40193" w:rsidRDefault="00C40193" w:rsidP="00C40193">
            <w:pPr>
              <w:spacing w:after="0" w:line="240" w:lineRule="auto"/>
              <w:jc w:val="both"/>
              <w:textAlignment w:val="baseline"/>
              <w:rPr>
                <w:rFonts w:ascii="Times New Roman" w:eastAsia="Times New Roman" w:hAnsi="Times New Roman" w:cs="Times New Roman"/>
                <w:color w:val="000000"/>
                <w:sz w:val="28"/>
                <w:szCs w:val="28"/>
                <w:lang w:eastAsia="ru-RU"/>
              </w:rPr>
            </w:pPr>
            <w:r w:rsidRPr="00C40193">
              <w:rPr>
                <w:rFonts w:ascii="Times New Roman" w:eastAsia="Times New Roman" w:hAnsi="Times New Roman" w:cs="Times New Roman"/>
                <w:color w:val="000000"/>
                <w:sz w:val="28"/>
                <w:szCs w:val="28"/>
                <w:bdr w:val="none" w:sz="0" w:space="0" w:color="auto" w:frame="1"/>
                <w:lang w:eastAsia="ru-RU"/>
              </w:rPr>
              <w:t>Кокки и бациллы</w:t>
            </w:r>
          </w:p>
        </w:tc>
      </w:tr>
      <w:tr w:rsidR="00C40193" w:rsidRPr="00C40193" w:rsidTr="00FB117F">
        <w:trPr>
          <w:jc w:val="center"/>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40193" w:rsidRPr="00C40193" w:rsidRDefault="00FB117F" w:rsidP="00C40193">
            <w:pPr>
              <w:spacing w:after="0" w:line="240" w:lineRule="auto"/>
              <w:jc w:val="both"/>
              <w:textAlignment w:val="baseline"/>
              <w:rPr>
                <w:rFonts w:ascii="Times New Roman" w:eastAsia="Times New Roman" w:hAnsi="Times New Roman" w:cs="Times New Roman"/>
                <w:color w:val="000000"/>
                <w:sz w:val="28"/>
                <w:szCs w:val="28"/>
                <w:lang w:eastAsia="ru-RU"/>
              </w:rPr>
            </w:pPr>
            <w:r w:rsidRPr="00FB117F">
              <w:rPr>
                <w:rFonts w:ascii="Times New Roman" w:eastAsia="Times New Roman" w:hAnsi="Times New Roman" w:cs="Times New Roman"/>
                <w:color w:val="000000"/>
                <w:sz w:val="28"/>
                <w:szCs w:val="28"/>
                <w:lang w:eastAsia="ru-RU"/>
              </w:rPr>
              <w:t>5 рублей</w:t>
            </w:r>
          </w:p>
        </w:tc>
        <w:tc>
          <w:tcPr>
            <w:tcW w:w="28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0193" w:rsidRPr="00C40193" w:rsidRDefault="004E549C" w:rsidP="00C40193">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Более </w:t>
            </w:r>
            <w:r w:rsidR="001D0FA0">
              <w:rPr>
                <w:rFonts w:ascii="Times New Roman" w:eastAsia="Times New Roman" w:hAnsi="Times New Roman" w:cs="Times New Roman"/>
                <w:color w:val="000000"/>
                <w:sz w:val="28"/>
                <w:szCs w:val="28"/>
                <w:lang w:eastAsia="ru-RU"/>
              </w:rPr>
              <w:t>15</w:t>
            </w:r>
            <w:r>
              <w:rPr>
                <w:rFonts w:ascii="Times New Roman" w:eastAsia="Times New Roman" w:hAnsi="Times New Roman" w:cs="Times New Roman"/>
                <w:color w:val="000000"/>
                <w:sz w:val="28"/>
                <w:szCs w:val="28"/>
                <w:lang w:eastAsia="ru-RU"/>
              </w:rPr>
              <w:t>0</w:t>
            </w:r>
          </w:p>
        </w:tc>
        <w:tc>
          <w:tcPr>
            <w:tcW w:w="29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0193" w:rsidRPr="00C40193" w:rsidRDefault="004E549C" w:rsidP="00C40193">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Кокки</w:t>
            </w:r>
          </w:p>
        </w:tc>
      </w:tr>
      <w:tr w:rsidR="00C40193" w:rsidRPr="00C40193" w:rsidTr="00FB117F">
        <w:trPr>
          <w:jc w:val="center"/>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40193" w:rsidRPr="00C40193" w:rsidRDefault="00FB117F" w:rsidP="00C40193">
            <w:pPr>
              <w:spacing w:after="0" w:line="240" w:lineRule="auto"/>
              <w:jc w:val="both"/>
              <w:textAlignment w:val="baseline"/>
              <w:rPr>
                <w:rFonts w:ascii="Times New Roman" w:eastAsia="Times New Roman" w:hAnsi="Times New Roman" w:cs="Times New Roman"/>
                <w:color w:val="000000"/>
                <w:sz w:val="28"/>
                <w:szCs w:val="28"/>
                <w:lang w:eastAsia="ru-RU"/>
              </w:rPr>
            </w:pPr>
            <w:r w:rsidRPr="00FB117F">
              <w:rPr>
                <w:rFonts w:ascii="Times New Roman" w:eastAsia="Times New Roman" w:hAnsi="Times New Roman" w:cs="Times New Roman"/>
                <w:color w:val="000000"/>
                <w:sz w:val="28"/>
                <w:szCs w:val="28"/>
                <w:lang w:eastAsia="ru-RU"/>
              </w:rPr>
              <w:t>10 рублей</w:t>
            </w:r>
          </w:p>
        </w:tc>
        <w:tc>
          <w:tcPr>
            <w:tcW w:w="28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0193" w:rsidRPr="00C40193" w:rsidRDefault="00C40193" w:rsidP="00C40193">
            <w:pPr>
              <w:spacing w:after="0" w:line="240" w:lineRule="auto"/>
              <w:jc w:val="both"/>
              <w:textAlignment w:val="baseline"/>
              <w:rPr>
                <w:rFonts w:ascii="Times New Roman" w:eastAsia="Times New Roman" w:hAnsi="Times New Roman" w:cs="Times New Roman"/>
                <w:color w:val="000000"/>
                <w:sz w:val="28"/>
                <w:szCs w:val="28"/>
                <w:lang w:eastAsia="ru-RU"/>
              </w:rPr>
            </w:pPr>
            <w:r w:rsidRPr="00C40193">
              <w:rPr>
                <w:rFonts w:ascii="Times New Roman" w:eastAsia="Times New Roman" w:hAnsi="Times New Roman" w:cs="Times New Roman"/>
                <w:color w:val="000000"/>
                <w:sz w:val="28"/>
                <w:szCs w:val="28"/>
                <w:bdr w:val="none" w:sz="0" w:space="0" w:color="auto" w:frame="1"/>
                <w:lang w:eastAsia="ru-RU"/>
              </w:rPr>
              <w:t xml:space="preserve">Более </w:t>
            </w:r>
            <w:r w:rsidR="004E549C">
              <w:rPr>
                <w:rFonts w:ascii="Times New Roman" w:eastAsia="Times New Roman" w:hAnsi="Times New Roman" w:cs="Times New Roman"/>
                <w:color w:val="000000"/>
                <w:sz w:val="28"/>
                <w:szCs w:val="28"/>
                <w:bdr w:val="none" w:sz="0" w:space="0" w:color="auto" w:frame="1"/>
                <w:lang w:eastAsia="ru-RU"/>
              </w:rPr>
              <w:t>3</w:t>
            </w:r>
            <w:r w:rsidRPr="00C40193">
              <w:rPr>
                <w:rFonts w:ascii="Times New Roman" w:eastAsia="Times New Roman" w:hAnsi="Times New Roman" w:cs="Times New Roman"/>
                <w:color w:val="000000"/>
                <w:sz w:val="28"/>
                <w:szCs w:val="28"/>
                <w:bdr w:val="none" w:sz="0" w:space="0" w:color="auto" w:frame="1"/>
                <w:lang w:eastAsia="ru-RU"/>
              </w:rPr>
              <w:t>00</w:t>
            </w:r>
          </w:p>
        </w:tc>
        <w:tc>
          <w:tcPr>
            <w:tcW w:w="29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0193" w:rsidRPr="00C40193" w:rsidRDefault="00C40193" w:rsidP="00C40193">
            <w:pPr>
              <w:spacing w:after="0" w:line="240" w:lineRule="auto"/>
              <w:jc w:val="both"/>
              <w:textAlignment w:val="baseline"/>
              <w:rPr>
                <w:rFonts w:ascii="Times New Roman" w:eastAsia="Times New Roman" w:hAnsi="Times New Roman" w:cs="Times New Roman"/>
                <w:color w:val="000000"/>
                <w:sz w:val="28"/>
                <w:szCs w:val="28"/>
                <w:lang w:eastAsia="ru-RU"/>
              </w:rPr>
            </w:pPr>
            <w:r w:rsidRPr="00C40193">
              <w:rPr>
                <w:rFonts w:ascii="Times New Roman" w:eastAsia="Times New Roman" w:hAnsi="Times New Roman" w:cs="Times New Roman"/>
                <w:color w:val="000000"/>
                <w:sz w:val="28"/>
                <w:szCs w:val="28"/>
                <w:bdr w:val="none" w:sz="0" w:space="0" w:color="auto" w:frame="1"/>
                <w:lang w:eastAsia="ru-RU"/>
              </w:rPr>
              <w:t>Кокки</w:t>
            </w:r>
          </w:p>
        </w:tc>
      </w:tr>
      <w:tr w:rsidR="00C40193" w:rsidRPr="00C40193" w:rsidTr="00FB117F">
        <w:trPr>
          <w:jc w:val="center"/>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40193" w:rsidRPr="00C40193" w:rsidRDefault="00FB117F" w:rsidP="00C40193">
            <w:pPr>
              <w:spacing w:after="0" w:line="240" w:lineRule="auto"/>
              <w:jc w:val="both"/>
              <w:textAlignment w:val="baseline"/>
              <w:rPr>
                <w:rFonts w:ascii="Times New Roman" w:eastAsia="Times New Roman" w:hAnsi="Times New Roman" w:cs="Times New Roman"/>
                <w:color w:val="000000"/>
                <w:sz w:val="28"/>
                <w:szCs w:val="28"/>
                <w:lang w:eastAsia="ru-RU"/>
              </w:rPr>
            </w:pPr>
            <w:r w:rsidRPr="00FB117F">
              <w:rPr>
                <w:rFonts w:ascii="Times New Roman" w:eastAsia="Times New Roman" w:hAnsi="Times New Roman" w:cs="Times New Roman"/>
                <w:color w:val="000000"/>
                <w:sz w:val="28"/>
                <w:szCs w:val="28"/>
                <w:lang w:eastAsia="ru-RU"/>
              </w:rPr>
              <w:t>50 рублей</w:t>
            </w:r>
          </w:p>
        </w:tc>
        <w:tc>
          <w:tcPr>
            <w:tcW w:w="28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0193" w:rsidRPr="00C40193" w:rsidRDefault="00C40193" w:rsidP="00C40193">
            <w:pPr>
              <w:spacing w:after="0" w:line="240" w:lineRule="auto"/>
              <w:jc w:val="both"/>
              <w:textAlignment w:val="baseline"/>
              <w:rPr>
                <w:rFonts w:ascii="Times New Roman" w:eastAsia="Times New Roman" w:hAnsi="Times New Roman" w:cs="Times New Roman"/>
                <w:color w:val="000000"/>
                <w:sz w:val="28"/>
                <w:szCs w:val="28"/>
                <w:lang w:eastAsia="ru-RU"/>
              </w:rPr>
            </w:pPr>
            <w:r w:rsidRPr="00C40193">
              <w:rPr>
                <w:rFonts w:ascii="Times New Roman" w:eastAsia="Times New Roman" w:hAnsi="Times New Roman" w:cs="Times New Roman"/>
                <w:color w:val="000000"/>
                <w:sz w:val="28"/>
                <w:szCs w:val="28"/>
                <w:bdr w:val="none" w:sz="0" w:space="0" w:color="auto" w:frame="1"/>
                <w:lang w:eastAsia="ru-RU"/>
              </w:rPr>
              <w:t>Более 200</w:t>
            </w:r>
          </w:p>
        </w:tc>
        <w:tc>
          <w:tcPr>
            <w:tcW w:w="29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0193" w:rsidRPr="00C40193" w:rsidRDefault="00C40193" w:rsidP="00C40193">
            <w:pPr>
              <w:spacing w:after="0" w:line="240" w:lineRule="auto"/>
              <w:jc w:val="both"/>
              <w:textAlignment w:val="baseline"/>
              <w:rPr>
                <w:rFonts w:ascii="Times New Roman" w:eastAsia="Times New Roman" w:hAnsi="Times New Roman" w:cs="Times New Roman"/>
                <w:color w:val="000000"/>
                <w:sz w:val="28"/>
                <w:szCs w:val="28"/>
                <w:lang w:eastAsia="ru-RU"/>
              </w:rPr>
            </w:pPr>
            <w:r w:rsidRPr="00C40193">
              <w:rPr>
                <w:rFonts w:ascii="Times New Roman" w:eastAsia="Times New Roman" w:hAnsi="Times New Roman" w:cs="Times New Roman"/>
                <w:color w:val="000000"/>
                <w:sz w:val="28"/>
                <w:szCs w:val="28"/>
                <w:bdr w:val="none" w:sz="0" w:space="0" w:color="auto" w:frame="1"/>
                <w:lang w:eastAsia="ru-RU"/>
              </w:rPr>
              <w:t>Кокки</w:t>
            </w:r>
          </w:p>
        </w:tc>
      </w:tr>
      <w:tr w:rsidR="004E549C" w:rsidRPr="00FB117F" w:rsidTr="00FB117F">
        <w:trPr>
          <w:jc w:val="center"/>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E549C" w:rsidRPr="00FB117F" w:rsidRDefault="004E549C" w:rsidP="004E549C">
            <w:pPr>
              <w:spacing w:after="0" w:line="240" w:lineRule="auto"/>
              <w:jc w:val="both"/>
              <w:textAlignment w:val="baseline"/>
              <w:rPr>
                <w:rFonts w:ascii="Times New Roman" w:eastAsia="Times New Roman" w:hAnsi="Times New Roman" w:cs="Times New Roman"/>
                <w:color w:val="000000"/>
                <w:sz w:val="28"/>
                <w:szCs w:val="28"/>
                <w:lang w:eastAsia="ru-RU"/>
              </w:rPr>
            </w:pPr>
            <w:r w:rsidRPr="00FB117F">
              <w:rPr>
                <w:rFonts w:ascii="Times New Roman" w:eastAsia="Times New Roman" w:hAnsi="Times New Roman" w:cs="Times New Roman"/>
                <w:color w:val="000000"/>
                <w:sz w:val="28"/>
                <w:szCs w:val="28"/>
                <w:lang w:eastAsia="ru-RU"/>
              </w:rPr>
              <w:t>200 рублей</w:t>
            </w:r>
          </w:p>
        </w:tc>
        <w:tc>
          <w:tcPr>
            <w:tcW w:w="28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E549C" w:rsidRPr="00FB117F" w:rsidRDefault="004E549C" w:rsidP="004E549C">
            <w:pPr>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Более 100</w:t>
            </w:r>
          </w:p>
        </w:tc>
        <w:tc>
          <w:tcPr>
            <w:tcW w:w="29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E549C" w:rsidRDefault="004E549C" w:rsidP="004E549C">
            <w:pPr>
              <w:spacing w:after="0" w:line="240" w:lineRule="auto"/>
            </w:pPr>
            <w:r w:rsidRPr="00C40193">
              <w:rPr>
                <w:rFonts w:ascii="Times New Roman" w:eastAsia="Times New Roman" w:hAnsi="Times New Roman" w:cs="Times New Roman"/>
                <w:color w:val="000000"/>
                <w:sz w:val="28"/>
                <w:szCs w:val="28"/>
                <w:bdr w:val="none" w:sz="0" w:space="0" w:color="auto" w:frame="1"/>
                <w:lang w:eastAsia="ru-RU"/>
              </w:rPr>
              <w:t>Кокки</w:t>
            </w:r>
          </w:p>
        </w:tc>
      </w:tr>
      <w:tr w:rsidR="004E549C" w:rsidRPr="00FB117F" w:rsidTr="00FB117F">
        <w:trPr>
          <w:jc w:val="center"/>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E549C" w:rsidRPr="00FB117F" w:rsidRDefault="004E549C" w:rsidP="004E549C">
            <w:pPr>
              <w:spacing w:after="0" w:line="240" w:lineRule="auto"/>
              <w:jc w:val="both"/>
              <w:textAlignment w:val="baseline"/>
              <w:rPr>
                <w:rFonts w:ascii="Times New Roman" w:eastAsia="Times New Roman" w:hAnsi="Times New Roman" w:cs="Times New Roman"/>
                <w:color w:val="000000"/>
                <w:sz w:val="28"/>
                <w:szCs w:val="28"/>
                <w:lang w:eastAsia="ru-RU"/>
              </w:rPr>
            </w:pPr>
            <w:r w:rsidRPr="00FB117F">
              <w:rPr>
                <w:rFonts w:ascii="Times New Roman" w:eastAsia="Times New Roman" w:hAnsi="Times New Roman" w:cs="Times New Roman"/>
                <w:color w:val="000000"/>
                <w:sz w:val="28"/>
                <w:szCs w:val="28"/>
                <w:lang w:eastAsia="ru-RU"/>
              </w:rPr>
              <w:t>500 рублей</w:t>
            </w:r>
          </w:p>
        </w:tc>
        <w:tc>
          <w:tcPr>
            <w:tcW w:w="28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E549C" w:rsidRPr="00FB117F" w:rsidRDefault="004E549C" w:rsidP="004E549C">
            <w:pPr>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Более 200</w:t>
            </w:r>
          </w:p>
        </w:tc>
        <w:tc>
          <w:tcPr>
            <w:tcW w:w="29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E549C" w:rsidRDefault="004E549C" w:rsidP="004E549C">
            <w:pPr>
              <w:spacing w:after="0" w:line="240" w:lineRule="auto"/>
            </w:pPr>
            <w:r w:rsidRPr="00C40193">
              <w:rPr>
                <w:rFonts w:ascii="Times New Roman" w:eastAsia="Times New Roman" w:hAnsi="Times New Roman" w:cs="Times New Roman"/>
                <w:color w:val="000000"/>
                <w:sz w:val="28"/>
                <w:szCs w:val="28"/>
                <w:bdr w:val="none" w:sz="0" w:space="0" w:color="auto" w:frame="1"/>
                <w:lang w:eastAsia="ru-RU"/>
              </w:rPr>
              <w:t>Кокки</w:t>
            </w:r>
          </w:p>
        </w:tc>
      </w:tr>
      <w:tr w:rsidR="004E549C" w:rsidRPr="00FB117F" w:rsidTr="00FB117F">
        <w:trPr>
          <w:jc w:val="center"/>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E549C" w:rsidRPr="00FB117F" w:rsidRDefault="004E549C" w:rsidP="004E549C">
            <w:pPr>
              <w:spacing w:after="0" w:line="240" w:lineRule="auto"/>
              <w:jc w:val="both"/>
              <w:textAlignment w:val="baseline"/>
              <w:rPr>
                <w:rFonts w:ascii="Times New Roman" w:eastAsia="Times New Roman" w:hAnsi="Times New Roman" w:cs="Times New Roman"/>
                <w:color w:val="000000"/>
                <w:sz w:val="28"/>
                <w:szCs w:val="28"/>
                <w:lang w:eastAsia="ru-RU"/>
              </w:rPr>
            </w:pPr>
            <w:r w:rsidRPr="00FB117F">
              <w:rPr>
                <w:rFonts w:ascii="Times New Roman" w:eastAsia="Times New Roman" w:hAnsi="Times New Roman" w:cs="Times New Roman"/>
                <w:color w:val="000000"/>
                <w:sz w:val="28"/>
                <w:szCs w:val="28"/>
                <w:lang w:eastAsia="ru-RU"/>
              </w:rPr>
              <w:t>Карта Алга</w:t>
            </w:r>
          </w:p>
        </w:tc>
        <w:tc>
          <w:tcPr>
            <w:tcW w:w="28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E549C" w:rsidRPr="00FB117F" w:rsidRDefault="004E549C" w:rsidP="004E549C">
            <w:pPr>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1</w:t>
            </w:r>
            <w:r w:rsidR="001D0FA0">
              <w:rPr>
                <w:rFonts w:ascii="Times New Roman" w:eastAsia="Times New Roman" w:hAnsi="Times New Roman" w:cs="Times New Roman"/>
                <w:color w:val="000000"/>
                <w:sz w:val="28"/>
                <w:szCs w:val="28"/>
                <w:bdr w:val="none" w:sz="0" w:space="0" w:color="auto" w:frame="1"/>
                <w:lang w:eastAsia="ru-RU"/>
              </w:rPr>
              <w:t>2</w:t>
            </w:r>
            <w:r>
              <w:rPr>
                <w:rFonts w:ascii="Times New Roman" w:eastAsia="Times New Roman" w:hAnsi="Times New Roman" w:cs="Times New Roman"/>
                <w:color w:val="000000"/>
                <w:sz w:val="28"/>
                <w:szCs w:val="28"/>
                <w:bdr w:val="none" w:sz="0" w:space="0" w:color="auto" w:frame="1"/>
                <w:lang w:eastAsia="ru-RU"/>
              </w:rPr>
              <w:t>0</w:t>
            </w:r>
          </w:p>
        </w:tc>
        <w:tc>
          <w:tcPr>
            <w:tcW w:w="29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E549C" w:rsidRDefault="004E549C" w:rsidP="004E549C">
            <w:pPr>
              <w:spacing w:after="0" w:line="240" w:lineRule="auto"/>
            </w:pPr>
            <w:r w:rsidRPr="00C40193">
              <w:rPr>
                <w:rFonts w:ascii="Times New Roman" w:eastAsia="Times New Roman" w:hAnsi="Times New Roman" w:cs="Times New Roman"/>
                <w:color w:val="000000"/>
                <w:sz w:val="28"/>
                <w:szCs w:val="28"/>
                <w:bdr w:val="none" w:sz="0" w:space="0" w:color="auto" w:frame="1"/>
                <w:lang w:eastAsia="ru-RU"/>
              </w:rPr>
              <w:t>Кокки</w:t>
            </w:r>
          </w:p>
        </w:tc>
      </w:tr>
      <w:tr w:rsidR="00C40193" w:rsidRPr="00C40193" w:rsidTr="00FB117F">
        <w:trPr>
          <w:jc w:val="center"/>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40193" w:rsidRPr="00C40193" w:rsidRDefault="00FB117F" w:rsidP="00C40193">
            <w:pPr>
              <w:spacing w:after="0" w:line="240" w:lineRule="auto"/>
              <w:jc w:val="both"/>
              <w:textAlignment w:val="baseline"/>
              <w:rPr>
                <w:rFonts w:ascii="Times New Roman" w:eastAsia="Times New Roman" w:hAnsi="Times New Roman" w:cs="Times New Roman"/>
                <w:color w:val="000000"/>
                <w:sz w:val="28"/>
                <w:szCs w:val="28"/>
                <w:lang w:eastAsia="ru-RU"/>
              </w:rPr>
            </w:pPr>
            <w:r w:rsidRPr="00FB117F">
              <w:rPr>
                <w:rFonts w:ascii="Times New Roman" w:eastAsia="Times New Roman" w:hAnsi="Times New Roman" w:cs="Times New Roman"/>
                <w:color w:val="000000"/>
                <w:sz w:val="28"/>
                <w:szCs w:val="28"/>
                <w:lang w:eastAsia="ru-RU"/>
              </w:rPr>
              <w:t>Карта ВТБ</w:t>
            </w:r>
          </w:p>
        </w:tc>
        <w:tc>
          <w:tcPr>
            <w:tcW w:w="28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0193" w:rsidRPr="00C40193" w:rsidRDefault="004E549C" w:rsidP="00C40193">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150</w:t>
            </w:r>
          </w:p>
        </w:tc>
        <w:tc>
          <w:tcPr>
            <w:tcW w:w="29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0193" w:rsidRPr="00C40193" w:rsidRDefault="00C40193" w:rsidP="00C40193">
            <w:pPr>
              <w:spacing w:after="0" w:line="240" w:lineRule="auto"/>
              <w:jc w:val="both"/>
              <w:textAlignment w:val="baseline"/>
              <w:rPr>
                <w:rFonts w:ascii="Times New Roman" w:eastAsia="Times New Roman" w:hAnsi="Times New Roman" w:cs="Times New Roman"/>
                <w:color w:val="000000"/>
                <w:sz w:val="28"/>
                <w:szCs w:val="28"/>
                <w:lang w:eastAsia="ru-RU"/>
              </w:rPr>
            </w:pPr>
            <w:r w:rsidRPr="00C40193">
              <w:rPr>
                <w:rFonts w:ascii="Times New Roman" w:eastAsia="Times New Roman" w:hAnsi="Times New Roman" w:cs="Times New Roman"/>
                <w:color w:val="000000"/>
                <w:sz w:val="28"/>
                <w:szCs w:val="28"/>
                <w:bdr w:val="none" w:sz="0" w:space="0" w:color="auto" w:frame="1"/>
                <w:lang w:eastAsia="ru-RU"/>
              </w:rPr>
              <w:t>Кокки и спириллы</w:t>
            </w:r>
          </w:p>
        </w:tc>
      </w:tr>
    </w:tbl>
    <w:p w:rsidR="00C40193" w:rsidRDefault="00C40193" w:rsidP="00F0243A">
      <w:pPr>
        <w:spacing w:after="0" w:line="360" w:lineRule="auto"/>
        <w:ind w:firstLine="709"/>
        <w:jc w:val="both"/>
        <w:rPr>
          <w:rFonts w:ascii="Times New Roman" w:hAnsi="Times New Roman" w:cs="Times New Roman"/>
          <w:sz w:val="28"/>
          <w:szCs w:val="28"/>
        </w:rPr>
      </w:pPr>
    </w:p>
    <w:p w:rsidR="00FB117F" w:rsidRDefault="004E549C" w:rsidP="004E549C">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21C1414F" wp14:editId="0DF32501">
            <wp:extent cx="1714500" cy="1762126"/>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l="30622" t="37097" r="44464" b="28802"/>
                    <a:stretch/>
                  </pic:blipFill>
                  <pic:spPr bwMode="auto">
                    <a:xfrm>
                      <a:off x="0" y="0"/>
                      <a:ext cx="1718510" cy="176624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5AD835AC" wp14:editId="338FE811">
            <wp:extent cx="1657350" cy="1760934"/>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a:extLst>
                        <a:ext uri="{28A0092B-C50C-407E-A947-70E740481C1C}">
                          <a14:useLocalDpi xmlns:a14="http://schemas.microsoft.com/office/drawing/2010/main" val="0"/>
                        </a:ext>
                      </a:extLst>
                    </a:blip>
                    <a:srcRect l="39965" t="37558" r="35121" b="27189"/>
                    <a:stretch/>
                  </pic:blipFill>
                  <pic:spPr bwMode="auto">
                    <a:xfrm>
                      <a:off x="0" y="0"/>
                      <a:ext cx="1658216" cy="176185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t xml:space="preserve"> </w:t>
      </w:r>
      <w:r w:rsidR="00FB117F">
        <w:rPr>
          <w:rFonts w:ascii="Times New Roman" w:hAnsi="Times New Roman" w:cs="Times New Roman"/>
          <w:noProof/>
          <w:sz w:val="28"/>
          <w:szCs w:val="28"/>
        </w:rPr>
        <w:drawing>
          <wp:inline distT="0" distB="0" distL="0" distR="0">
            <wp:extent cx="1457325" cy="1750887"/>
            <wp:effectExtent l="0" t="0" r="0" b="19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l="37197" t="25345" r="38754" b="36175"/>
                    <a:stretch/>
                  </pic:blipFill>
                  <pic:spPr bwMode="auto">
                    <a:xfrm>
                      <a:off x="0" y="0"/>
                      <a:ext cx="1465346" cy="1760524"/>
                    </a:xfrm>
                    <a:prstGeom prst="rect">
                      <a:avLst/>
                    </a:prstGeom>
                    <a:noFill/>
                    <a:ln>
                      <a:noFill/>
                    </a:ln>
                    <a:extLst>
                      <a:ext uri="{53640926-AAD7-44D8-BBD7-CCE9431645EC}">
                        <a14:shadowObscured xmlns:a14="http://schemas.microsoft.com/office/drawing/2010/main"/>
                      </a:ext>
                    </a:extLst>
                  </pic:spPr>
                </pic:pic>
              </a:graphicData>
            </a:graphic>
          </wp:inline>
        </w:drawing>
      </w:r>
    </w:p>
    <w:p w:rsidR="00FB117F" w:rsidRPr="008C48BB" w:rsidRDefault="00FB117F" w:rsidP="004E549C">
      <w:pPr>
        <w:spacing w:after="0" w:line="360" w:lineRule="auto"/>
        <w:jc w:val="center"/>
        <w:rPr>
          <w:rFonts w:ascii="Times New Roman" w:hAnsi="Times New Roman" w:cs="Times New Roman"/>
          <w:noProof/>
          <w:sz w:val="24"/>
          <w:szCs w:val="24"/>
        </w:rPr>
      </w:pPr>
      <w:r w:rsidRPr="008C48BB">
        <w:rPr>
          <w:rFonts w:ascii="Times New Roman" w:hAnsi="Times New Roman" w:cs="Times New Roman"/>
          <w:noProof/>
          <w:sz w:val="24"/>
          <w:szCs w:val="24"/>
        </w:rPr>
        <w:t xml:space="preserve">Рис. </w:t>
      </w:r>
      <w:r w:rsidR="00C20277" w:rsidRPr="008C48BB">
        <w:rPr>
          <w:rFonts w:ascii="Times New Roman" w:hAnsi="Times New Roman" w:cs="Times New Roman"/>
          <w:noProof/>
          <w:sz w:val="24"/>
          <w:szCs w:val="24"/>
        </w:rPr>
        <w:t>4</w:t>
      </w:r>
      <w:r w:rsidRPr="008C48BB">
        <w:rPr>
          <w:rFonts w:ascii="Times New Roman" w:hAnsi="Times New Roman" w:cs="Times New Roman"/>
          <w:noProof/>
          <w:sz w:val="24"/>
          <w:szCs w:val="24"/>
        </w:rPr>
        <w:t>.</w:t>
      </w:r>
      <w:r w:rsidR="00FA54CB">
        <w:rPr>
          <w:rFonts w:ascii="Times New Roman" w:hAnsi="Times New Roman" w:cs="Times New Roman"/>
          <w:noProof/>
          <w:sz w:val="24"/>
          <w:szCs w:val="24"/>
        </w:rPr>
        <w:t xml:space="preserve"> </w:t>
      </w:r>
      <w:r w:rsidRPr="008C48BB">
        <w:rPr>
          <w:rFonts w:ascii="Times New Roman" w:hAnsi="Times New Roman" w:cs="Times New Roman"/>
          <w:noProof/>
          <w:sz w:val="24"/>
          <w:szCs w:val="24"/>
        </w:rPr>
        <w:t>Микрофлора монет</w:t>
      </w:r>
      <w:r w:rsidR="004E549C" w:rsidRPr="008C48BB">
        <w:rPr>
          <w:rFonts w:ascii="Times New Roman" w:hAnsi="Times New Roman" w:cs="Times New Roman"/>
          <w:noProof/>
          <w:sz w:val="24"/>
          <w:szCs w:val="24"/>
        </w:rPr>
        <w:t xml:space="preserve"> (1 рубль, 5 рублей, 10 рублей)</w:t>
      </w:r>
      <w:r w:rsidRPr="008C48BB">
        <w:rPr>
          <w:rFonts w:ascii="Times New Roman" w:hAnsi="Times New Roman" w:cs="Times New Roman"/>
          <w:noProof/>
          <w:sz w:val="24"/>
          <w:szCs w:val="24"/>
        </w:rPr>
        <w:t>.</w:t>
      </w:r>
    </w:p>
    <w:p w:rsidR="004E549C" w:rsidRDefault="00FB117F" w:rsidP="004E549C">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38300" cy="170213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a:extLst>
                        <a:ext uri="{28A0092B-C50C-407E-A947-70E740481C1C}">
                          <a14:useLocalDpi xmlns:a14="http://schemas.microsoft.com/office/drawing/2010/main" val="0"/>
                        </a:ext>
                      </a:extLst>
                    </a:blip>
                    <a:srcRect l="34256" t="27880" r="39100" b="35253"/>
                    <a:stretch/>
                  </pic:blipFill>
                  <pic:spPr bwMode="auto">
                    <a:xfrm>
                      <a:off x="0" y="0"/>
                      <a:ext cx="1643623" cy="1707660"/>
                    </a:xfrm>
                    <a:prstGeom prst="rect">
                      <a:avLst/>
                    </a:prstGeom>
                    <a:noFill/>
                    <a:ln>
                      <a:noFill/>
                    </a:ln>
                    <a:extLst>
                      <a:ext uri="{53640926-AAD7-44D8-BBD7-CCE9431645EC}">
                        <a14:shadowObscured xmlns:a14="http://schemas.microsoft.com/office/drawing/2010/main"/>
                      </a:ext>
                    </a:extLst>
                  </pic:spPr>
                </pic:pic>
              </a:graphicData>
            </a:graphic>
          </wp:inline>
        </w:drawing>
      </w:r>
      <w:r w:rsidR="004E549C">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1869409" cy="1695023"/>
            <wp:effectExtent l="0" t="0" r="0"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a:extLst>
                        <a:ext uri="{28A0092B-C50C-407E-A947-70E740481C1C}">
                          <a14:useLocalDpi xmlns:a14="http://schemas.microsoft.com/office/drawing/2010/main" val="0"/>
                        </a:ext>
                      </a:extLst>
                    </a:blip>
                    <a:srcRect l="20242" t="28111" r="33391" b="15898"/>
                    <a:stretch/>
                  </pic:blipFill>
                  <pic:spPr bwMode="auto">
                    <a:xfrm>
                      <a:off x="0" y="0"/>
                      <a:ext cx="1874757" cy="1699872"/>
                    </a:xfrm>
                    <a:prstGeom prst="rect">
                      <a:avLst/>
                    </a:prstGeom>
                    <a:noFill/>
                    <a:ln>
                      <a:noFill/>
                    </a:ln>
                    <a:extLst>
                      <a:ext uri="{53640926-AAD7-44D8-BBD7-CCE9431645EC}">
                        <a14:shadowObscured xmlns:a14="http://schemas.microsoft.com/office/drawing/2010/main"/>
                      </a:ext>
                    </a:extLst>
                  </pic:spPr>
                </pic:pic>
              </a:graphicData>
            </a:graphic>
          </wp:inline>
        </w:drawing>
      </w:r>
      <w:r w:rsidR="004E549C">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1651927" cy="1676400"/>
            <wp:effectExtent l="0" t="0" r="571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a:extLst>
                        <a:ext uri="{28A0092B-C50C-407E-A947-70E740481C1C}">
                          <a14:useLocalDpi xmlns:a14="http://schemas.microsoft.com/office/drawing/2010/main" val="0"/>
                        </a:ext>
                      </a:extLst>
                    </a:blip>
                    <a:srcRect l="47578" t="26728" r="29066" b="41705"/>
                    <a:stretch/>
                  </pic:blipFill>
                  <pic:spPr bwMode="auto">
                    <a:xfrm>
                      <a:off x="0" y="0"/>
                      <a:ext cx="1654888" cy="1679404"/>
                    </a:xfrm>
                    <a:prstGeom prst="rect">
                      <a:avLst/>
                    </a:prstGeom>
                    <a:noFill/>
                    <a:ln>
                      <a:noFill/>
                    </a:ln>
                    <a:extLst>
                      <a:ext uri="{53640926-AAD7-44D8-BBD7-CCE9431645EC}">
                        <a14:shadowObscured xmlns:a14="http://schemas.microsoft.com/office/drawing/2010/main"/>
                      </a:ext>
                    </a:extLst>
                  </pic:spPr>
                </pic:pic>
              </a:graphicData>
            </a:graphic>
          </wp:inline>
        </w:drawing>
      </w:r>
    </w:p>
    <w:p w:rsidR="004E549C" w:rsidRPr="008C48BB" w:rsidRDefault="004E549C" w:rsidP="004E549C">
      <w:pPr>
        <w:spacing w:after="0" w:line="360" w:lineRule="auto"/>
        <w:jc w:val="center"/>
        <w:rPr>
          <w:rFonts w:ascii="Times New Roman" w:hAnsi="Times New Roman" w:cs="Times New Roman"/>
          <w:noProof/>
          <w:sz w:val="24"/>
          <w:szCs w:val="24"/>
        </w:rPr>
      </w:pPr>
      <w:r w:rsidRPr="008C48BB">
        <w:rPr>
          <w:rFonts w:ascii="Times New Roman" w:hAnsi="Times New Roman" w:cs="Times New Roman"/>
          <w:noProof/>
          <w:sz w:val="24"/>
          <w:szCs w:val="24"/>
        </w:rPr>
        <w:t xml:space="preserve">Рис. </w:t>
      </w:r>
      <w:r w:rsidR="00C20277" w:rsidRPr="008C48BB">
        <w:rPr>
          <w:rFonts w:ascii="Times New Roman" w:hAnsi="Times New Roman" w:cs="Times New Roman"/>
          <w:noProof/>
          <w:sz w:val="24"/>
          <w:szCs w:val="24"/>
        </w:rPr>
        <w:t>5</w:t>
      </w:r>
      <w:r w:rsidRPr="008C48BB">
        <w:rPr>
          <w:rFonts w:ascii="Times New Roman" w:hAnsi="Times New Roman" w:cs="Times New Roman"/>
          <w:noProof/>
          <w:sz w:val="24"/>
          <w:szCs w:val="24"/>
        </w:rPr>
        <w:t>.</w:t>
      </w:r>
      <w:r w:rsidR="00FA54CB">
        <w:rPr>
          <w:rFonts w:ascii="Times New Roman" w:hAnsi="Times New Roman" w:cs="Times New Roman"/>
          <w:noProof/>
          <w:sz w:val="24"/>
          <w:szCs w:val="24"/>
        </w:rPr>
        <w:t xml:space="preserve"> </w:t>
      </w:r>
      <w:r w:rsidRPr="008C48BB">
        <w:rPr>
          <w:rFonts w:ascii="Times New Roman" w:hAnsi="Times New Roman" w:cs="Times New Roman"/>
          <w:noProof/>
          <w:sz w:val="24"/>
          <w:szCs w:val="24"/>
        </w:rPr>
        <w:t>Микрофлора денежных купюр (50 рублей, 200 рублей, 500 рублей).</w:t>
      </w:r>
    </w:p>
    <w:p w:rsidR="00FB117F" w:rsidRDefault="00FB117F" w:rsidP="004E549C">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524000" cy="1596571"/>
            <wp:effectExtent l="0" t="0" r="0"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2">
                      <a:extLst>
                        <a:ext uri="{28A0092B-C50C-407E-A947-70E740481C1C}">
                          <a14:useLocalDpi xmlns:a14="http://schemas.microsoft.com/office/drawing/2010/main" val="0"/>
                        </a:ext>
                      </a:extLst>
                    </a:blip>
                    <a:srcRect l="45329" t="34332" r="29239" b="30184"/>
                    <a:stretch/>
                  </pic:blipFill>
                  <pic:spPr bwMode="auto">
                    <a:xfrm>
                      <a:off x="0" y="0"/>
                      <a:ext cx="1524788" cy="1597396"/>
                    </a:xfrm>
                    <a:prstGeom prst="rect">
                      <a:avLst/>
                    </a:prstGeom>
                    <a:noFill/>
                    <a:ln>
                      <a:noFill/>
                    </a:ln>
                    <a:extLst>
                      <a:ext uri="{53640926-AAD7-44D8-BBD7-CCE9431645EC}">
                        <a14:shadowObscured xmlns:a14="http://schemas.microsoft.com/office/drawing/2010/main"/>
                      </a:ext>
                    </a:extLst>
                  </pic:spPr>
                </pic:pic>
              </a:graphicData>
            </a:graphic>
          </wp:inline>
        </w:drawing>
      </w:r>
      <w:r w:rsidR="004E549C">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1611159" cy="1600200"/>
            <wp:effectExtent l="0" t="0" r="825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3">
                      <a:extLst>
                        <a:ext uri="{28A0092B-C50C-407E-A947-70E740481C1C}">
                          <a14:useLocalDpi xmlns:a14="http://schemas.microsoft.com/office/drawing/2010/main" val="0"/>
                        </a:ext>
                      </a:extLst>
                    </a:blip>
                    <a:srcRect l="27509" t="12442" r="21626" b="20276"/>
                    <a:stretch/>
                  </pic:blipFill>
                  <pic:spPr bwMode="auto">
                    <a:xfrm>
                      <a:off x="0" y="0"/>
                      <a:ext cx="1615487" cy="1604499"/>
                    </a:xfrm>
                    <a:prstGeom prst="rect">
                      <a:avLst/>
                    </a:prstGeom>
                    <a:noFill/>
                    <a:ln>
                      <a:noFill/>
                    </a:ln>
                    <a:extLst>
                      <a:ext uri="{53640926-AAD7-44D8-BBD7-CCE9431645EC}">
                        <a14:shadowObscured xmlns:a14="http://schemas.microsoft.com/office/drawing/2010/main"/>
                      </a:ext>
                    </a:extLst>
                  </pic:spPr>
                </pic:pic>
              </a:graphicData>
            </a:graphic>
          </wp:inline>
        </w:drawing>
      </w:r>
    </w:p>
    <w:p w:rsidR="004E549C" w:rsidRPr="008C48BB" w:rsidRDefault="004E549C" w:rsidP="004E549C">
      <w:pPr>
        <w:spacing w:after="0" w:line="360" w:lineRule="auto"/>
        <w:jc w:val="center"/>
        <w:rPr>
          <w:rFonts w:ascii="Times New Roman" w:hAnsi="Times New Roman" w:cs="Times New Roman"/>
          <w:sz w:val="24"/>
          <w:szCs w:val="24"/>
        </w:rPr>
      </w:pPr>
      <w:r w:rsidRPr="008C48BB">
        <w:rPr>
          <w:rFonts w:ascii="Times New Roman" w:hAnsi="Times New Roman" w:cs="Times New Roman"/>
          <w:sz w:val="24"/>
          <w:szCs w:val="24"/>
        </w:rPr>
        <w:t xml:space="preserve">Рис. </w:t>
      </w:r>
      <w:r w:rsidR="00C20277" w:rsidRPr="008C48BB">
        <w:rPr>
          <w:rFonts w:ascii="Times New Roman" w:hAnsi="Times New Roman" w:cs="Times New Roman"/>
          <w:sz w:val="24"/>
          <w:szCs w:val="24"/>
        </w:rPr>
        <w:t>6</w:t>
      </w:r>
      <w:r w:rsidRPr="008C48BB">
        <w:rPr>
          <w:rFonts w:ascii="Times New Roman" w:hAnsi="Times New Roman" w:cs="Times New Roman"/>
          <w:sz w:val="24"/>
          <w:szCs w:val="24"/>
        </w:rPr>
        <w:t>. Микрофлора пластиковых карт (Алга, ВТБ).</w:t>
      </w:r>
    </w:p>
    <w:p w:rsidR="00FB117F" w:rsidRPr="00D94425" w:rsidRDefault="004E549C" w:rsidP="004E549C">
      <w:pPr>
        <w:spacing w:after="0" w:line="360" w:lineRule="auto"/>
        <w:ind w:firstLine="709"/>
        <w:jc w:val="both"/>
        <w:rPr>
          <w:rFonts w:ascii="Times New Roman" w:hAnsi="Times New Roman" w:cs="Times New Roman"/>
          <w:sz w:val="28"/>
          <w:szCs w:val="28"/>
        </w:rPr>
      </w:pPr>
      <w:r w:rsidRPr="004E549C">
        <w:rPr>
          <w:rFonts w:ascii="Times New Roman" w:hAnsi="Times New Roman" w:cs="Times New Roman"/>
          <w:sz w:val="28"/>
          <w:szCs w:val="28"/>
        </w:rPr>
        <w:t>Таким образом, из полученных результатов видно, что в каждом образце находилось разное количество микробов, был разнообразен их видовой состав. Кроме того, видно, что колонии различны по размерам, форме и количеству.</w:t>
      </w:r>
    </w:p>
    <w:p w:rsidR="00F0243A" w:rsidRDefault="00A400EF" w:rsidP="00D94425">
      <w:pPr>
        <w:pStyle w:val="a7"/>
        <w:numPr>
          <w:ilvl w:val="1"/>
          <w:numId w:val="9"/>
        </w:numPr>
        <w:tabs>
          <w:tab w:val="clear" w:pos="1080"/>
          <w:tab w:val="num" w:pos="0"/>
        </w:tabs>
        <w:spacing w:after="0" w:line="360" w:lineRule="auto"/>
        <w:ind w:left="0" w:firstLine="0"/>
        <w:jc w:val="center"/>
        <w:rPr>
          <w:rFonts w:ascii="Times New Roman" w:hAnsi="Times New Roman" w:cs="Times New Roman"/>
          <w:b/>
          <w:bCs/>
          <w:sz w:val="28"/>
          <w:szCs w:val="28"/>
        </w:rPr>
      </w:pPr>
      <w:r w:rsidRPr="00D94425">
        <w:rPr>
          <w:rFonts w:ascii="Times New Roman" w:hAnsi="Times New Roman" w:cs="Times New Roman"/>
          <w:b/>
          <w:bCs/>
          <w:sz w:val="28"/>
          <w:szCs w:val="28"/>
        </w:rPr>
        <w:t>Микрофлора монет, купюр и пластиковых карт</w:t>
      </w:r>
    </w:p>
    <w:p w:rsidR="00A400EF" w:rsidRPr="00D94425" w:rsidRDefault="001B66DB" w:rsidP="00F0243A">
      <w:pPr>
        <w:pStyle w:val="a7"/>
        <w:spacing w:after="0" w:line="360" w:lineRule="auto"/>
        <w:ind w:left="0"/>
        <w:jc w:val="center"/>
        <w:rPr>
          <w:rFonts w:ascii="Times New Roman" w:hAnsi="Times New Roman" w:cs="Times New Roman"/>
          <w:b/>
          <w:bCs/>
          <w:sz w:val="28"/>
          <w:szCs w:val="28"/>
        </w:rPr>
      </w:pPr>
      <w:r w:rsidRPr="00D94425">
        <w:rPr>
          <w:rFonts w:ascii="Times New Roman" w:hAnsi="Times New Roman" w:cs="Times New Roman"/>
          <w:b/>
          <w:bCs/>
          <w:sz w:val="28"/>
          <w:szCs w:val="28"/>
        </w:rPr>
        <w:t>с помощью метода посева</w:t>
      </w:r>
    </w:p>
    <w:p w:rsidR="00F0243A" w:rsidRDefault="001B66DB" w:rsidP="00D94425">
      <w:pPr>
        <w:spacing w:after="0" w:line="360" w:lineRule="auto"/>
        <w:ind w:firstLine="709"/>
        <w:jc w:val="both"/>
        <w:rPr>
          <w:rFonts w:ascii="Times New Roman" w:hAnsi="Times New Roman" w:cs="Times New Roman"/>
          <w:sz w:val="28"/>
          <w:szCs w:val="28"/>
        </w:rPr>
      </w:pPr>
      <w:r w:rsidRPr="00D94425">
        <w:rPr>
          <w:rFonts w:ascii="Times New Roman" w:hAnsi="Times New Roman" w:cs="Times New Roman"/>
          <w:sz w:val="28"/>
          <w:szCs w:val="28"/>
        </w:rPr>
        <w:t>Для нашего эксперимента мы приготовили питательную среду на основе мясного бульона и агар-агар</w:t>
      </w:r>
      <w:r w:rsidR="00C20277">
        <w:rPr>
          <w:rFonts w:ascii="Times New Roman" w:hAnsi="Times New Roman" w:cs="Times New Roman"/>
          <w:sz w:val="28"/>
          <w:szCs w:val="28"/>
        </w:rPr>
        <w:t>а</w:t>
      </w:r>
      <w:r w:rsidRPr="00D94425">
        <w:rPr>
          <w:rFonts w:ascii="Times New Roman" w:hAnsi="Times New Roman" w:cs="Times New Roman"/>
          <w:sz w:val="28"/>
          <w:szCs w:val="28"/>
        </w:rPr>
        <w:t xml:space="preserve">. Для бульона мы взяли мясо 50 грамм, воды 0,5 литров. Бульон варили полтора часа. </w:t>
      </w:r>
    </w:p>
    <w:p w:rsidR="00F0243A" w:rsidRDefault="00F0243A" w:rsidP="00F0243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163946" cy="2684780"/>
            <wp:effectExtent l="0" t="0" r="8255"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3981" t="38313" b="9518"/>
                    <a:stretch/>
                  </pic:blipFill>
                  <pic:spPr bwMode="auto">
                    <a:xfrm>
                      <a:off x="0" y="0"/>
                      <a:ext cx="2165295" cy="2686454"/>
                    </a:xfrm>
                    <a:prstGeom prst="rect">
                      <a:avLst/>
                    </a:prstGeom>
                    <a:noFill/>
                    <a:ln>
                      <a:noFill/>
                    </a:ln>
                    <a:extLst>
                      <a:ext uri="{53640926-AAD7-44D8-BBD7-CCE9431645EC}">
                        <a14:shadowObscured xmlns:a14="http://schemas.microsoft.com/office/drawing/2010/main"/>
                      </a:ext>
                    </a:extLst>
                  </pic:spPr>
                </pic:pic>
              </a:graphicData>
            </a:graphic>
          </wp:inline>
        </w:drawing>
      </w:r>
    </w:p>
    <w:p w:rsidR="00F0243A" w:rsidRPr="008C48BB" w:rsidRDefault="00F0243A" w:rsidP="00C40193">
      <w:pPr>
        <w:spacing w:after="0" w:line="360" w:lineRule="auto"/>
        <w:jc w:val="center"/>
        <w:rPr>
          <w:rFonts w:ascii="Times New Roman" w:hAnsi="Times New Roman" w:cs="Times New Roman"/>
          <w:sz w:val="24"/>
          <w:szCs w:val="24"/>
        </w:rPr>
      </w:pPr>
      <w:r w:rsidRPr="008C48BB">
        <w:rPr>
          <w:rFonts w:ascii="Times New Roman" w:hAnsi="Times New Roman" w:cs="Times New Roman"/>
          <w:sz w:val="24"/>
          <w:szCs w:val="24"/>
        </w:rPr>
        <w:t xml:space="preserve">Рис. </w:t>
      </w:r>
      <w:r w:rsidR="00C20277" w:rsidRPr="008C48BB">
        <w:rPr>
          <w:rFonts w:ascii="Times New Roman" w:hAnsi="Times New Roman" w:cs="Times New Roman"/>
          <w:sz w:val="24"/>
          <w:szCs w:val="24"/>
        </w:rPr>
        <w:t>7</w:t>
      </w:r>
      <w:r w:rsidRPr="008C48BB">
        <w:rPr>
          <w:rFonts w:ascii="Times New Roman" w:hAnsi="Times New Roman" w:cs="Times New Roman"/>
          <w:sz w:val="24"/>
          <w:szCs w:val="24"/>
        </w:rPr>
        <w:t xml:space="preserve">. </w:t>
      </w:r>
      <w:r w:rsidR="00C40193" w:rsidRPr="008C48BB">
        <w:rPr>
          <w:rFonts w:ascii="Times New Roman" w:hAnsi="Times New Roman" w:cs="Times New Roman"/>
          <w:sz w:val="24"/>
          <w:szCs w:val="24"/>
        </w:rPr>
        <w:t>Приготовление питательной среды.</w:t>
      </w:r>
    </w:p>
    <w:p w:rsidR="00195B28" w:rsidRDefault="001B66DB" w:rsidP="00D94425">
      <w:pPr>
        <w:spacing w:after="0" w:line="360" w:lineRule="auto"/>
        <w:ind w:firstLine="709"/>
        <w:jc w:val="both"/>
        <w:rPr>
          <w:rFonts w:ascii="Times New Roman" w:hAnsi="Times New Roman" w:cs="Times New Roman"/>
          <w:sz w:val="28"/>
          <w:szCs w:val="28"/>
        </w:rPr>
      </w:pPr>
      <w:r w:rsidRPr="00D94425">
        <w:rPr>
          <w:rFonts w:ascii="Times New Roman" w:hAnsi="Times New Roman" w:cs="Times New Roman"/>
          <w:sz w:val="28"/>
          <w:szCs w:val="28"/>
        </w:rPr>
        <w:t>Затем добавили агар-агар из расчёта 0,5 ч ложки на 60 мл. воды, довели до кипения, дождались, пока весь порошок агар – агара растворится. После остывания питательной среды залили в заранее обработанные чашки Петри.</w:t>
      </w:r>
      <w:r w:rsidR="00195B28" w:rsidRPr="00D94425">
        <w:rPr>
          <w:rFonts w:ascii="Times New Roman" w:hAnsi="Times New Roman" w:cs="Times New Roman"/>
          <w:sz w:val="28"/>
          <w:szCs w:val="28"/>
        </w:rPr>
        <w:t xml:space="preserve"> Сразу же закрыли их крышками.</w:t>
      </w:r>
    </w:p>
    <w:p w:rsidR="00C40193" w:rsidRDefault="00C40193" w:rsidP="00C4019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28850" cy="2472127"/>
            <wp:effectExtent l="0" t="0" r="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9961" cy="2473359"/>
                    </a:xfrm>
                    <a:prstGeom prst="rect">
                      <a:avLst/>
                    </a:prstGeom>
                    <a:noFill/>
                    <a:ln>
                      <a:noFill/>
                    </a:ln>
                  </pic:spPr>
                </pic:pic>
              </a:graphicData>
            </a:graphic>
          </wp:inline>
        </w:drawing>
      </w:r>
    </w:p>
    <w:p w:rsidR="00C40193" w:rsidRPr="008C48BB" w:rsidRDefault="00C40193" w:rsidP="00C40193">
      <w:pPr>
        <w:spacing w:after="0" w:line="360" w:lineRule="auto"/>
        <w:jc w:val="center"/>
        <w:rPr>
          <w:rFonts w:ascii="Times New Roman" w:hAnsi="Times New Roman" w:cs="Times New Roman"/>
          <w:sz w:val="24"/>
          <w:szCs w:val="24"/>
        </w:rPr>
      </w:pPr>
      <w:r w:rsidRPr="008C48BB">
        <w:rPr>
          <w:rFonts w:ascii="Times New Roman" w:hAnsi="Times New Roman" w:cs="Times New Roman"/>
          <w:sz w:val="24"/>
          <w:szCs w:val="24"/>
        </w:rPr>
        <w:t xml:space="preserve">Рис. </w:t>
      </w:r>
      <w:r w:rsidR="00C20277" w:rsidRPr="008C48BB">
        <w:rPr>
          <w:rFonts w:ascii="Times New Roman" w:hAnsi="Times New Roman" w:cs="Times New Roman"/>
          <w:sz w:val="24"/>
          <w:szCs w:val="24"/>
        </w:rPr>
        <w:t>8</w:t>
      </w:r>
      <w:r w:rsidRPr="008C48BB">
        <w:rPr>
          <w:rFonts w:ascii="Times New Roman" w:hAnsi="Times New Roman" w:cs="Times New Roman"/>
          <w:sz w:val="24"/>
          <w:szCs w:val="24"/>
        </w:rPr>
        <w:t>. Чашки Петри с питательной средой.</w:t>
      </w:r>
    </w:p>
    <w:p w:rsidR="00AB37E1" w:rsidRPr="00D94425" w:rsidRDefault="001B66DB" w:rsidP="00D94425">
      <w:pPr>
        <w:spacing w:after="0" w:line="360" w:lineRule="auto"/>
        <w:ind w:firstLine="709"/>
        <w:jc w:val="both"/>
        <w:rPr>
          <w:rFonts w:ascii="Times New Roman" w:hAnsi="Times New Roman" w:cs="Times New Roman"/>
          <w:sz w:val="28"/>
          <w:szCs w:val="28"/>
        </w:rPr>
      </w:pPr>
      <w:r w:rsidRPr="00D94425">
        <w:rPr>
          <w:rFonts w:ascii="Times New Roman" w:hAnsi="Times New Roman" w:cs="Times New Roman"/>
          <w:sz w:val="28"/>
          <w:szCs w:val="28"/>
        </w:rPr>
        <w:t xml:space="preserve">Для выявления </w:t>
      </w:r>
      <w:r w:rsidR="00195B28" w:rsidRPr="00D94425">
        <w:rPr>
          <w:rFonts w:ascii="Times New Roman" w:hAnsi="Times New Roman" w:cs="Times New Roman"/>
          <w:sz w:val="28"/>
          <w:szCs w:val="28"/>
        </w:rPr>
        <w:t xml:space="preserve">микрофлоры </w:t>
      </w:r>
      <w:r w:rsidRPr="00D94425">
        <w:rPr>
          <w:rFonts w:ascii="Times New Roman" w:hAnsi="Times New Roman" w:cs="Times New Roman"/>
          <w:sz w:val="28"/>
          <w:szCs w:val="28"/>
        </w:rPr>
        <w:t>мы взяли пробы с помощью ватной палочки на</w:t>
      </w:r>
      <w:r w:rsidR="00195B28" w:rsidRPr="00D94425">
        <w:rPr>
          <w:rFonts w:ascii="Times New Roman" w:hAnsi="Times New Roman" w:cs="Times New Roman"/>
          <w:sz w:val="28"/>
          <w:szCs w:val="28"/>
        </w:rPr>
        <w:t xml:space="preserve"> монетах, купюрах и пластиковых картах. </w:t>
      </w:r>
      <w:r w:rsidRPr="00D94425">
        <w:rPr>
          <w:rFonts w:ascii="Times New Roman" w:hAnsi="Times New Roman" w:cs="Times New Roman"/>
          <w:sz w:val="28"/>
          <w:szCs w:val="28"/>
        </w:rPr>
        <w:t>Открывали по очереди каждую чашку Петри и наносили пробы</w:t>
      </w:r>
      <w:r w:rsidR="00195B28" w:rsidRPr="00D94425">
        <w:rPr>
          <w:rFonts w:ascii="Times New Roman" w:hAnsi="Times New Roman" w:cs="Times New Roman"/>
          <w:sz w:val="28"/>
          <w:szCs w:val="28"/>
        </w:rPr>
        <w:t xml:space="preserve"> с каждого образца в отдельную область</w:t>
      </w:r>
      <w:r w:rsidRPr="00D94425">
        <w:rPr>
          <w:rFonts w:ascii="Times New Roman" w:hAnsi="Times New Roman" w:cs="Times New Roman"/>
          <w:sz w:val="28"/>
          <w:szCs w:val="28"/>
        </w:rPr>
        <w:t xml:space="preserve">, в каждой чашке было </w:t>
      </w:r>
      <w:r w:rsidR="00195B28" w:rsidRPr="00D94425">
        <w:rPr>
          <w:rFonts w:ascii="Times New Roman" w:hAnsi="Times New Roman" w:cs="Times New Roman"/>
          <w:sz w:val="28"/>
          <w:szCs w:val="28"/>
        </w:rPr>
        <w:t>3</w:t>
      </w:r>
      <w:r w:rsidRPr="00D94425">
        <w:rPr>
          <w:rFonts w:ascii="Times New Roman" w:hAnsi="Times New Roman" w:cs="Times New Roman"/>
          <w:sz w:val="28"/>
          <w:szCs w:val="28"/>
        </w:rPr>
        <w:t xml:space="preserve"> пробы.</w:t>
      </w:r>
      <w:r w:rsidR="00195B28" w:rsidRPr="00D94425">
        <w:rPr>
          <w:rFonts w:ascii="Times New Roman" w:hAnsi="Times New Roman" w:cs="Times New Roman"/>
          <w:sz w:val="28"/>
          <w:szCs w:val="28"/>
        </w:rPr>
        <w:t xml:space="preserve"> На чашках Петри сделали соответствующие надписи</w:t>
      </w:r>
      <w:r w:rsidRPr="00D94425">
        <w:rPr>
          <w:rFonts w:ascii="Times New Roman" w:hAnsi="Times New Roman" w:cs="Times New Roman"/>
          <w:sz w:val="28"/>
          <w:szCs w:val="28"/>
        </w:rPr>
        <w:t xml:space="preserve">. </w:t>
      </w:r>
      <w:r w:rsidR="00195B28" w:rsidRPr="00D94425">
        <w:rPr>
          <w:rFonts w:ascii="Times New Roman" w:hAnsi="Times New Roman" w:cs="Times New Roman"/>
          <w:sz w:val="28"/>
          <w:szCs w:val="28"/>
        </w:rPr>
        <w:t>Для того чтобы микроорганизмы из воздуха не попали в чаш</w:t>
      </w:r>
      <w:r w:rsidR="00C20277">
        <w:rPr>
          <w:rFonts w:ascii="Times New Roman" w:hAnsi="Times New Roman" w:cs="Times New Roman"/>
          <w:sz w:val="28"/>
          <w:szCs w:val="28"/>
        </w:rPr>
        <w:t>к</w:t>
      </w:r>
      <w:r w:rsidR="00195B28" w:rsidRPr="00D94425">
        <w:rPr>
          <w:rFonts w:ascii="Times New Roman" w:hAnsi="Times New Roman" w:cs="Times New Roman"/>
          <w:sz w:val="28"/>
          <w:szCs w:val="28"/>
        </w:rPr>
        <w:t xml:space="preserve">и Петри, работали при горящей свече. После посева микрофлоры, мы </w:t>
      </w:r>
      <w:r w:rsidR="00195B28" w:rsidRPr="00D94425">
        <w:rPr>
          <w:rFonts w:ascii="Times New Roman" w:hAnsi="Times New Roman" w:cs="Times New Roman"/>
          <w:sz w:val="28"/>
          <w:szCs w:val="28"/>
        </w:rPr>
        <w:lastRenderedPageBreak/>
        <w:t>загерметизировали чашки Петри парафином. Все чашки Петри мы поставили в темное место и начали свои наблюдения.</w:t>
      </w:r>
      <w:r w:rsidR="00C40193">
        <w:rPr>
          <w:rFonts w:ascii="Times New Roman" w:hAnsi="Times New Roman" w:cs="Times New Roman"/>
          <w:sz w:val="28"/>
          <w:szCs w:val="28"/>
        </w:rPr>
        <w:t xml:space="preserve"> </w:t>
      </w:r>
    </w:p>
    <w:p w:rsidR="00AF3641" w:rsidRDefault="00C40193" w:rsidP="008C48B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A6A1DF7" wp14:editId="240C3259">
            <wp:extent cx="2571750" cy="2647734"/>
            <wp:effectExtent l="0" t="0" r="0" b="6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4919" r="4341"/>
                    <a:stretch/>
                  </pic:blipFill>
                  <pic:spPr bwMode="auto">
                    <a:xfrm>
                      <a:off x="0" y="0"/>
                      <a:ext cx="2572864" cy="2648881"/>
                    </a:xfrm>
                    <a:prstGeom prst="rect">
                      <a:avLst/>
                    </a:prstGeom>
                    <a:noFill/>
                    <a:ln>
                      <a:noFill/>
                    </a:ln>
                    <a:extLst>
                      <a:ext uri="{53640926-AAD7-44D8-BBD7-CCE9431645EC}">
                        <a14:shadowObscured xmlns:a14="http://schemas.microsoft.com/office/drawing/2010/main"/>
                      </a:ext>
                    </a:extLst>
                  </pic:spPr>
                </pic:pic>
              </a:graphicData>
            </a:graphic>
          </wp:inline>
        </w:drawing>
      </w:r>
    </w:p>
    <w:p w:rsidR="00C40193" w:rsidRPr="008C48BB" w:rsidRDefault="00C40193" w:rsidP="008C48BB">
      <w:pPr>
        <w:spacing w:after="0" w:line="360" w:lineRule="auto"/>
        <w:jc w:val="center"/>
        <w:rPr>
          <w:rFonts w:ascii="Times New Roman" w:hAnsi="Times New Roman" w:cs="Times New Roman"/>
          <w:sz w:val="24"/>
          <w:szCs w:val="24"/>
        </w:rPr>
      </w:pPr>
      <w:r w:rsidRPr="008C48BB">
        <w:rPr>
          <w:rFonts w:ascii="Times New Roman" w:hAnsi="Times New Roman" w:cs="Times New Roman"/>
          <w:sz w:val="24"/>
          <w:szCs w:val="24"/>
        </w:rPr>
        <w:t xml:space="preserve">Рис. </w:t>
      </w:r>
      <w:r w:rsidR="00C20277" w:rsidRPr="008C48BB">
        <w:rPr>
          <w:rFonts w:ascii="Times New Roman" w:hAnsi="Times New Roman" w:cs="Times New Roman"/>
          <w:sz w:val="24"/>
          <w:szCs w:val="24"/>
        </w:rPr>
        <w:t>9</w:t>
      </w:r>
      <w:r w:rsidRPr="008C48BB">
        <w:rPr>
          <w:rFonts w:ascii="Times New Roman" w:hAnsi="Times New Roman" w:cs="Times New Roman"/>
          <w:sz w:val="24"/>
          <w:szCs w:val="24"/>
        </w:rPr>
        <w:t xml:space="preserve">. </w:t>
      </w:r>
      <w:r w:rsidR="00C20277" w:rsidRPr="008C48BB">
        <w:rPr>
          <w:rFonts w:ascii="Times New Roman" w:hAnsi="Times New Roman" w:cs="Times New Roman"/>
          <w:sz w:val="24"/>
          <w:szCs w:val="24"/>
        </w:rPr>
        <w:t>Чашки Петри с посевом.</w:t>
      </w:r>
    </w:p>
    <w:p w:rsidR="00980EBC" w:rsidRPr="00170700" w:rsidRDefault="004E549C" w:rsidP="008C48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фиксировали в течении 5 дней. </w:t>
      </w:r>
      <w:r w:rsidR="00980EBC" w:rsidRPr="00170700">
        <w:rPr>
          <w:rFonts w:ascii="Times New Roman" w:hAnsi="Times New Roman" w:cs="Times New Roman"/>
          <w:sz w:val="28"/>
          <w:szCs w:val="28"/>
        </w:rPr>
        <w:t xml:space="preserve">Увиденные микроорганизмы мы определили </w:t>
      </w:r>
      <w:r w:rsidR="001778A5" w:rsidRPr="00170700">
        <w:rPr>
          <w:rFonts w:ascii="Times New Roman" w:hAnsi="Times New Roman" w:cs="Times New Roman"/>
          <w:sz w:val="28"/>
          <w:szCs w:val="28"/>
        </w:rPr>
        <w:t xml:space="preserve">по учебному пособию </w:t>
      </w:r>
      <w:proofErr w:type="spellStart"/>
      <w:r w:rsidR="001778A5" w:rsidRPr="00170700">
        <w:rPr>
          <w:rFonts w:ascii="Times New Roman" w:hAnsi="Times New Roman" w:cs="Times New Roman"/>
          <w:sz w:val="28"/>
          <w:szCs w:val="28"/>
        </w:rPr>
        <w:t>Литусова</w:t>
      </w:r>
      <w:proofErr w:type="spellEnd"/>
      <w:r w:rsidR="001778A5" w:rsidRPr="00170700">
        <w:rPr>
          <w:rFonts w:ascii="Times New Roman" w:hAnsi="Times New Roman" w:cs="Times New Roman"/>
          <w:sz w:val="28"/>
          <w:szCs w:val="28"/>
        </w:rPr>
        <w:t xml:space="preserve"> Н.В. «Грамположительные аэробные кокки»</w:t>
      </w:r>
      <w:r w:rsidR="0070469E">
        <w:rPr>
          <w:rFonts w:ascii="Times New Roman" w:hAnsi="Times New Roman" w:cs="Times New Roman"/>
          <w:sz w:val="28"/>
          <w:szCs w:val="28"/>
          <w:lang w:val="en-US"/>
        </w:rPr>
        <w:t xml:space="preserve"> [4]</w:t>
      </w:r>
      <w:r w:rsidR="001778A5" w:rsidRPr="00170700">
        <w:rPr>
          <w:rFonts w:ascii="Times New Roman" w:hAnsi="Times New Roman" w:cs="Times New Roman"/>
          <w:sz w:val="28"/>
          <w:szCs w:val="28"/>
        </w:rPr>
        <w:t>.</w:t>
      </w:r>
    </w:p>
    <w:p w:rsidR="00980EBC" w:rsidRDefault="00980EBC" w:rsidP="008C48BB">
      <w:pPr>
        <w:spacing w:after="0" w:line="360" w:lineRule="auto"/>
        <w:jc w:val="center"/>
        <w:rPr>
          <w:rFonts w:ascii="Arial" w:hAnsi="Arial" w:cs="Arial"/>
          <w:color w:val="333333"/>
          <w:sz w:val="21"/>
          <w:szCs w:val="21"/>
          <w:shd w:val="clear" w:color="auto" w:fill="FFFFFF"/>
        </w:rPr>
      </w:pPr>
      <w:r>
        <w:rPr>
          <w:noProof/>
        </w:rPr>
        <w:drawing>
          <wp:inline distT="0" distB="0" distL="0" distR="0" wp14:anchorId="5A7F9A1E" wp14:editId="5F841F98">
            <wp:extent cx="1990725" cy="18762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8701" t="42775" r="55425" b="27282"/>
                    <a:stretch/>
                  </pic:blipFill>
                  <pic:spPr bwMode="auto">
                    <a:xfrm>
                      <a:off x="0" y="0"/>
                      <a:ext cx="1994175" cy="1879547"/>
                    </a:xfrm>
                    <a:prstGeom prst="rect">
                      <a:avLst/>
                    </a:prstGeom>
                    <a:ln>
                      <a:noFill/>
                    </a:ln>
                    <a:extLst>
                      <a:ext uri="{53640926-AAD7-44D8-BBD7-CCE9431645EC}">
                        <a14:shadowObscured xmlns:a14="http://schemas.microsoft.com/office/drawing/2010/main"/>
                      </a:ext>
                    </a:extLst>
                  </pic:spPr>
                </pic:pic>
              </a:graphicData>
            </a:graphic>
          </wp:inline>
        </w:drawing>
      </w:r>
      <w:r w:rsidR="001778A5">
        <w:rPr>
          <w:noProof/>
        </w:rPr>
        <w:drawing>
          <wp:inline distT="0" distB="0" distL="0" distR="0" wp14:anchorId="3A6A70B6" wp14:editId="2A401565">
            <wp:extent cx="2314575" cy="1885066"/>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8583" t="42490" r="35864" b="34982"/>
                    <a:stretch/>
                  </pic:blipFill>
                  <pic:spPr bwMode="auto">
                    <a:xfrm>
                      <a:off x="0" y="0"/>
                      <a:ext cx="2324516" cy="1893163"/>
                    </a:xfrm>
                    <a:prstGeom prst="rect">
                      <a:avLst/>
                    </a:prstGeom>
                    <a:ln>
                      <a:noFill/>
                    </a:ln>
                    <a:extLst>
                      <a:ext uri="{53640926-AAD7-44D8-BBD7-CCE9431645EC}">
                        <a14:shadowObscured xmlns:a14="http://schemas.microsoft.com/office/drawing/2010/main"/>
                      </a:ext>
                    </a:extLst>
                  </pic:spPr>
                </pic:pic>
              </a:graphicData>
            </a:graphic>
          </wp:inline>
        </w:drawing>
      </w:r>
    </w:p>
    <w:p w:rsidR="00980EBC" w:rsidRPr="008C48BB" w:rsidRDefault="00980EBC" w:rsidP="008C48BB">
      <w:pPr>
        <w:spacing w:after="0" w:line="360" w:lineRule="auto"/>
        <w:jc w:val="center"/>
        <w:rPr>
          <w:rFonts w:ascii="Times New Roman" w:hAnsi="Times New Roman" w:cs="Times New Roman"/>
          <w:sz w:val="24"/>
          <w:szCs w:val="24"/>
        </w:rPr>
      </w:pPr>
      <w:r w:rsidRPr="008C48BB">
        <w:rPr>
          <w:rFonts w:ascii="Times New Roman" w:hAnsi="Times New Roman" w:cs="Times New Roman"/>
          <w:color w:val="333333"/>
          <w:sz w:val="24"/>
          <w:szCs w:val="24"/>
          <w:shd w:val="clear" w:color="auto" w:fill="FFFFFF"/>
        </w:rPr>
        <w:t xml:space="preserve">Рис. </w:t>
      </w:r>
      <w:r w:rsidR="00FA54CB">
        <w:rPr>
          <w:rFonts w:ascii="Times New Roman" w:hAnsi="Times New Roman" w:cs="Times New Roman"/>
          <w:color w:val="333333"/>
          <w:sz w:val="24"/>
          <w:szCs w:val="24"/>
          <w:shd w:val="clear" w:color="auto" w:fill="FFFFFF"/>
        </w:rPr>
        <w:t>10</w:t>
      </w:r>
      <w:r w:rsidR="001778A5" w:rsidRPr="008C48BB">
        <w:rPr>
          <w:rFonts w:ascii="Times New Roman" w:hAnsi="Times New Roman" w:cs="Times New Roman"/>
          <w:color w:val="333333"/>
          <w:sz w:val="24"/>
          <w:szCs w:val="24"/>
          <w:shd w:val="clear" w:color="auto" w:fill="FFFFFF"/>
        </w:rPr>
        <w:t>.</w:t>
      </w:r>
      <w:r w:rsidR="001778A5" w:rsidRPr="008C48BB">
        <w:rPr>
          <w:rFonts w:ascii="Times New Roman" w:hAnsi="Times New Roman" w:cs="Times New Roman"/>
          <w:sz w:val="24"/>
          <w:szCs w:val="24"/>
        </w:rPr>
        <w:t xml:space="preserve"> Колонии стафилококков на МПА (из учебного пособия «</w:t>
      </w:r>
      <w:r w:rsidR="00170700" w:rsidRPr="008C48BB">
        <w:rPr>
          <w:rFonts w:ascii="Times New Roman" w:hAnsi="Times New Roman" w:cs="Times New Roman"/>
          <w:sz w:val="24"/>
          <w:szCs w:val="24"/>
        </w:rPr>
        <w:t>Грамположительные аэробные кокки</w:t>
      </w:r>
      <w:r w:rsidR="001778A5" w:rsidRPr="008C48BB">
        <w:rPr>
          <w:rFonts w:ascii="Times New Roman" w:hAnsi="Times New Roman" w:cs="Times New Roman"/>
          <w:sz w:val="24"/>
          <w:szCs w:val="24"/>
        </w:rPr>
        <w:t>»).</w:t>
      </w:r>
    </w:p>
    <w:p w:rsidR="001778A5" w:rsidRDefault="001778A5" w:rsidP="008C48BB">
      <w:pPr>
        <w:spacing w:after="0" w:line="360" w:lineRule="auto"/>
        <w:jc w:val="center"/>
      </w:pPr>
      <w:r w:rsidRPr="001778A5">
        <w:rPr>
          <w:noProof/>
        </w:rPr>
        <w:drawing>
          <wp:inline distT="0" distB="0" distL="0" distR="0">
            <wp:extent cx="2505075" cy="179081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23750" r="15750" b="42333"/>
                    <a:stretch/>
                  </pic:blipFill>
                  <pic:spPr bwMode="auto">
                    <a:xfrm>
                      <a:off x="0" y="0"/>
                      <a:ext cx="2508353" cy="1793161"/>
                    </a:xfrm>
                    <a:prstGeom prst="rect">
                      <a:avLst/>
                    </a:prstGeom>
                    <a:noFill/>
                    <a:ln>
                      <a:noFill/>
                    </a:ln>
                    <a:extLst>
                      <a:ext uri="{53640926-AAD7-44D8-BBD7-CCE9431645EC}">
                        <a14:shadowObscured xmlns:a14="http://schemas.microsoft.com/office/drawing/2010/main"/>
                      </a:ext>
                    </a:extLst>
                  </pic:spPr>
                </pic:pic>
              </a:graphicData>
            </a:graphic>
          </wp:inline>
        </w:drawing>
      </w:r>
      <w:r w:rsidR="00170700">
        <w:rPr>
          <w:noProof/>
        </w:rPr>
        <w:t xml:space="preserve"> </w:t>
      </w:r>
      <w:r w:rsidRPr="001778A5">
        <w:rPr>
          <w:noProof/>
        </w:rPr>
        <w:drawing>
          <wp:inline distT="0" distB="0" distL="0" distR="0">
            <wp:extent cx="1952625" cy="1764638"/>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25779" t="24885" r="18512" b="8065"/>
                    <a:stretch/>
                  </pic:blipFill>
                  <pic:spPr bwMode="auto">
                    <a:xfrm>
                      <a:off x="0" y="0"/>
                      <a:ext cx="1961363" cy="1772535"/>
                    </a:xfrm>
                    <a:prstGeom prst="rect">
                      <a:avLst/>
                    </a:prstGeom>
                    <a:noFill/>
                    <a:ln>
                      <a:noFill/>
                    </a:ln>
                    <a:extLst>
                      <a:ext uri="{53640926-AAD7-44D8-BBD7-CCE9431645EC}">
                        <a14:shadowObscured xmlns:a14="http://schemas.microsoft.com/office/drawing/2010/main"/>
                      </a:ext>
                    </a:extLst>
                  </pic:spPr>
                </pic:pic>
              </a:graphicData>
            </a:graphic>
          </wp:inline>
        </w:drawing>
      </w:r>
    </w:p>
    <w:p w:rsidR="001778A5" w:rsidRPr="008C48BB" w:rsidRDefault="001778A5" w:rsidP="008C48BB">
      <w:pPr>
        <w:spacing w:after="0" w:line="360" w:lineRule="auto"/>
        <w:jc w:val="center"/>
        <w:rPr>
          <w:rFonts w:ascii="Times New Roman" w:hAnsi="Times New Roman" w:cs="Times New Roman"/>
          <w:sz w:val="24"/>
          <w:szCs w:val="24"/>
        </w:rPr>
      </w:pPr>
      <w:r w:rsidRPr="008C48BB">
        <w:rPr>
          <w:rFonts w:ascii="Times New Roman" w:hAnsi="Times New Roman" w:cs="Times New Roman"/>
          <w:sz w:val="24"/>
          <w:szCs w:val="24"/>
        </w:rPr>
        <w:t xml:space="preserve">Рис. </w:t>
      </w:r>
      <w:r w:rsidR="00FA54CB">
        <w:rPr>
          <w:rFonts w:ascii="Times New Roman" w:hAnsi="Times New Roman" w:cs="Times New Roman"/>
          <w:sz w:val="24"/>
          <w:szCs w:val="24"/>
        </w:rPr>
        <w:t>11</w:t>
      </w:r>
      <w:r w:rsidRPr="008C48BB">
        <w:rPr>
          <w:rFonts w:ascii="Times New Roman" w:hAnsi="Times New Roman" w:cs="Times New Roman"/>
          <w:sz w:val="24"/>
          <w:szCs w:val="24"/>
        </w:rPr>
        <w:t>. Стафилококки в чашке Петре (10 рублевая монета)</w:t>
      </w:r>
      <w:r w:rsidR="008C48BB">
        <w:rPr>
          <w:rFonts w:ascii="Times New Roman" w:hAnsi="Times New Roman" w:cs="Times New Roman"/>
          <w:sz w:val="24"/>
          <w:szCs w:val="24"/>
        </w:rPr>
        <w:t>.</w:t>
      </w:r>
    </w:p>
    <w:p w:rsidR="001778A5" w:rsidRPr="00170700" w:rsidRDefault="00A11CB2" w:rsidP="00170700">
      <w:pPr>
        <w:spacing w:after="0" w:line="360" w:lineRule="auto"/>
        <w:ind w:firstLine="709"/>
        <w:jc w:val="both"/>
        <w:rPr>
          <w:rFonts w:ascii="Times New Roman" w:hAnsi="Times New Roman" w:cs="Times New Roman"/>
          <w:sz w:val="28"/>
          <w:szCs w:val="28"/>
          <w:shd w:val="clear" w:color="auto" w:fill="FFFFFF"/>
        </w:rPr>
      </w:pPr>
      <w:r w:rsidRPr="00170700">
        <w:rPr>
          <w:rFonts w:ascii="Times New Roman" w:hAnsi="Times New Roman" w:cs="Times New Roman"/>
          <w:sz w:val="28"/>
          <w:szCs w:val="28"/>
          <w:shd w:val="clear" w:color="auto" w:fill="FFFFFF"/>
        </w:rPr>
        <w:lastRenderedPageBreak/>
        <w:t xml:space="preserve">В чашке Петре с образцом 50 рублевая купюра был пушистый белый налет. Это плесневые грибы. </w:t>
      </w:r>
    </w:p>
    <w:p w:rsidR="00A11CB2" w:rsidRDefault="00A11CB2" w:rsidP="008C48BB">
      <w:pPr>
        <w:spacing w:after="0" w:line="360" w:lineRule="auto"/>
        <w:jc w:val="center"/>
        <w:rPr>
          <w:rFonts w:ascii="Arial" w:hAnsi="Arial" w:cs="Arial"/>
          <w:color w:val="333333"/>
          <w:sz w:val="21"/>
          <w:szCs w:val="21"/>
          <w:shd w:val="clear" w:color="auto" w:fill="FFFFFF"/>
        </w:rPr>
      </w:pPr>
      <w:r w:rsidRPr="00A11CB2">
        <w:rPr>
          <w:rFonts w:ascii="Arial" w:hAnsi="Arial" w:cs="Arial"/>
          <w:noProof/>
          <w:color w:val="333333"/>
          <w:sz w:val="21"/>
          <w:szCs w:val="21"/>
          <w:shd w:val="clear" w:color="auto" w:fill="FFFFFF"/>
        </w:rPr>
        <w:drawing>
          <wp:inline distT="0" distB="0" distL="0" distR="0">
            <wp:extent cx="2447925" cy="19684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51500" t="38333" b="9667"/>
                    <a:stretch/>
                  </pic:blipFill>
                  <pic:spPr bwMode="auto">
                    <a:xfrm>
                      <a:off x="0" y="0"/>
                      <a:ext cx="2454304" cy="1973564"/>
                    </a:xfrm>
                    <a:prstGeom prst="rect">
                      <a:avLst/>
                    </a:prstGeom>
                    <a:noFill/>
                    <a:ln>
                      <a:noFill/>
                    </a:ln>
                    <a:extLst>
                      <a:ext uri="{53640926-AAD7-44D8-BBD7-CCE9431645EC}">
                        <a14:shadowObscured xmlns:a14="http://schemas.microsoft.com/office/drawing/2010/main"/>
                      </a:ext>
                    </a:extLst>
                  </pic:spPr>
                </pic:pic>
              </a:graphicData>
            </a:graphic>
          </wp:inline>
        </w:drawing>
      </w:r>
      <w:r w:rsidR="00170700">
        <w:rPr>
          <w:rFonts w:ascii="Arial" w:hAnsi="Arial" w:cs="Arial"/>
          <w:noProof/>
          <w:color w:val="333333"/>
          <w:sz w:val="21"/>
          <w:szCs w:val="21"/>
          <w:shd w:val="clear" w:color="auto" w:fill="FFFFFF"/>
        </w:rPr>
        <w:t xml:space="preserve"> </w:t>
      </w:r>
      <w:r w:rsidRPr="00A11CB2">
        <w:rPr>
          <w:rFonts w:ascii="Arial" w:hAnsi="Arial" w:cs="Arial"/>
          <w:noProof/>
          <w:color w:val="333333"/>
          <w:sz w:val="21"/>
          <w:szCs w:val="21"/>
          <w:shd w:val="clear" w:color="auto" w:fill="FFFFFF"/>
        </w:rPr>
        <w:drawing>
          <wp:inline distT="0" distB="0" distL="0" distR="0">
            <wp:extent cx="2085975" cy="198604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21626" t="15438" r="20588" b="11290"/>
                    <a:stretch/>
                  </pic:blipFill>
                  <pic:spPr bwMode="auto">
                    <a:xfrm>
                      <a:off x="0" y="0"/>
                      <a:ext cx="2089008" cy="1988936"/>
                    </a:xfrm>
                    <a:prstGeom prst="rect">
                      <a:avLst/>
                    </a:prstGeom>
                    <a:noFill/>
                    <a:ln>
                      <a:noFill/>
                    </a:ln>
                    <a:extLst>
                      <a:ext uri="{53640926-AAD7-44D8-BBD7-CCE9431645EC}">
                        <a14:shadowObscured xmlns:a14="http://schemas.microsoft.com/office/drawing/2010/main"/>
                      </a:ext>
                    </a:extLst>
                  </pic:spPr>
                </pic:pic>
              </a:graphicData>
            </a:graphic>
          </wp:inline>
        </w:drawing>
      </w:r>
    </w:p>
    <w:p w:rsidR="00A11CB2" w:rsidRPr="008C48BB" w:rsidRDefault="00A11CB2" w:rsidP="008C48BB">
      <w:pPr>
        <w:spacing w:after="0" w:line="360" w:lineRule="auto"/>
        <w:jc w:val="center"/>
        <w:rPr>
          <w:rFonts w:ascii="Times New Roman" w:hAnsi="Times New Roman" w:cs="Times New Roman"/>
          <w:sz w:val="24"/>
          <w:szCs w:val="24"/>
          <w:shd w:val="clear" w:color="auto" w:fill="FFFFFF"/>
        </w:rPr>
      </w:pPr>
      <w:r w:rsidRPr="008C48BB">
        <w:rPr>
          <w:rFonts w:ascii="Times New Roman" w:hAnsi="Times New Roman" w:cs="Times New Roman"/>
          <w:sz w:val="24"/>
          <w:szCs w:val="24"/>
          <w:shd w:val="clear" w:color="auto" w:fill="FFFFFF"/>
        </w:rPr>
        <w:t xml:space="preserve">Рис. </w:t>
      </w:r>
      <w:r w:rsidR="00FA54CB">
        <w:rPr>
          <w:rFonts w:ascii="Times New Roman" w:hAnsi="Times New Roman" w:cs="Times New Roman"/>
          <w:sz w:val="24"/>
          <w:szCs w:val="24"/>
          <w:shd w:val="clear" w:color="auto" w:fill="FFFFFF"/>
        </w:rPr>
        <w:t>12</w:t>
      </w:r>
      <w:r w:rsidRPr="008C48BB">
        <w:rPr>
          <w:rFonts w:ascii="Times New Roman" w:hAnsi="Times New Roman" w:cs="Times New Roman"/>
          <w:sz w:val="24"/>
          <w:szCs w:val="24"/>
          <w:shd w:val="clear" w:color="auto" w:fill="FFFFFF"/>
        </w:rPr>
        <w:t>. Плесневые грибы на 50 рублевой денежной купюре.</w:t>
      </w:r>
    </w:p>
    <w:p w:rsidR="007C32D2" w:rsidRDefault="00170700" w:rsidP="008C48BB">
      <w:pPr>
        <w:tabs>
          <w:tab w:val="left" w:pos="5103"/>
        </w:tabs>
        <w:spacing w:after="0" w:line="360" w:lineRule="auto"/>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2161558" cy="2019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l="21453" t="18432" r="18685" b="7090"/>
                    <a:stretch/>
                  </pic:blipFill>
                  <pic:spPr bwMode="auto">
                    <a:xfrm>
                      <a:off x="0" y="0"/>
                      <a:ext cx="2165589" cy="202306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shd w:val="clear" w:color="auto" w:fill="FFFFFF"/>
        </w:rPr>
        <w:t xml:space="preserve"> </w:t>
      </w:r>
      <w:r w:rsidR="007C32D2">
        <w:rPr>
          <w:rFonts w:ascii="Times New Roman" w:hAnsi="Times New Roman" w:cs="Times New Roman"/>
          <w:noProof/>
          <w:sz w:val="28"/>
          <w:szCs w:val="28"/>
          <w:shd w:val="clear" w:color="auto" w:fill="FFFFFF"/>
        </w:rPr>
        <w:drawing>
          <wp:inline distT="0" distB="0" distL="0" distR="0">
            <wp:extent cx="2000250" cy="20002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
                      <a:extLst>
                        <a:ext uri="{28A0092B-C50C-407E-A947-70E740481C1C}">
                          <a14:useLocalDpi xmlns:a14="http://schemas.microsoft.com/office/drawing/2010/main" val="0"/>
                        </a:ext>
                      </a:extLst>
                    </a:blip>
                    <a:srcRect l="22837" t="22580" r="19031"/>
                    <a:stretch/>
                  </pic:blipFill>
                  <pic:spPr bwMode="auto">
                    <a:xfrm>
                      <a:off x="0" y="0"/>
                      <a:ext cx="2000250" cy="2000250"/>
                    </a:xfrm>
                    <a:prstGeom prst="rect">
                      <a:avLst/>
                    </a:prstGeom>
                    <a:noFill/>
                    <a:ln>
                      <a:noFill/>
                    </a:ln>
                    <a:extLst>
                      <a:ext uri="{53640926-AAD7-44D8-BBD7-CCE9431645EC}">
                        <a14:shadowObscured xmlns:a14="http://schemas.microsoft.com/office/drawing/2010/main"/>
                      </a:ext>
                    </a:extLst>
                  </pic:spPr>
                </pic:pic>
              </a:graphicData>
            </a:graphic>
          </wp:inline>
        </w:drawing>
      </w:r>
    </w:p>
    <w:p w:rsidR="007C32D2" w:rsidRPr="008C48BB" w:rsidRDefault="007C32D2" w:rsidP="008C48BB">
      <w:pPr>
        <w:tabs>
          <w:tab w:val="left" w:pos="5103"/>
        </w:tabs>
        <w:spacing w:after="0" w:line="360" w:lineRule="auto"/>
        <w:jc w:val="center"/>
        <w:rPr>
          <w:rFonts w:ascii="Times New Roman" w:hAnsi="Times New Roman" w:cs="Times New Roman"/>
          <w:sz w:val="24"/>
          <w:szCs w:val="24"/>
          <w:shd w:val="clear" w:color="auto" w:fill="FFFFFF"/>
        </w:rPr>
      </w:pPr>
      <w:r w:rsidRPr="008C48BB">
        <w:rPr>
          <w:rFonts w:ascii="Times New Roman" w:hAnsi="Times New Roman" w:cs="Times New Roman"/>
          <w:sz w:val="24"/>
          <w:szCs w:val="24"/>
          <w:shd w:val="clear" w:color="auto" w:fill="FFFFFF"/>
        </w:rPr>
        <w:t xml:space="preserve">Рис. </w:t>
      </w:r>
      <w:r w:rsidR="00FA54CB">
        <w:rPr>
          <w:rFonts w:ascii="Times New Roman" w:hAnsi="Times New Roman" w:cs="Times New Roman"/>
          <w:sz w:val="24"/>
          <w:szCs w:val="24"/>
          <w:shd w:val="clear" w:color="auto" w:fill="FFFFFF"/>
        </w:rPr>
        <w:t>13</w:t>
      </w:r>
      <w:r w:rsidRPr="008C48BB">
        <w:rPr>
          <w:rFonts w:ascii="Times New Roman" w:hAnsi="Times New Roman" w:cs="Times New Roman"/>
          <w:sz w:val="24"/>
          <w:szCs w:val="24"/>
          <w:shd w:val="clear" w:color="auto" w:fill="FFFFFF"/>
        </w:rPr>
        <w:t>. Микрофлора на пластиковых картах (Алга и ВТБ).</w:t>
      </w:r>
    </w:p>
    <w:p w:rsidR="00170700" w:rsidRDefault="00170700" w:rsidP="007C32D2">
      <w:pPr>
        <w:tabs>
          <w:tab w:val="left" w:pos="5103"/>
        </w:tabs>
        <w:spacing w:after="0" w:line="360" w:lineRule="auto"/>
        <w:ind w:firstLine="709"/>
        <w:jc w:val="both"/>
        <w:rPr>
          <w:rFonts w:ascii="Times New Roman" w:hAnsi="Times New Roman" w:cs="Times New Roman"/>
          <w:sz w:val="28"/>
          <w:szCs w:val="28"/>
        </w:rPr>
      </w:pPr>
      <w:r w:rsidRPr="00494C9B">
        <w:rPr>
          <w:rFonts w:ascii="Times New Roman" w:hAnsi="Times New Roman" w:cs="Times New Roman"/>
          <w:sz w:val="28"/>
          <w:szCs w:val="28"/>
        </w:rPr>
        <w:t>Таким образом, в ходе проведенного исследования мы установили, что наибольшее количество микроорганизмов содержится на монетах</w:t>
      </w:r>
      <w:r w:rsidR="007C32D2">
        <w:rPr>
          <w:rFonts w:ascii="Times New Roman" w:hAnsi="Times New Roman" w:cs="Times New Roman"/>
          <w:sz w:val="28"/>
          <w:szCs w:val="28"/>
        </w:rPr>
        <w:t xml:space="preserve">, которые </w:t>
      </w:r>
      <w:r w:rsidRPr="00494C9B">
        <w:rPr>
          <w:rFonts w:ascii="Times New Roman" w:hAnsi="Times New Roman" w:cs="Times New Roman"/>
          <w:sz w:val="28"/>
          <w:szCs w:val="28"/>
        </w:rPr>
        <w:t>часто использу</w:t>
      </w:r>
      <w:r w:rsidR="007C32D2">
        <w:rPr>
          <w:rFonts w:ascii="Times New Roman" w:hAnsi="Times New Roman" w:cs="Times New Roman"/>
          <w:sz w:val="28"/>
          <w:szCs w:val="28"/>
        </w:rPr>
        <w:t>ются</w:t>
      </w:r>
      <w:r w:rsidRPr="00494C9B">
        <w:rPr>
          <w:rFonts w:ascii="Times New Roman" w:hAnsi="Times New Roman" w:cs="Times New Roman"/>
          <w:sz w:val="28"/>
          <w:szCs w:val="28"/>
        </w:rPr>
        <w:t xml:space="preserve"> в обиходе: 10 рублей, 5 рублей, наименьшее – 2 рубля; на денежных купюрах наибольшее количество – 50 рублей, наименьшее – 500 рублей. На пластиковых картах количество микроорганизмов почти одинаковое</w:t>
      </w:r>
      <w:r>
        <w:rPr>
          <w:rFonts w:ascii="Times New Roman" w:hAnsi="Times New Roman" w:cs="Times New Roman"/>
          <w:sz w:val="28"/>
          <w:szCs w:val="28"/>
        </w:rPr>
        <w:t>.</w:t>
      </w:r>
    </w:p>
    <w:p w:rsidR="00AF3641" w:rsidRPr="00D94425" w:rsidRDefault="00AF3641" w:rsidP="006F69AC">
      <w:pPr>
        <w:pStyle w:val="a7"/>
        <w:numPr>
          <w:ilvl w:val="1"/>
          <w:numId w:val="9"/>
        </w:numPr>
        <w:tabs>
          <w:tab w:val="clear" w:pos="1080"/>
          <w:tab w:val="num" w:pos="0"/>
        </w:tabs>
        <w:spacing w:after="0" w:line="360" w:lineRule="auto"/>
        <w:ind w:left="0" w:firstLine="0"/>
        <w:jc w:val="center"/>
        <w:rPr>
          <w:rFonts w:ascii="Times New Roman" w:hAnsi="Times New Roman" w:cs="Times New Roman"/>
          <w:b/>
          <w:bCs/>
          <w:sz w:val="28"/>
          <w:szCs w:val="28"/>
        </w:rPr>
      </w:pPr>
      <w:r w:rsidRPr="00D94425">
        <w:rPr>
          <w:rFonts w:ascii="Times New Roman" w:hAnsi="Times New Roman" w:cs="Times New Roman"/>
          <w:b/>
          <w:bCs/>
          <w:sz w:val="28"/>
          <w:szCs w:val="28"/>
        </w:rPr>
        <w:t>Микрофлора монет, денежных купюр и пластиковых карт после обработки дезинфицирующими средствами</w:t>
      </w:r>
    </w:p>
    <w:p w:rsidR="007C32D2" w:rsidRDefault="00AF3641" w:rsidP="00D94425">
      <w:pPr>
        <w:spacing w:after="0" w:line="360" w:lineRule="auto"/>
        <w:ind w:firstLine="709"/>
        <w:jc w:val="both"/>
        <w:rPr>
          <w:rFonts w:ascii="Times New Roman" w:hAnsi="Times New Roman" w:cs="Times New Roman"/>
          <w:sz w:val="28"/>
          <w:szCs w:val="28"/>
        </w:rPr>
      </w:pPr>
      <w:r w:rsidRPr="00D94425">
        <w:rPr>
          <w:rFonts w:ascii="Times New Roman" w:hAnsi="Times New Roman" w:cs="Times New Roman"/>
          <w:sz w:val="28"/>
          <w:szCs w:val="28"/>
        </w:rPr>
        <w:t>В ходе нашего эксперимента мы решили проверить как работают дезинфицирующие средства спрей «Септима» и гель «Антибактериальный Стоп вирус».</w:t>
      </w:r>
    </w:p>
    <w:p w:rsidR="007C32D2" w:rsidRDefault="007C32D2" w:rsidP="008C48B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EB1E249" wp14:editId="394306D4">
            <wp:extent cx="1968748" cy="27336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7447" r="22151" b="6838"/>
                    <a:stretch/>
                  </pic:blipFill>
                  <pic:spPr bwMode="auto">
                    <a:xfrm>
                      <a:off x="0" y="0"/>
                      <a:ext cx="1969179" cy="2734274"/>
                    </a:xfrm>
                    <a:prstGeom prst="rect">
                      <a:avLst/>
                    </a:prstGeom>
                    <a:noFill/>
                    <a:ln>
                      <a:noFill/>
                    </a:ln>
                    <a:extLst>
                      <a:ext uri="{53640926-AAD7-44D8-BBD7-CCE9431645EC}">
                        <a14:shadowObscured xmlns:a14="http://schemas.microsoft.com/office/drawing/2010/main"/>
                      </a:ext>
                    </a:extLst>
                  </pic:spPr>
                </pic:pic>
              </a:graphicData>
            </a:graphic>
          </wp:inline>
        </w:drawing>
      </w:r>
    </w:p>
    <w:p w:rsidR="007C32D2" w:rsidRPr="008C48BB" w:rsidRDefault="007C32D2" w:rsidP="008C48BB">
      <w:pPr>
        <w:spacing w:after="0" w:line="360" w:lineRule="auto"/>
        <w:jc w:val="center"/>
        <w:rPr>
          <w:rFonts w:ascii="Times New Roman" w:hAnsi="Times New Roman" w:cs="Times New Roman"/>
          <w:sz w:val="24"/>
          <w:szCs w:val="24"/>
        </w:rPr>
      </w:pPr>
      <w:r w:rsidRPr="008C48BB">
        <w:rPr>
          <w:rFonts w:ascii="Times New Roman" w:hAnsi="Times New Roman" w:cs="Times New Roman"/>
          <w:sz w:val="24"/>
          <w:szCs w:val="24"/>
        </w:rPr>
        <w:t xml:space="preserve">Рис. </w:t>
      </w:r>
      <w:r w:rsidR="00FA54CB">
        <w:rPr>
          <w:rFonts w:ascii="Times New Roman" w:hAnsi="Times New Roman" w:cs="Times New Roman"/>
          <w:sz w:val="24"/>
          <w:szCs w:val="24"/>
        </w:rPr>
        <w:t>14</w:t>
      </w:r>
      <w:r w:rsidRPr="008C48BB">
        <w:rPr>
          <w:rFonts w:ascii="Times New Roman" w:hAnsi="Times New Roman" w:cs="Times New Roman"/>
          <w:sz w:val="24"/>
          <w:szCs w:val="24"/>
        </w:rPr>
        <w:t>. Дезинфицирующие средства.</w:t>
      </w:r>
    </w:p>
    <w:p w:rsidR="00C40193" w:rsidRDefault="00AF3641" w:rsidP="00D94425">
      <w:pPr>
        <w:spacing w:after="0" w:line="360" w:lineRule="auto"/>
        <w:ind w:firstLine="709"/>
        <w:jc w:val="both"/>
        <w:rPr>
          <w:rFonts w:ascii="Times New Roman" w:hAnsi="Times New Roman" w:cs="Times New Roman"/>
          <w:sz w:val="28"/>
          <w:szCs w:val="28"/>
        </w:rPr>
      </w:pPr>
      <w:r w:rsidRPr="00D94425">
        <w:rPr>
          <w:rFonts w:ascii="Times New Roman" w:hAnsi="Times New Roman" w:cs="Times New Roman"/>
          <w:sz w:val="28"/>
          <w:szCs w:val="28"/>
        </w:rPr>
        <w:t xml:space="preserve">Для этого мы обработали монеты, купюры и пластиковые карты дезинфицирующими средствами. </w:t>
      </w:r>
    </w:p>
    <w:p w:rsidR="00C40193" w:rsidRDefault="00C40193" w:rsidP="00C4019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90875" cy="2212614"/>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7692"/>
                    <a:stretch/>
                  </pic:blipFill>
                  <pic:spPr bwMode="auto">
                    <a:xfrm>
                      <a:off x="0" y="0"/>
                      <a:ext cx="3193872" cy="2214692"/>
                    </a:xfrm>
                    <a:prstGeom prst="rect">
                      <a:avLst/>
                    </a:prstGeom>
                    <a:noFill/>
                    <a:ln>
                      <a:noFill/>
                    </a:ln>
                    <a:extLst>
                      <a:ext uri="{53640926-AAD7-44D8-BBD7-CCE9431645EC}">
                        <a14:shadowObscured xmlns:a14="http://schemas.microsoft.com/office/drawing/2010/main"/>
                      </a:ext>
                    </a:extLst>
                  </pic:spPr>
                </pic:pic>
              </a:graphicData>
            </a:graphic>
          </wp:inline>
        </w:drawing>
      </w:r>
    </w:p>
    <w:p w:rsidR="00C40193" w:rsidRPr="008C48BB" w:rsidRDefault="00C40193" w:rsidP="00C40193">
      <w:pPr>
        <w:spacing w:after="0" w:line="360" w:lineRule="auto"/>
        <w:jc w:val="center"/>
        <w:rPr>
          <w:rFonts w:ascii="Times New Roman" w:hAnsi="Times New Roman" w:cs="Times New Roman"/>
          <w:sz w:val="24"/>
          <w:szCs w:val="24"/>
        </w:rPr>
      </w:pPr>
      <w:r w:rsidRPr="008C48BB">
        <w:rPr>
          <w:rFonts w:ascii="Times New Roman" w:hAnsi="Times New Roman" w:cs="Times New Roman"/>
          <w:sz w:val="24"/>
          <w:szCs w:val="24"/>
        </w:rPr>
        <w:t xml:space="preserve">Рис. </w:t>
      </w:r>
      <w:r w:rsidR="00FA54CB">
        <w:rPr>
          <w:rFonts w:ascii="Times New Roman" w:hAnsi="Times New Roman" w:cs="Times New Roman"/>
          <w:sz w:val="24"/>
          <w:szCs w:val="24"/>
        </w:rPr>
        <w:t>15</w:t>
      </w:r>
      <w:r w:rsidRPr="008C48BB">
        <w:rPr>
          <w:rFonts w:ascii="Times New Roman" w:hAnsi="Times New Roman" w:cs="Times New Roman"/>
          <w:sz w:val="24"/>
          <w:szCs w:val="24"/>
        </w:rPr>
        <w:t>. Обработка дезинфицирующими средствами.</w:t>
      </w:r>
    </w:p>
    <w:p w:rsidR="001D0FA0" w:rsidRDefault="00AF3641" w:rsidP="00D94425">
      <w:pPr>
        <w:spacing w:after="0" w:line="360" w:lineRule="auto"/>
        <w:ind w:firstLine="709"/>
        <w:jc w:val="both"/>
        <w:rPr>
          <w:rFonts w:ascii="Times New Roman" w:hAnsi="Times New Roman" w:cs="Times New Roman"/>
          <w:sz w:val="28"/>
          <w:szCs w:val="28"/>
        </w:rPr>
      </w:pPr>
      <w:r w:rsidRPr="00D94425">
        <w:rPr>
          <w:rFonts w:ascii="Times New Roman" w:hAnsi="Times New Roman" w:cs="Times New Roman"/>
          <w:sz w:val="28"/>
          <w:szCs w:val="28"/>
        </w:rPr>
        <w:t xml:space="preserve">И по вышеописанной методике произвели посев. </w:t>
      </w:r>
    </w:p>
    <w:p w:rsidR="001D0FA0" w:rsidRDefault="001D0FA0" w:rsidP="00B37FDF">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BB269C9" wp14:editId="4691116C">
            <wp:extent cx="2219325" cy="200836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4125" t="29914" r="43660" b="19231"/>
                    <a:stretch/>
                  </pic:blipFill>
                  <pic:spPr bwMode="auto">
                    <a:xfrm>
                      <a:off x="0" y="0"/>
                      <a:ext cx="2221195" cy="2010055"/>
                    </a:xfrm>
                    <a:prstGeom prst="rect">
                      <a:avLst/>
                    </a:prstGeom>
                    <a:noFill/>
                    <a:ln>
                      <a:noFill/>
                    </a:ln>
                    <a:extLst>
                      <a:ext uri="{53640926-AAD7-44D8-BBD7-CCE9431645EC}">
                        <a14:shadowObscured xmlns:a14="http://schemas.microsoft.com/office/drawing/2010/main"/>
                      </a:ext>
                    </a:extLst>
                  </pic:spPr>
                </pic:pic>
              </a:graphicData>
            </a:graphic>
          </wp:inline>
        </w:drawing>
      </w:r>
    </w:p>
    <w:p w:rsidR="001D0FA0" w:rsidRPr="008C48BB" w:rsidRDefault="001D0FA0" w:rsidP="008C48BB">
      <w:pPr>
        <w:spacing w:after="0" w:line="360" w:lineRule="auto"/>
        <w:jc w:val="center"/>
        <w:rPr>
          <w:rFonts w:ascii="Times New Roman" w:hAnsi="Times New Roman" w:cs="Times New Roman"/>
          <w:sz w:val="24"/>
          <w:szCs w:val="24"/>
        </w:rPr>
      </w:pPr>
      <w:r w:rsidRPr="008C48BB">
        <w:rPr>
          <w:rFonts w:ascii="Times New Roman" w:hAnsi="Times New Roman" w:cs="Times New Roman"/>
          <w:sz w:val="24"/>
          <w:szCs w:val="24"/>
        </w:rPr>
        <w:t xml:space="preserve">Рис. </w:t>
      </w:r>
      <w:r w:rsidR="00FA54CB">
        <w:rPr>
          <w:rFonts w:ascii="Times New Roman" w:hAnsi="Times New Roman" w:cs="Times New Roman"/>
          <w:sz w:val="24"/>
          <w:szCs w:val="24"/>
        </w:rPr>
        <w:t>16</w:t>
      </w:r>
      <w:r w:rsidRPr="008C48BB">
        <w:rPr>
          <w:rFonts w:ascii="Times New Roman" w:hAnsi="Times New Roman" w:cs="Times New Roman"/>
          <w:sz w:val="24"/>
          <w:szCs w:val="24"/>
        </w:rPr>
        <w:t>. Посев микрофлоры монет, денежных купюр, пластиковых карт после обработки дезинфицирующи</w:t>
      </w:r>
      <w:r w:rsidR="004627BF">
        <w:rPr>
          <w:rFonts w:ascii="Times New Roman" w:hAnsi="Times New Roman" w:cs="Times New Roman"/>
          <w:sz w:val="24"/>
          <w:szCs w:val="24"/>
        </w:rPr>
        <w:t>ми</w:t>
      </w:r>
      <w:r w:rsidRPr="008C48BB">
        <w:rPr>
          <w:rFonts w:ascii="Times New Roman" w:hAnsi="Times New Roman" w:cs="Times New Roman"/>
          <w:sz w:val="24"/>
          <w:szCs w:val="24"/>
        </w:rPr>
        <w:t xml:space="preserve"> средств</w:t>
      </w:r>
      <w:r w:rsidR="004627BF">
        <w:rPr>
          <w:rFonts w:ascii="Times New Roman" w:hAnsi="Times New Roman" w:cs="Times New Roman"/>
          <w:sz w:val="24"/>
          <w:szCs w:val="24"/>
        </w:rPr>
        <w:t>ами</w:t>
      </w:r>
      <w:r w:rsidRPr="008C48BB">
        <w:rPr>
          <w:rFonts w:ascii="Times New Roman" w:hAnsi="Times New Roman" w:cs="Times New Roman"/>
          <w:sz w:val="24"/>
          <w:szCs w:val="24"/>
        </w:rPr>
        <w:t>.</w:t>
      </w:r>
    </w:p>
    <w:p w:rsidR="00AF3641" w:rsidRDefault="00AF3641" w:rsidP="00D94425">
      <w:pPr>
        <w:spacing w:after="0" w:line="360" w:lineRule="auto"/>
        <w:ind w:firstLine="709"/>
        <w:jc w:val="both"/>
        <w:rPr>
          <w:rFonts w:ascii="Times New Roman" w:hAnsi="Times New Roman" w:cs="Times New Roman"/>
          <w:sz w:val="28"/>
          <w:szCs w:val="28"/>
        </w:rPr>
      </w:pPr>
      <w:r w:rsidRPr="00D94425">
        <w:rPr>
          <w:rFonts w:ascii="Times New Roman" w:hAnsi="Times New Roman" w:cs="Times New Roman"/>
          <w:sz w:val="28"/>
          <w:szCs w:val="28"/>
        </w:rPr>
        <w:lastRenderedPageBreak/>
        <w:t>Наблюдения вели в течении 5 дней. После приготовили микропрепараты и посмотрели под микроскопом. Данные занесли в таблицу</w:t>
      </w:r>
      <w:r w:rsidR="00FA54CB">
        <w:rPr>
          <w:rFonts w:ascii="Times New Roman" w:hAnsi="Times New Roman" w:cs="Times New Roman"/>
          <w:sz w:val="28"/>
          <w:szCs w:val="28"/>
        </w:rPr>
        <w:t xml:space="preserve"> 2</w:t>
      </w:r>
      <w:r w:rsidRPr="00D94425">
        <w:rPr>
          <w:rFonts w:ascii="Times New Roman" w:hAnsi="Times New Roman" w:cs="Times New Roman"/>
          <w:sz w:val="28"/>
          <w:szCs w:val="28"/>
        </w:rPr>
        <w:t>.</w:t>
      </w:r>
    </w:p>
    <w:p w:rsidR="007C32D2" w:rsidRDefault="007C32D2" w:rsidP="007C32D2">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w:t>
      </w:r>
      <w:r w:rsidR="00FA54CB">
        <w:rPr>
          <w:rFonts w:ascii="Times New Roman" w:hAnsi="Times New Roman" w:cs="Times New Roman"/>
          <w:sz w:val="28"/>
          <w:szCs w:val="28"/>
        </w:rPr>
        <w:t xml:space="preserve"> 2</w:t>
      </w:r>
    </w:p>
    <w:p w:rsidR="008C48BB" w:rsidRDefault="008C48BB" w:rsidP="00FA54C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Микрофлора монет, денежных купюр и пластиковых карт после обработки</w:t>
      </w:r>
    </w:p>
    <w:tbl>
      <w:tblPr>
        <w:tblStyle w:val="ad"/>
        <w:tblW w:w="0" w:type="auto"/>
        <w:jc w:val="center"/>
        <w:tblLook w:val="04A0" w:firstRow="1" w:lastRow="0" w:firstColumn="1" w:lastColumn="0" w:noHBand="0" w:noVBand="1"/>
      </w:tblPr>
      <w:tblGrid>
        <w:gridCol w:w="1869"/>
        <w:gridCol w:w="2237"/>
        <w:gridCol w:w="1869"/>
        <w:gridCol w:w="2951"/>
      </w:tblGrid>
      <w:tr w:rsidR="007C32D2" w:rsidTr="00FA54CB">
        <w:trPr>
          <w:jc w:val="center"/>
        </w:trPr>
        <w:tc>
          <w:tcPr>
            <w:tcW w:w="1869" w:type="dxa"/>
            <w:vMerge w:val="restart"/>
          </w:tcPr>
          <w:p w:rsidR="007C32D2" w:rsidRPr="007C32D2" w:rsidRDefault="007C32D2" w:rsidP="002D1D05">
            <w:pPr>
              <w:jc w:val="center"/>
              <w:rPr>
                <w:rFonts w:ascii="Times New Roman" w:hAnsi="Times New Roman" w:cs="Times New Roman"/>
                <w:b/>
                <w:bCs/>
                <w:sz w:val="28"/>
                <w:szCs w:val="28"/>
              </w:rPr>
            </w:pPr>
            <w:r w:rsidRPr="007C32D2">
              <w:rPr>
                <w:rFonts w:ascii="Times New Roman" w:hAnsi="Times New Roman" w:cs="Times New Roman"/>
                <w:b/>
                <w:bCs/>
                <w:sz w:val="28"/>
                <w:szCs w:val="28"/>
              </w:rPr>
              <w:t>Номинал</w:t>
            </w:r>
          </w:p>
        </w:tc>
        <w:tc>
          <w:tcPr>
            <w:tcW w:w="2237" w:type="dxa"/>
            <w:vMerge w:val="restart"/>
          </w:tcPr>
          <w:p w:rsidR="007C32D2" w:rsidRPr="007C32D2" w:rsidRDefault="007C32D2" w:rsidP="002D1D05">
            <w:pPr>
              <w:jc w:val="center"/>
              <w:rPr>
                <w:rFonts w:ascii="Times New Roman" w:hAnsi="Times New Roman" w:cs="Times New Roman"/>
                <w:b/>
                <w:bCs/>
                <w:sz w:val="28"/>
                <w:szCs w:val="28"/>
              </w:rPr>
            </w:pPr>
            <w:r w:rsidRPr="007C32D2">
              <w:rPr>
                <w:rFonts w:ascii="Times New Roman" w:hAnsi="Times New Roman" w:cs="Times New Roman"/>
                <w:b/>
                <w:bCs/>
                <w:sz w:val="28"/>
                <w:szCs w:val="28"/>
              </w:rPr>
              <w:t>До обработки</w:t>
            </w:r>
          </w:p>
        </w:tc>
        <w:tc>
          <w:tcPr>
            <w:tcW w:w="4820" w:type="dxa"/>
            <w:gridSpan w:val="2"/>
          </w:tcPr>
          <w:p w:rsidR="007C32D2" w:rsidRPr="007C32D2" w:rsidRDefault="007C32D2" w:rsidP="002D1D05">
            <w:pPr>
              <w:jc w:val="center"/>
              <w:rPr>
                <w:rFonts w:ascii="Times New Roman" w:hAnsi="Times New Roman" w:cs="Times New Roman"/>
                <w:b/>
                <w:bCs/>
                <w:sz w:val="28"/>
                <w:szCs w:val="28"/>
              </w:rPr>
            </w:pPr>
            <w:r w:rsidRPr="007C32D2">
              <w:rPr>
                <w:rFonts w:ascii="Times New Roman" w:hAnsi="Times New Roman" w:cs="Times New Roman"/>
                <w:b/>
                <w:bCs/>
                <w:sz w:val="28"/>
                <w:szCs w:val="28"/>
              </w:rPr>
              <w:t>После обработки</w:t>
            </w:r>
          </w:p>
        </w:tc>
      </w:tr>
      <w:tr w:rsidR="007C32D2" w:rsidTr="00FA54CB">
        <w:trPr>
          <w:jc w:val="center"/>
        </w:trPr>
        <w:tc>
          <w:tcPr>
            <w:tcW w:w="1869" w:type="dxa"/>
            <w:vMerge/>
          </w:tcPr>
          <w:p w:rsidR="007C32D2" w:rsidRPr="00C40193" w:rsidRDefault="007C32D2" w:rsidP="002D1D05">
            <w:pPr>
              <w:textAlignment w:val="baseline"/>
              <w:rPr>
                <w:rFonts w:ascii="Times New Roman" w:eastAsia="Times New Roman" w:hAnsi="Times New Roman" w:cs="Times New Roman"/>
                <w:color w:val="000000"/>
                <w:sz w:val="28"/>
                <w:szCs w:val="28"/>
                <w:lang w:eastAsia="ru-RU"/>
              </w:rPr>
            </w:pPr>
          </w:p>
        </w:tc>
        <w:tc>
          <w:tcPr>
            <w:tcW w:w="2237" w:type="dxa"/>
            <w:vMerge/>
          </w:tcPr>
          <w:p w:rsidR="007C32D2" w:rsidRPr="00C40193" w:rsidRDefault="007C32D2" w:rsidP="002D1D05">
            <w:pPr>
              <w:textAlignment w:val="baseline"/>
              <w:rPr>
                <w:rFonts w:ascii="Times New Roman" w:eastAsia="Times New Roman" w:hAnsi="Times New Roman" w:cs="Times New Roman"/>
                <w:color w:val="000000"/>
                <w:sz w:val="28"/>
                <w:szCs w:val="28"/>
                <w:lang w:eastAsia="ru-RU"/>
              </w:rPr>
            </w:pPr>
          </w:p>
        </w:tc>
        <w:tc>
          <w:tcPr>
            <w:tcW w:w="1869" w:type="dxa"/>
          </w:tcPr>
          <w:p w:rsidR="007C32D2" w:rsidRDefault="007C32D2" w:rsidP="002D1D05">
            <w:pPr>
              <w:jc w:val="center"/>
              <w:rPr>
                <w:rFonts w:ascii="Times New Roman" w:hAnsi="Times New Roman" w:cs="Times New Roman"/>
                <w:sz w:val="28"/>
                <w:szCs w:val="28"/>
              </w:rPr>
            </w:pPr>
            <w:r w:rsidRPr="00D94425">
              <w:rPr>
                <w:rFonts w:ascii="Times New Roman" w:hAnsi="Times New Roman" w:cs="Times New Roman"/>
                <w:sz w:val="28"/>
                <w:szCs w:val="28"/>
              </w:rPr>
              <w:t>спрей «Септима»</w:t>
            </w:r>
          </w:p>
        </w:tc>
        <w:tc>
          <w:tcPr>
            <w:tcW w:w="2951" w:type="dxa"/>
          </w:tcPr>
          <w:p w:rsidR="007C32D2" w:rsidRDefault="007C32D2" w:rsidP="002D1D05">
            <w:pPr>
              <w:jc w:val="center"/>
              <w:rPr>
                <w:rFonts w:ascii="Times New Roman" w:hAnsi="Times New Roman" w:cs="Times New Roman"/>
                <w:sz w:val="28"/>
                <w:szCs w:val="28"/>
              </w:rPr>
            </w:pPr>
            <w:r w:rsidRPr="00D94425">
              <w:rPr>
                <w:rFonts w:ascii="Times New Roman" w:hAnsi="Times New Roman" w:cs="Times New Roman"/>
                <w:sz w:val="28"/>
                <w:szCs w:val="28"/>
              </w:rPr>
              <w:t>гель «Антибактериальный Стоп вирус»</w:t>
            </w:r>
          </w:p>
        </w:tc>
      </w:tr>
      <w:tr w:rsidR="007C32D2" w:rsidTr="00FA54CB">
        <w:trPr>
          <w:jc w:val="center"/>
        </w:trPr>
        <w:tc>
          <w:tcPr>
            <w:tcW w:w="1869" w:type="dxa"/>
          </w:tcPr>
          <w:p w:rsidR="007C32D2" w:rsidRPr="00C40193" w:rsidRDefault="007C32D2" w:rsidP="007C32D2">
            <w:pPr>
              <w:jc w:val="both"/>
              <w:textAlignment w:val="baseline"/>
              <w:rPr>
                <w:rFonts w:ascii="Times New Roman" w:eastAsia="Times New Roman" w:hAnsi="Times New Roman" w:cs="Times New Roman"/>
                <w:color w:val="000000"/>
                <w:sz w:val="28"/>
                <w:szCs w:val="28"/>
                <w:lang w:eastAsia="ru-RU"/>
              </w:rPr>
            </w:pPr>
            <w:r w:rsidRPr="00FB117F">
              <w:rPr>
                <w:rFonts w:ascii="Times New Roman" w:eastAsia="Times New Roman" w:hAnsi="Times New Roman" w:cs="Times New Roman"/>
                <w:color w:val="000000"/>
                <w:sz w:val="28"/>
                <w:szCs w:val="28"/>
                <w:lang w:eastAsia="ru-RU"/>
              </w:rPr>
              <w:t>1 рубль</w:t>
            </w:r>
          </w:p>
        </w:tc>
        <w:tc>
          <w:tcPr>
            <w:tcW w:w="2237" w:type="dxa"/>
          </w:tcPr>
          <w:p w:rsidR="007C32D2" w:rsidRPr="00C40193" w:rsidRDefault="007C32D2" w:rsidP="007C32D2">
            <w:pPr>
              <w:jc w:val="both"/>
              <w:textAlignment w:val="baseline"/>
              <w:rPr>
                <w:rFonts w:ascii="Times New Roman" w:eastAsia="Times New Roman" w:hAnsi="Times New Roman" w:cs="Times New Roman"/>
                <w:color w:val="000000"/>
                <w:sz w:val="28"/>
                <w:szCs w:val="28"/>
                <w:lang w:eastAsia="ru-RU"/>
              </w:rPr>
            </w:pPr>
            <w:r w:rsidRPr="00C40193">
              <w:rPr>
                <w:rFonts w:ascii="Times New Roman" w:eastAsia="Times New Roman" w:hAnsi="Times New Roman" w:cs="Times New Roman"/>
                <w:color w:val="000000"/>
                <w:sz w:val="28"/>
                <w:szCs w:val="28"/>
                <w:bdr w:val="none" w:sz="0" w:space="0" w:color="auto" w:frame="1"/>
                <w:lang w:eastAsia="ru-RU"/>
              </w:rPr>
              <w:t>Более 100</w:t>
            </w:r>
            <w:r>
              <w:rPr>
                <w:rFonts w:ascii="Times New Roman" w:eastAsia="Times New Roman" w:hAnsi="Times New Roman" w:cs="Times New Roman"/>
                <w:color w:val="000000"/>
                <w:sz w:val="28"/>
                <w:szCs w:val="28"/>
                <w:bdr w:val="none" w:sz="0" w:space="0" w:color="auto" w:frame="1"/>
                <w:lang w:eastAsia="ru-RU"/>
              </w:rPr>
              <w:t>, 2 крупные</w:t>
            </w:r>
          </w:p>
        </w:tc>
        <w:tc>
          <w:tcPr>
            <w:tcW w:w="1869" w:type="dxa"/>
          </w:tcPr>
          <w:p w:rsidR="007C32D2" w:rsidRDefault="001D0FA0" w:rsidP="007C32D2">
            <w:pPr>
              <w:rPr>
                <w:rFonts w:ascii="Times New Roman" w:hAnsi="Times New Roman" w:cs="Times New Roman"/>
                <w:sz w:val="28"/>
                <w:szCs w:val="28"/>
              </w:rPr>
            </w:pPr>
            <w:r>
              <w:rPr>
                <w:rFonts w:ascii="Times New Roman" w:hAnsi="Times New Roman" w:cs="Times New Roman"/>
                <w:sz w:val="28"/>
                <w:szCs w:val="28"/>
              </w:rPr>
              <w:t>1</w:t>
            </w:r>
          </w:p>
        </w:tc>
        <w:tc>
          <w:tcPr>
            <w:tcW w:w="2951" w:type="dxa"/>
          </w:tcPr>
          <w:p w:rsidR="007C32D2" w:rsidRDefault="001D0FA0" w:rsidP="007C32D2">
            <w:pPr>
              <w:rPr>
                <w:rFonts w:ascii="Times New Roman" w:hAnsi="Times New Roman" w:cs="Times New Roman"/>
                <w:sz w:val="28"/>
                <w:szCs w:val="28"/>
              </w:rPr>
            </w:pPr>
            <w:r>
              <w:rPr>
                <w:rFonts w:ascii="Times New Roman" w:hAnsi="Times New Roman" w:cs="Times New Roman"/>
                <w:sz w:val="28"/>
                <w:szCs w:val="28"/>
              </w:rPr>
              <w:t>3</w:t>
            </w:r>
          </w:p>
        </w:tc>
      </w:tr>
      <w:tr w:rsidR="007C32D2" w:rsidTr="00FA54CB">
        <w:trPr>
          <w:jc w:val="center"/>
        </w:trPr>
        <w:tc>
          <w:tcPr>
            <w:tcW w:w="1869" w:type="dxa"/>
          </w:tcPr>
          <w:p w:rsidR="007C32D2" w:rsidRPr="00C40193" w:rsidRDefault="007C32D2" w:rsidP="007C32D2">
            <w:pPr>
              <w:jc w:val="both"/>
              <w:textAlignment w:val="baseline"/>
              <w:rPr>
                <w:rFonts w:ascii="Times New Roman" w:eastAsia="Times New Roman" w:hAnsi="Times New Roman" w:cs="Times New Roman"/>
                <w:color w:val="000000"/>
                <w:sz w:val="28"/>
                <w:szCs w:val="28"/>
                <w:lang w:eastAsia="ru-RU"/>
              </w:rPr>
            </w:pPr>
            <w:r w:rsidRPr="00FB117F">
              <w:rPr>
                <w:rFonts w:ascii="Times New Roman" w:eastAsia="Times New Roman" w:hAnsi="Times New Roman" w:cs="Times New Roman"/>
                <w:color w:val="000000"/>
                <w:sz w:val="28"/>
                <w:szCs w:val="28"/>
                <w:lang w:eastAsia="ru-RU"/>
              </w:rPr>
              <w:t>5 рублей</w:t>
            </w:r>
          </w:p>
        </w:tc>
        <w:tc>
          <w:tcPr>
            <w:tcW w:w="2237" w:type="dxa"/>
          </w:tcPr>
          <w:p w:rsidR="007C32D2" w:rsidRPr="00C40193" w:rsidRDefault="007C32D2" w:rsidP="007C32D2">
            <w:pPr>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Более </w:t>
            </w:r>
            <w:r w:rsidR="001D0FA0">
              <w:rPr>
                <w:rFonts w:ascii="Times New Roman" w:eastAsia="Times New Roman" w:hAnsi="Times New Roman" w:cs="Times New Roman"/>
                <w:color w:val="000000"/>
                <w:sz w:val="28"/>
                <w:szCs w:val="28"/>
                <w:lang w:eastAsia="ru-RU"/>
              </w:rPr>
              <w:t>15</w:t>
            </w:r>
            <w:r>
              <w:rPr>
                <w:rFonts w:ascii="Times New Roman" w:eastAsia="Times New Roman" w:hAnsi="Times New Roman" w:cs="Times New Roman"/>
                <w:color w:val="000000"/>
                <w:sz w:val="28"/>
                <w:szCs w:val="28"/>
                <w:lang w:eastAsia="ru-RU"/>
              </w:rPr>
              <w:t>0</w:t>
            </w:r>
          </w:p>
        </w:tc>
        <w:tc>
          <w:tcPr>
            <w:tcW w:w="1869" w:type="dxa"/>
          </w:tcPr>
          <w:p w:rsidR="007C32D2" w:rsidRDefault="002D1D05" w:rsidP="007C32D2">
            <w:pPr>
              <w:rPr>
                <w:rFonts w:ascii="Times New Roman" w:hAnsi="Times New Roman" w:cs="Times New Roman"/>
                <w:sz w:val="28"/>
                <w:szCs w:val="28"/>
              </w:rPr>
            </w:pPr>
            <w:r>
              <w:rPr>
                <w:rFonts w:ascii="Times New Roman" w:hAnsi="Times New Roman" w:cs="Times New Roman"/>
                <w:sz w:val="28"/>
                <w:szCs w:val="28"/>
              </w:rPr>
              <w:t>5</w:t>
            </w:r>
          </w:p>
        </w:tc>
        <w:tc>
          <w:tcPr>
            <w:tcW w:w="2951" w:type="dxa"/>
          </w:tcPr>
          <w:p w:rsidR="007C32D2" w:rsidRDefault="002D1D05" w:rsidP="007C32D2">
            <w:pPr>
              <w:rPr>
                <w:rFonts w:ascii="Times New Roman" w:hAnsi="Times New Roman" w:cs="Times New Roman"/>
                <w:sz w:val="28"/>
                <w:szCs w:val="28"/>
              </w:rPr>
            </w:pPr>
            <w:r>
              <w:rPr>
                <w:rFonts w:ascii="Times New Roman" w:hAnsi="Times New Roman" w:cs="Times New Roman"/>
                <w:sz w:val="28"/>
                <w:szCs w:val="28"/>
              </w:rPr>
              <w:t>6</w:t>
            </w:r>
          </w:p>
        </w:tc>
      </w:tr>
      <w:tr w:rsidR="007C32D2" w:rsidTr="00FA54CB">
        <w:trPr>
          <w:jc w:val="center"/>
        </w:trPr>
        <w:tc>
          <w:tcPr>
            <w:tcW w:w="1869" w:type="dxa"/>
          </w:tcPr>
          <w:p w:rsidR="007C32D2" w:rsidRPr="00C40193" w:rsidRDefault="007C32D2" w:rsidP="007C32D2">
            <w:pPr>
              <w:jc w:val="both"/>
              <w:textAlignment w:val="baseline"/>
              <w:rPr>
                <w:rFonts w:ascii="Times New Roman" w:eastAsia="Times New Roman" w:hAnsi="Times New Roman" w:cs="Times New Roman"/>
                <w:color w:val="000000"/>
                <w:sz w:val="28"/>
                <w:szCs w:val="28"/>
                <w:lang w:eastAsia="ru-RU"/>
              </w:rPr>
            </w:pPr>
            <w:r w:rsidRPr="00FB117F">
              <w:rPr>
                <w:rFonts w:ascii="Times New Roman" w:eastAsia="Times New Roman" w:hAnsi="Times New Roman" w:cs="Times New Roman"/>
                <w:color w:val="000000"/>
                <w:sz w:val="28"/>
                <w:szCs w:val="28"/>
                <w:lang w:eastAsia="ru-RU"/>
              </w:rPr>
              <w:t>10 рублей</w:t>
            </w:r>
          </w:p>
        </w:tc>
        <w:tc>
          <w:tcPr>
            <w:tcW w:w="2237" w:type="dxa"/>
          </w:tcPr>
          <w:p w:rsidR="007C32D2" w:rsidRPr="00C40193" w:rsidRDefault="007C32D2" w:rsidP="007C32D2">
            <w:pPr>
              <w:jc w:val="both"/>
              <w:textAlignment w:val="baseline"/>
              <w:rPr>
                <w:rFonts w:ascii="Times New Roman" w:eastAsia="Times New Roman" w:hAnsi="Times New Roman" w:cs="Times New Roman"/>
                <w:color w:val="000000"/>
                <w:sz w:val="28"/>
                <w:szCs w:val="28"/>
                <w:lang w:eastAsia="ru-RU"/>
              </w:rPr>
            </w:pPr>
            <w:r w:rsidRPr="00C40193">
              <w:rPr>
                <w:rFonts w:ascii="Times New Roman" w:eastAsia="Times New Roman" w:hAnsi="Times New Roman" w:cs="Times New Roman"/>
                <w:color w:val="000000"/>
                <w:sz w:val="28"/>
                <w:szCs w:val="28"/>
                <w:bdr w:val="none" w:sz="0" w:space="0" w:color="auto" w:frame="1"/>
                <w:lang w:eastAsia="ru-RU"/>
              </w:rPr>
              <w:t xml:space="preserve">Более </w:t>
            </w:r>
            <w:r>
              <w:rPr>
                <w:rFonts w:ascii="Times New Roman" w:eastAsia="Times New Roman" w:hAnsi="Times New Roman" w:cs="Times New Roman"/>
                <w:color w:val="000000"/>
                <w:sz w:val="28"/>
                <w:szCs w:val="28"/>
                <w:bdr w:val="none" w:sz="0" w:space="0" w:color="auto" w:frame="1"/>
                <w:lang w:eastAsia="ru-RU"/>
              </w:rPr>
              <w:t>3</w:t>
            </w:r>
            <w:r w:rsidRPr="00C40193">
              <w:rPr>
                <w:rFonts w:ascii="Times New Roman" w:eastAsia="Times New Roman" w:hAnsi="Times New Roman" w:cs="Times New Roman"/>
                <w:color w:val="000000"/>
                <w:sz w:val="28"/>
                <w:szCs w:val="28"/>
                <w:bdr w:val="none" w:sz="0" w:space="0" w:color="auto" w:frame="1"/>
                <w:lang w:eastAsia="ru-RU"/>
              </w:rPr>
              <w:t>00</w:t>
            </w:r>
          </w:p>
        </w:tc>
        <w:tc>
          <w:tcPr>
            <w:tcW w:w="1869" w:type="dxa"/>
          </w:tcPr>
          <w:p w:rsidR="007C32D2" w:rsidRDefault="002D1D05" w:rsidP="007C32D2">
            <w:pPr>
              <w:rPr>
                <w:rFonts w:ascii="Times New Roman" w:hAnsi="Times New Roman" w:cs="Times New Roman"/>
                <w:sz w:val="28"/>
                <w:szCs w:val="28"/>
              </w:rPr>
            </w:pPr>
            <w:r>
              <w:rPr>
                <w:rFonts w:ascii="Times New Roman" w:hAnsi="Times New Roman" w:cs="Times New Roman"/>
                <w:sz w:val="28"/>
                <w:szCs w:val="28"/>
              </w:rPr>
              <w:t>4</w:t>
            </w:r>
          </w:p>
        </w:tc>
        <w:tc>
          <w:tcPr>
            <w:tcW w:w="2951" w:type="dxa"/>
          </w:tcPr>
          <w:p w:rsidR="007C32D2" w:rsidRDefault="002D1D05" w:rsidP="007C32D2">
            <w:pPr>
              <w:rPr>
                <w:rFonts w:ascii="Times New Roman" w:hAnsi="Times New Roman" w:cs="Times New Roman"/>
                <w:sz w:val="28"/>
                <w:szCs w:val="28"/>
              </w:rPr>
            </w:pPr>
            <w:r>
              <w:rPr>
                <w:rFonts w:ascii="Times New Roman" w:hAnsi="Times New Roman" w:cs="Times New Roman"/>
                <w:sz w:val="28"/>
                <w:szCs w:val="28"/>
              </w:rPr>
              <w:t>3</w:t>
            </w:r>
          </w:p>
        </w:tc>
      </w:tr>
      <w:tr w:rsidR="007C32D2" w:rsidTr="00FA54CB">
        <w:trPr>
          <w:jc w:val="center"/>
        </w:trPr>
        <w:tc>
          <w:tcPr>
            <w:tcW w:w="1869" w:type="dxa"/>
          </w:tcPr>
          <w:p w:rsidR="007C32D2" w:rsidRPr="00C40193" w:rsidRDefault="007C32D2" w:rsidP="007C32D2">
            <w:pPr>
              <w:jc w:val="both"/>
              <w:textAlignment w:val="baseline"/>
              <w:rPr>
                <w:rFonts w:ascii="Times New Roman" w:eastAsia="Times New Roman" w:hAnsi="Times New Roman" w:cs="Times New Roman"/>
                <w:color w:val="000000"/>
                <w:sz w:val="28"/>
                <w:szCs w:val="28"/>
                <w:lang w:eastAsia="ru-RU"/>
              </w:rPr>
            </w:pPr>
            <w:r w:rsidRPr="00FB117F">
              <w:rPr>
                <w:rFonts w:ascii="Times New Roman" w:eastAsia="Times New Roman" w:hAnsi="Times New Roman" w:cs="Times New Roman"/>
                <w:color w:val="000000"/>
                <w:sz w:val="28"/>
                <w:szCs w:val="28"/>
                <w:lang w:eastAsia="ru-RU"/>
              </w:rPr>
              <w:t>50 рублей</w:t>
            </w:r>
          </w:p>
        </w:tc>
        <w:tc>
          <w:tcPr>
            <w:tcW w:w="2237" w:type="dxa"/>
          </w:tcPr>
          <w:p w:rsidR="007C32D2" w:rsidRPr="00C40193" w:rsidRDefault="007C32D2" w:rsidP="007C32D2">
            <w:pPr>
              <w:jc w:val="both"/>
              <w:textAlignment w:val="baseline"/>
              <w:rPr>
                <w:rFonts w:ascii="Times New Roman" w:eastAsia="Times New Roman" w:hAnsi="Times New Roman" w:cs="Times New Roman"/>
                <w:color w:val="000000"/>
                <w:sz w:val="28"/>
                <w:szCs w:val="28"/>
                <w:lang w:eastAsia="ru-RU"/>
              </w:rPr>
            </w:pPr>
            <w:r w:rsidRPr="00C40193">
              <w:rPr>
                <w:rFonts w:ascii="Times New Roman" w:eastAsia="Times New Roman" w:hAnsi="Times New Roman" w:cs="Times New Roman"/>
                <w:color w:val="000000"/>
                <w:sz w:val="28"/>
                <w:szCs w:val="28"/>
                <w:bdr w:val="none" w:sz="0" w:space="0" w:color="auto" w:frame="1"/>
                <w:lang w:eastAsia="ru-RU"/>
              </w:rPr>
              <w:t>Более 200</w:t>
            </w:r>
          </w:p>
        </w:tc>
        <w:tc>
          <w:tcPr>
            <w:tcW w:w="1869" w:type="dxa"/>
          </w:tcPr>
          <w:p w:rsidR="007C32D2" w:rsidRDefault="002D1D05" w:rsidP="007C32D2">
            <w:pPr>
              <w:rPr>
                <w:rFonts w:ascii="Times New Roman" w:hAnsi="Times New Roman" w:cs="Times New Roman"/>
                <w:sz w:val="28"/>
                <w:szCs w:val="28"/>
              </w:rPr>
            </w:pPr>
            <w:r>
              <w:rPr>
                <w:rFonts w:ascii="Times New Roman" w:hAnsi="Times New Roman" w:cs="Times New Roman"/>
                <w:sz w:val="28"/>
                <w:szCs w:val="28"/>
              </w:rPr>
              <w:t>7</w:t>
            </w:r>
          </w:p>
        </w:tc>
        <w:tc>
          <w:tcPr>
            <w:tcW w:w="2951" w:type="dxa"/>
          </w:tcPr>
          <w:p w:rsidR="007C32D2" w:rsidRDefault="002D1D05" w:rsidP="007C32D2">
            <w:pPr>
              <w:rPr>
                <w:rFonts w:ascii="Times New Roman" w:hAnsi="Times New Roman" w:cs="Times New Roman"/>
                <w:sz w:val="28"/>
                <w:szCs w:val="28"/>
              </w:rPr>
            </w:pPr>
            <w:r>
              <w:rPr>
                <w:rFonts w:ascii="Times New Roman" w:hAnsi="Times New Roman" w:cs="Times New Roman"/>
                <w:sz w:val="28"/>
                <w:szCs w:val="28"/>
              </w:rPr>
              <w:t>7</w:t>
            </w:r>
          </w:p>
        </w:tc>
      </w:tr>
      <w:tr w:rsidR="007C32D2" w:rsidTr="00FA54CB">
        <w:trPr>
          <w:jc w:val="center"/>
        </w:trPr>
        <w:tc>
          <w:tcPr>
            <w:tcW w:w="1869" w:type="dxa"/>
          </w:tcPr>
          <w:p w:rsidR="007C32D2" w:rsidRPr="00FB117F" w:rsidRDefault="007C32D2" w:rsidP="007C32D2">
            <w:pPr>
              <w:jc w:val="both"/>
              <w:textAlignment w:val="baseline"/>
              <w:rPr>
                <w:rFonts w:ascii="Times New Roman" w:eastAsia="Times New Roman" w:hAnsi="Times New Roman" w:cs="Times New Roman"/>
                <w:color w:val="000000"/>
                <w:sz w:val="28"/>
                <w:szCs w:val="28"/>
                <w:lang w:eastAsia="ru-RU"/>
              </w:rPr>
            </w:pPr>
            <w:r w:rsidRPr="00FB117F">
              <w:rPr>
                <w:rFonts w:ascii="Times New Roman" w:eastAsia="Times New Roman" w:hAnsi="Times New Roman" w:cs="Times New Roman"/>
                <w:color w:val="000000"/>
                <w:sz w:val="28"/>
                <w:szCs w:val="28"/>
                <w:lang w:eastAsia="ru-RU"/>
              </w:rPr>
              <w:t>200 рублей</w:t>
            </w:r>
          </w:p>
        </w:tc>
        <w:tc>
          <w:tcPr>
            <w:tcW w:w="2237" w:type="dxa"/>
          </w:tcPr>
          <w:p w:rsidR="007C32D2" w:rsidRPr="00FB117F" w:rsidRDefault="007C32D2" w:rsidP="007C32D2">
            <w:pPr>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Более 100</w:t>
            </w:r>
          </w:p>
        </w:tc>
        <w:tc>
          <w:tcPr>
            <w:tcW w:w="1869" w:type="dxa"/>
          </w:tcPr>
          <w:p w:rsidR="007C32D2" w:rsidRDefault="002D1D05" w:rsidP="007C32D2">
            <w:pPr>
              <w:rPr>
                <w:rFonts w:ascii="Times New Roman" w:hAnsi="Times New Roman" w:cs="Times New Roman"/>
                <w:sz w:val="28"/>
                <w:szCs w:val="28"/>
              </w:rPr>
            </w:pPr>
            <w:r>
              <w:rPr>
                <w:rFonts w:ascii="Times New Roman" w:hAnsi="Times New Roman" w:cs="Times New Roman"/>
                <w:sz w:val="28"/>
                <w:szCs w:val="28"/>
              </w:rPr>
              <w:t>6</w:t>
            </w:r>
          </w:p>
        </w:tc>
        <w:tc>
          <w:tcPr>
            <w:tcW w:w="2951" w:type="dxa"/>
          </w:tcPr>
          <w:p w:rsidR="007C32D2" w:rsidRDefault="002D1D05" w:rsidP="007C32D2">
            <w:pPr>
              <w:rPr>
                <w:rFonts w:ascii="Times New Roman" w:hAnsi="Times New Roman" w:cs="Times New Roman"/>
                <w:sz w:val="28"/>
                <w:szCs w:val="28"/>
              </w:rPr>
            </w:pPr>
            <w:r>
              <w:rPr>
                <w:rFonts w:ascii="Times New Roman" w:hAnsi="Times New Roman" w:cs="Times New Roman"/>
                <w:sz w:val="28"/>
                <w:szCs w:val="28"/>
              </w:rPr>
              <w:t>5</w:t>
            </w:r>
          </w:p>
        </w:tc>
      </w:tr>
      <w:tr w:rsidR="007C32D2" w:rsidTr="00FA54CB">
        <w:trPr>
          <w:jc w:val="center"/>
        </w:trPr>
        <w:tc>
          <w:tcPr>
            <w:tcW w:w="1869" w:type="dxa"/>
          </w:tcPr>
          <w:p w:rsidR="007C32D2" w:rsidRPr="00FB117F" w:rsidRDefault="007C32D2" w:rsidP="007C32D2">
            <w:pPr>
              <w:jc w:val="both"/>
              <w:textAlignment w:val="baseline"/>
              <w:rPr>
                <w:rFonts w:ascii="Times New Roman" w:eastAsia="Times New Roman" w:hAnsi="Times New Roman" w:cs="Times New Roman"/>
                <w:color w:val="000000"/>
                <w:sz w:val="28"/>
                <w:szCs w:val="28"/>
                <w:lang w:eastAsia="ru-RU"/>
              </w:rPr>
            </w:pPr>
            <w:r w:rsidRPr="00FB117F">
              <w:rPr>
                <w:rFonts w:ascii="Times New Roman" w:eastAsia="Times New Roman" w:hAnsi="Times New Roman" w:cs="Times New Roman"/>
                <w:color w:val="000000"/>
                <w:sz w:val="28"/>
                <w:szCs w:val="28"/>
                <w:lang w:eastAsia="ru-RU"/>
              </w:rPr>
              <w:t>500 рублей</w:t>
            </w:r>
          </w:p>
        </w:tc>
        <w:tc>
          <w:tcPr>
            <w:tcW w:w="2237" w:type="dxa"/>
          </w:tcPr>
          <w:p w:rsidR="007C32D2" w:rsidRPr="00FB117F" w:rsidRDefault="007C32D2" w:rsidP="007C32D2">
            <w:pPr>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Более 200</w:t>
            </w:r>
          </w:p>
        </w:tc>
        <w:tc>
          <w:tcPr>
            <w:tcW w:w="1869" w:type="dxa"/>
          </w:tcPr>
          <w:p w:rsidR="007C32D2" w:rsidRDefault="002D1D05" w:rsidP="007C32D2">
            <w:pPr>
              <w:rPr>
                <w:rFonts w:ascii="Times New Roman" w:hAnsi="Times New Roman" w:cs="Times New Roman"/>
                <w:sz w:val="28"/>
                <w:szCs w:val="28"/>
              </w:rPr>
            </w:pPr>
            <w:r>
              <w:rPr>
                <w:rFonts w:ascii="Times New Roman" w:hAnsi="Times New Roman" w:cs="Times New Roman"/>
                <w:sz w:val="28"/>
                <w:szCs w:val="28"/>
              </w:rPr>
              <w:t>4</w:t>
            </w:r>
          </w:p>
        </w:tc>
        <w:tc>
          <w:tcPr>
            <w:tcW w:w="2951" w:type="dxa"/>
          </w:tcPr>
          <w:p w:rsidR="007C32D2" w:rsidRDefault="002D1D05" w:rsidP="007C32D2">
            <w:pPr>
              <w:rPr>
                <w:rFonts w:ascii="Times New Roman" w:hAnsi="Times New Roman" w:cs="Times New Roman"/>
                <w:sz w:val="28"/>
                <w:szCs w:val="28"/>
              </w:rPr>
            </w:pPr>
            <w:r>
              <w:rPr>
                <w:rFonts w:ascii="Times New Roman" w:hAnsi="Times New Roman" w:cs="Times New Roman"/>
                <w:sz w:val="28"/>
                <w:szCs w:val="28"/>
              </w:rPr>
              <w:t>3</w:t>
            </w:r>
          </w:p>
        </w:tc>
      </w:tr>
      <w:tr w:rsidR="007C32D2" w:rsidTr="00FA54CB">
        <w:trPr>
          <w:jc w:val="center"/>
        </w:trPr>
        <w:tc>
          <w:tcPr>
            <w:tcW w:w="1869" w:type="dxa"/>
          </w:tcPr>
          <w:p w:rsidR="007C32D2" w:rsidRPr="00FB117F" w:rsidRDefault="007C32D2" w:rsidP="007C32D2">
            <w:pPr>
              <w:jc w:val="both"/>
              <w:textAlignment w:val="baseline"/>
              <w:rPr>
                <w:rFonts w:ascii="Times New Roman" w:eastAsia="Times New Roman" w:hAnsi="Times New Roman" w:cs="Times New Roman"/>
                <w:color w:val="000000"/>
                <w:sz w:val="28"/>
                <w:szCs w:val="28"/>
                <w:lang w:eastAsia="ru-RU"/>
              </w:rPr>
            </w:pPr>
            <w:r w:rsidRPr="00FB117F">
              <w:rPr>
                <w:rFonts w:ascii="Times New Roman" w:eastAsia="Times New Roman" w:hAnsi="Times New Roman" w:cs="Times New Roman"/>
                <w:color w:val="000000"/>
                <w:sz w:val="28"/>
                <w:szCs w:val="28"/>
                <w:lang w:eastAsia="ru-RU"/>
              </w:rPr>
              <w:t>Карта Алга</w:t>
            </w:r>
          </w:p>
        </w:tc>
        <w:tc>
          <w:tcPr>
            <w:tcW w:w="2237" w:type="dxa"/>
          </w:tcPr>
          <w:p w:rsidR="007C32D2" w:rsidRPr="00FB117F" w:rsidRDefault="007C32D2" w:rsidP="007C32D2">
            <w:pPr>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1</w:t>
            </w:r>
            <w:r w:rsidR="001D0FA0">
              <w:rPr>
                <w:rFonts w:ascii="Times New Roman" w:eastAsia="Times New Roman" w:hAnsi="Times New Roman" w:cs="Times New Roman"/>
                <w:color w:val="000000"/>
                <w:sz w:val="28"/>
                <w:szCs w:val="28"/>
                <w:bdr w:val="none" w:sz="0" w:space="0" w:color="auto" w:frame="1"/>
                <w:lang w:eastAsia="ru-RU"/>
              </w:rPr>
              <w:t>2</w:t>
            </w:r>
            <w:r>
              <w:rPr>
                <w:rFonts w:ascii="Times New Roman" w:eastAsia="Times New Roman" w:hAnsi="Times New Roman" w:cs="Times New Roman"/>
                <w:color w:val="000000"/>
                <w:sz w:val="28"/>
                <w:szCs w:val="28"/>
                <w:bdr w:val="none" w:sz="0" w:space="0" w:color="auto" w:frame="1"/>
                <w:lang w:eastAsia="ru-RU"/>
              </w:rPr>
              <w:t>0</w:t>
            </w:r>
          </w:p>
        </w:tc>
        <w:tc>
          <w:tcPr>
            <w:tcW w:w="1869" w:type="dxa"/>
          </w:tcPr>
          <w:p w:rsidR="007C32D2" w:rsidRDefault="002D1D05" w:rsidP="007C32D2">
            <w:pPr>
              <w:rPr>
                <w:rFonts w:ascii="Times New Roman" w:hAnsi="Times New Roman" w:cs="Times New Roman"/>
                <w:sz w:val="28"/>
                <w:szCs w:val="28"/>
              </w:rPr>
            </w:pPr>
            <w:r>
              <w:rPr>
                <w:rFonts w:ascii="Times New Roman" w:hAnsi="Times New Roman" w:cs="Times New Roman"/>
                <w:sz w:val="28"/>
                <w:szCs w:val="28"/>
              </w:rPr>
              <w:t>3</w:t>
            </w:r>
          </w:p>
        </w:tc>
        <w:tc>
          <w:tcPr>
            <w:tcW w:w="2951" w:type="dxa"/>
          </w:tcPr>
          <w:p w:rsidR="007C32D2" w:rsidRDefault="002D1D05" w:rsidP="007C32D2">
            <w:pPr>
              <w:rPr>
                <w:rFonts w:ascii="Times New Roman" w:hAnsi="Times New Roman" w:cs="Times New Roman"/>
                <w:sz w:val="28"/>
                <w:szCs w:val="28"/>
              </w:rPr>
            </w:pPr>
            <w:r>
              <w:rPr>
                <w:rFonts w:ascii="Times New Roman" w:hAnsi="Times New Roman" w:cs="Times New Roman"/>
                <w:sz w:val="28"/>
                <w:szCs w:val="28"/>
              </w:rPr>
              <w:t>4</w:t>
            </w:r>
          </w:p>
        </w:tc>
      </w:tr>
      <w:tr w:rsidR="007C32D2" w:rsidTr="00FA54CB">
        <w:trPr>
          <w:jc w:val="center"/>
        </w:trPr>
        <w:tc>
          <w:tcPr>
            <w:tcW w:w="1869" w:type="dxa"/>
          </w:tcPr>
          <w:p w:rsidR="007C32D2" w:rsidRPr="00C40193" w:rsidRDefault="007C32D2" w:rsidP="007C32D2">
            <w:pPr>
              <w:jc w:val="both"/>
              <w:textAlignment w:val="baseline"/>
              <w:rPr>
                <w:rFonts w:ascii="Times New Roman" w:eastAsia="Times New Roman" w:hAnsi="Times New Roman" w:cs="Times New Roman"/>
                <w:color w:val="000000"/>
                <w:sz w:val="28"/>
                <w:szCs w:val="28"/>
                <w:lang w:eastAsia="ru-RU"/>
              </w:rPr>
            </w:pPr>
            <w:r w:rsidRPr="00FB117F">
              <w:rPr>
                <w:rFonts w:ascii="Times New Roman" w:eastAsia="Times New Roman" w:hAnsi="Times New Roman" w:cs="Times New Roman"/>
                <w:color w:val="000000"/>
                <w:sz w:val="28"/>
                <w:szCs w:val="28"/>
                <w:lang w:eastAsia="ru-RU"/>
              </w:rPr>
              <w:t>Карта ВТБ</w:t>
            </w:r>
          </w:p>
        </w:tc>
        <w:tc>
          <w:tcPr>
            <w:tcW w:w="2237" w:type="dxa"/>
          </w:tcPr>
          <w:p w:rsidR="007C32D2" w:rsidRPr="00C40193" w:rsidRDefault="007C32D2" w:rsidP="007C32D2">
            <w:pPr>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150</w:t>
            </w:r>
          </w:p>
        </w:tc>
        <w:tc>
          <w:tcPr>
            <w:tcW w:w="1869" w:type="dxa"/>
          </w:tcPr>
          <w:p w:rsidR="007C32D2" w:rsidRDefault="002D1D05" w:rsidP="007C32D2">
            <w:pPr>
              <w:rPr>
                <w:rFonts w:ascii="Times New Roman" w:hAnsi="Times New Roman" w:cs="Times New Roman"/>
                <w:sz w:val="28"/>
                <w:szCs w:val="28"/>
              </w:rPr>
            </w:pPr>
            <w:r>
              <w:rPr>
                <w:rFonts w:ascii="Times New Roman" w:hAnsi="Times New Roman" w:cs="Times New Roman"/>
                <w:sz w:val="28"/>
                <w:szCs w:val="28"/>
              </w:rPr>
              <w:t>5</w:t>
            </w:r>
          </w:p>
        </w:tc>
        <w:tc>
          <w:tcPr>
            <w:tcW w:w="2951" w:type="dxa"/>
          </w:tcPr>
          <w:p w:rsidR="007C32D2" w:rsidRDefault="002D1D05" w:rsidP="007C32D2">
            <w:pPr>
              <w:rPr>
                <w:rFonts w:ascii="Times New Roman" w:hAnsi="Times New Roman" w:cs="Times New Roman"/>
                <w:sz w:val="28"/>
                <w:szCs w:val="28"/>
              </w:rPr>
            </w:pPr>
            <w:r>
              <w:rPr>
                <w:rFonts w:ascii="Times New Roman" w:hAnsi="Times New Roman" w:cs="Times New Roman"/>
                <w:sz w:val="28"/>
                <w:szCs w:val="28"/>
              </w:rPr>
              <w:t>4</w:t>
            </w:r>
          </w:p>
        </w:tc>
      </w:tr>
    </w:tbl>
    <w:p w:rsidR="008C48BB" w:rsidRDefault="008C48BB" w:rsidP="000F22C7">
      <w:pPr>
        <w:spacing w:after="0" w:line="360" w:lineRule="auto"/>
        <w:jc w:val="center"/>
        <w:rPr>
          <w:rFonts w:ascii="Times New Roman" w:hAnsi="Times New Roman" w:cs="Times New Roman"/>
          <w:noProof/>
          <w:sz w:val="28"/>
          <w:szCs w:val="28"/>
        </w:rPr>
      </w:pPr>
    </w:p>
    <w:p w:rsidR="000F22C7" w:rsidRDefault="000F22C7" w:rsidP="000F22C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52600" cy="181859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a:extLst>
                        <a:ext uri="{28A0092B-C50C-407E-A947-70E740481C1C}">
                          <a14:useLocalDpi xmlns:a14="http://schemas.microsoft.com/office/drawing/2010/main" val="0"/>
                        </a:ext>
                      </a:extLst>
                    </a:blip>
                    <a:srcRect l="33737" t="27190" r="24913" b="15667"/>
                    <a:stretch/>
                  </pic:blipFill>
                  <pic:spPr bwMode="auto">
                    <a:xfrm>
                      <a:off x="0" y="0"/>
                      <a:ext cx="1755831" cy="18219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1826610" cy="1847850"/>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9">
                      <a:extLst>
                        <a:ext uri="{28A0092B-C50C-407E-A947-70E740481C1C}">
                          <a14:useLocalDpi xmlns:a14="http://schemas.microsoft.com/office/drawing/2010/main" val="0"/>
                        </a:ext>
                      </a:extLst>
                    </a:blip>
                    <a:srcRect l="30969" t="16360" r="24395" b="23503"/>
                    <a:stretch/>
                  </pic:blipFill>
                  <pic:spPr bwMode="auto">
                    <a:xfrm>
                      <a:off x="0" y="0"/>
                      <a:ext cx="1829124" cy="185039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1778307" cy="1828755"/>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0">
                      <a:extLst>
                        <a:ext uri="{28A0092B-C50C-407E-A947-70E740481C1C}">
                          <a14:useLocalDpi xmlns:a14="http://schemas.microsoft.com/office/drawing/2010/main" val="0"/>
                        </a:ext>
                      </a:extLst>
                    </a:blip>
                    <a:srcRect l="43772" t="32949" r="31834" b="33641"/>
                    <a:stretch/>
                  </pic:blipFill>
                  <pic:spPr bwMode="auto">
                    <a:xfrm>
                      <a:off x="0" y="0"/>
                      <a:ext cx="1789033" cy="1839786"/>
                    </a:xfrm>
                    <a:prstGeom prst="rect">
                      <a:avLst/>
                    </a:prstGeom>
                    <a:noFill/>
                    <a:ln>
                      <a:noFill/>
                    </a:ln>
                    <a:extLst>
                      <a:ext uri="{53640926-AAD7-44D8-BBD7-CCE9431645EC}">
                        <a14:shadowObscured xmlns:a14="http://schemas.microsoft.com/office/drawing/2010/main"/>
                      </a:ext>
                    </a:extLst>
                  </pic:spPr>
                </pic:pic>
              </a:graphicData>
            </a:graphic>
          </wp:inline>
        </w:drawing>
      </w:r>
    </w:p>
    <w:p w:rsidR="000F22C7" w:rsidRPr="008C48BB" w:rsidRDefault="000F22C7" w:rsidP="000F22C7">
      <w:pPr>
        <w:spacing w:after="0" w:line="360" w:lineRule="auto"/>
        <w:ind w:firstLine="709"/>
        <w:jc w:val="center"/>
        <w:rPr>
          <w:rFonts w:ascii="Times New Roman" w:hAnsi="Times New Roman" w:cs="Times New Roman"/>
          <w:sz w:val="24"/>
          <w:szCs w:val="24"/>
        </w:rPr>
      </w:pPr>
      <w:r w:rsidRPr="008C48BB">
        <w:rPr>
          <w:rFonts w:ascii="Times New Roman" w:hAnsi="Times New Roman" w:cs="Times New Roman"/>
          <w:sz w:val="24"/>
          <w:szCs w:val="24"/>
        </w:rPr>
        <w:t xml:space="preserve">Рис. </w:t>
      </w:r>
      <w:r w:rsidR="00FA54CB">
        <w:rPr>
          <w:rFonts w:ascii="Times New Roman" w:hAnsi="Times New Roman" w:cs="Times New Roman"/>
          <w:sz w:val="24"/>
          <w:szCs w:val="24"/>
        </w:rPr>
        <w:t>17</w:t>
      </w:r>
      <w:r w:rsidRPr="008C48BB">
        <w:rPr>
          <w:rFonts w:ascii="Times New Roman" w:hAnsi="Times New Roman" w:cs="Times New Roman"/>
          <w:sz w:val="24"/>
          <w:szCs w:val="24"/>
        </w:rPr>
        <w:t>. Микрофлора монет после обработки (1 рубль, 5 рублей, 10 рублей).</w:t>
      </w:r>
    </w:p>
    <w:p w:rsidR="000F22C7" w:rsidRDefault="000F22C7" w:rsidP="00B37FDF">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62125" cy="17811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1">
                      <a:extLst>
                        <a:ext uri="{28A0092B-C50C-407E-A947-70E740481C1C}">
                          <a14:useLocalDpi xmlns:a14="http://schemas.microsoft.com/office/drawing/2010/main" val="0"/>
                        </a:ext>
                      </a:extLst>
                    </a:blip>
                    <a:srcRect l="43080" t="32488" r="24913" b="24424"/>
                    <a:stretch/>
                  </pic:blipFill>
                  <pic:spPr bwMode="auto">
                    <a:xfrm>
                      <a:off x="0" y="0"/>
                      <a:ext cx="1762125" cy="17811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666875" cy="1765653"/>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9">
                      <a:extLst>
                        <a:ext uri="{28A0092B-C50C-407E-A947-70E740481C1C}">
                          <a14:useLocalDpi xmlns:a14="http://schemas.microsoft.com/office/drawing/2010/main" val="0"/>
                        </a:ext>
                      </a:extLst>
                    </a:blip>
                    <a:srcRect l="36159" t="29263" r="40485" b="37788"/>
                    <a:stretch/>
                  </pic:blipFill>
                  <pic:spPr bwMode="auto">
                    <a:xfrm>
                      <a:off x="0" y="0"/>
                      <a:ext cx="1669383" cy="176831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794000" cy="1752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
                      <a:extLst>
                        <a:ext uri="{28A0092B-C50C-407E-A947-70E740481C1C}">
                          <a14:useLocalDpi xmlns:a14="http://schemas.microsoft.com/office/drawing/2010/main" val="0"/>
                        </a:ext>
                      </a:extLst>
                    </a:blip>
                    <a:srcRect l="32526" t="38940" r="44983" b="31797"/>
                    <a:stretch/>
                  </pic:blipFill>
                  <pic:spPr bwMode="auto">
                    <a:xfrm>
                      <a:off x="0" y="0"/>
                      <a:ext cx="1798915" cy="1757402"/>
                    </a:xfrm>
                    <a:prstGeom prst="rect">
                      <a:avLst/>
                    </a:prstGeom>
                    <a:noFill/>
                    <a:ln>
                      <a:noFill/>
                    </a:ln>
                    <a:extLst>
                      <a:ext uri="{53640926-AAD7-44D8-BBD7-CCE9431645EC}">
                        <a14:shadowObscured xmlns:a14="http://schemas.microsoft.com/office/drawing/2010/main"/>
                      </a:ext>
                    </a:extLst>
                  </pic:spPr>
                </pic:pic>
              </a:graphicData>
            </a:graphic>
          </wp:inline>
        </w:drawing>
      </w:r>
    </w:p>
    <w:p w:rsidR="000F22C7" w:rsidRPr="008C48BB" w:rsidRDefault="000F22C7" w:rsidP="000F22C7">
      <w:pPr>
        <w:spacing w:after="0" w:line="360" w:lineRule="auto"/>
        <w:ind w:firstLine="709"/>
        <w:jc w:val="center"/>
        <w:rPr>
          <w:rFonts w:ascii="Times New Roman" w:hAnsi="Times New Roman" w:cs="Times New Roman"/>
          <w:sz w:val="24"/>
          <w:szCs w:val="24"/>
        </w:rPr>
      </w:pPr>
      <w:r w:rsidRPr="008C48BB">
        <w:rPr>
          <w:rFonts w:ascii="Times New Roman" w:hAnsi="Times New Roman" w:cs="Times New Roman"/>
          <w:sz w:val="24"/>
          <w:szCs w:val="24"/>
        </w:rPr>
        <w:t xml:space="preserve">Рис. </w:t>
      </w:r>
      <w:r w:rsidR="00FA54CB">
        <w:rPr>
          <w:rFonts w:ascii="Times New Roman" w:hAnsi="Times New Roman" w:cs="Times New Roman"/>
          <w:sz w:val="24"/>
          <w:szCs w:val="24"/>
        </w:rPr>
        <w:t>18</w:t>
      </w:r>
      <w:r w:rsidRPr="008C48BB">
        <w:rPr>
          <w:rFonts w:ascii="Times New Roman" w:hAnsi="Times New Roman" w:cs="Times New Roman"/>
          <w:sz w:val="24"/>
          <w:szCs w:val="24"/>
        </w:rPr>
        <w:t>. Микрофлора денежных купюр после обработки (50 рублей, 200 рублей, 500 рублей).</w:t>
      </w:r>
    </w:p>
    <w:p w:rsidR="000F22C7" w:rsidRDefault="000F22C7" w:rsidP="00B37FDF">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752600" cy="1767453"/>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2">
                      <a:extLst>
                        <a:ext uri="{28A0092B-C50C-407E-A947-70E740481C1C}">
                          <a14:useLocalDpi xmlns:a14="http://schemas.microsoft.com/office/drawing/2010/main" val="0"/>
                        </a:ext>
                      </a:extLst>
                    </a:blip>
                    <a:srcRect l="39446" t="32718" r="40139" b="39862"/>
                    <a:stretch/>
                  </pic:blipFill>
                  <pic:spPr bwMode="auto">
                    <a:xfrm>
                      <a:off x="0" y="0"/>
                      <a:ext cx="1757889" cy="177278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723379" cy="17430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3">
                      <a:extLst>
                        <a:ext uri="{28A0092B-C50C-407E-A947-70E740481C1C}">
                          <a14:useLocalDpi xmlns:a14="http://schemas.microsoft.com/office/drawing/2010/main" val="0"/>
                        </a:ext>
                      </a:extLst>
                    </a:blip>
                    <a:srcRect l="45156" t="31106" r="24567" b="28110"/>
                    <a:stretch/>
                  </pic:blipFill>
                  <pic:spPr bwMode="auto">
                    <a:xfrm>
                      <a:off x="0" y="0"/>
                      <a:ext cx="1724307" cy="1744014"/>
                    </a:xfrm>
                    <a:prstGeom prst="rect">
                      <a:avLst/>
                    </a:prstGeom>
                    <a:noFill/>
                    <a:ln>
                      <a:noFill/>
                    </a:ln>
                    <a:extLst>
                      <a:ext uri="{53640926-AAD7-44D8-BBD7-CCE9431645EC}">
                        <a14:shadowObscured xmlns:a14="http://schemas.microsoft.com/office/drawing/2010/main"/>
                      </a:ext>
                    </a:extLst>
                  </pic:spPr>
                </pic:pic>
              </a:graphicData>
            </a:graphic>
          </wp:inline>
        </w:drawing>
      </w:r>
    </w:p>
    <w:p w:rsidR="000F22C7" w:rsidRPr="008C48BB" w:rsidRDefault="000F22C7" w:rsidP="00B37FDF">
      <w:pPr>
        <w:spacing w:after="0" w:line="360" w:lineRule="auto"/>
        <w:jc w:val="center"/>
        <w:rPr>
          <w:rFonts w:ascii="Times New Roman" w:hAnsi="Times New Roman" w:cs="Times New Roman"/>
          <w:sz w:val="24"/>
          <w:szCs w:val="24"/>
        </w:rPr>
      </w:pPr>
      <w:r w:rsidRPr="008C48BB">
        <w:rPr>
          <w:rFonts w:ascii="Times New Roman" w:hAnsi="Times New Roman" w:cs="Times New Roman"/>
          <w:sz w:val="24"/>
          <w:szCs w:val="24"/>
        </w:rPr>
        <w:t xml:space="preserve">Рис. </w:t>
      </w:r>
      <w:r w:rsidR="00FA54CB">
        <w:rPr>
          <w:rFonts w:ascii="Times New Roman" w:hAnsi="Times New Roman" w:cs="Times New Roman"/>
          <w:sz w:val="24"/>
          <w:szCs w:val="24"/>
        </w:rPr>
        <w:t>19</w:t>
      </w:r>
      <w:r w:rsidRPr="008C48BB">
        <w:rPr>
          <w:rFonts w:ascii="Times New Roman" w:hAnsi="Times New Roman" w:cs="Times New Roman"/>
          <w:sz w:val="24"/>
          <w:szCs w:val="24"/>
        </w:rPr>
        <w:t>. Микрофлора пластиковых карт (Алга и ВТБ).</w:t>
      </w:r>
    </w:p>
    <w:p w:rsidR="008C48BB" w:rsidRDefault="008C48BB" w:rsidP="008C48BB">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Таким образом, после обработки дезинфицирующими средствами количество микроорганизмов заметно уменьшилось. Микроорганизмы располагаются одиночно.</w:t>
      </w:r>
    </w:p>
    <w:p w:rsidR="000F22C7" w:rsidRDefault="000F22C7">
      <w:pPr>
        <w:rPr>
          <w:rFonts w:ascii="Times New Roman" w:hAnsi="Times New Roman" w:cs="Times New Roman"/>
          <w:noProof/>
          <w:sz w:val="28"/>
          <w:szCs w:val="28"/>
        </w:rPr>
      </w:pPr>
      <w:r>
        <w:rPr>
          <w:rFonts w:ascii="Times New Roman" w:hAnsi="Times New Roman" w:cs="Times New Roman"/>
          <w:noProof/>
          <w:sz w:val="28"/>
          <w:szCs w:val="28"/>
        </w:rPr>
        <w:br w:type="page"/>
      </w:r>
    </w:p>
    <w:p w:rsidR="0032695E" w:rsidRDefault="00E46995" w:rsidP="0032695E">
      <w:pPr>
        <w:spacing w:after="0" w:line="360" w:lineRule="auto"/>
        <w:ind w:firstLine="709"/>
        <w:jc w:val="center"/>
        <w:rPr>
          <w:rFonts w:ascii="Times New Roman" w:hAnsi="Times New Roman" w:cs="Times New Roman"/>
          <w:b/>
          <w:bCs/>
          <w:sz w:val="28"/>
          <w:szCs w:val="28"/>
        </w:rPr>
      </w:pPr>
      <w:r w:rsidRPr="00444067">
        <w:rPr>
          <w:rFonts w:ascii="Times New Roman" w:hAnsi="Times New Roman" w:cs="Times New Roman"/>
          <w:b/>
          <w:bCs/>
          <w:sz w:val="28"/>
          <w:szCs w:val="28"/>
        </w:rPr>
        <w:lastRenderedPageBreak/>
        <w:t>Вывод</w:t>
      </w:r>
      <w:bookmarkStart w:id="5" w:name="_Hlk58268461"/>
      <w:bookmarkStart w:id="6" w:name="_Hlk86613596"/>
      <w:r w:rsidR="0032695E">
        <w:rPr>
          <w:rFonts w:ascii="Times New Roman" w:hAnsi="Times New Roman" w:cs="Times New Roman"/>
          <w:b/>
          <w:bCs/>
          <w:sz w:val="28"/>
          <w:szCs w:val="28"/>
        </w:rPr>
        <w:t>ы</w:t>
      </w:r>
    </w:p>
    <w:p w:rsidR="00C73FA4" w:rsidRPr="00325DD4" w:rsidRDefault="0032695E" w:rsidP="00325DD4">
      <w:pPr>
        <w:spacing w:after="0" w:line="360" w:lineRule="auto"/>
        <w:ind w:firstLine="709"/>
        <w:jc w:val="both"/>
        <w:rPr>
          <w:rFonts w:ascii="Times New Roman" w:hAnsi="Times New Roman" w:cs="Times New Roman"/>
          <w:sz w:val="28"/>
          <w:szCs w:val="28"/>
        </w:rPr>
      </w:pPr>
      <w:r w:rsidRPr="00325DD4">
        <w:rPr>
          <w:rFonts w:ascii="Times New Roman" w:hAnsi="Times New Roman" w:cs="Times New Roman"/>
          <w:sz w:val="28"/>
          <w:szCs w:val="28"/>
        </w:rPr>
        <w:t xml:space="preserve">Различные микроорганизмы населяют абсолютно все существующее на планете. Увидеть их невооружённым взглядом невозможно, но их значение и влияние на жизнь всех, даже самых крупных представителей фауны и флоры Земли, невероятно высоко. Наиболее опасными для любых организмов, в том числе и человека, являются микроорганизмы, несущие отрицательный «вклад» в существование. </w:t>
      </w:r>
    </w:p>
    <w:p w:rsidR="00C73FA4" w:rsidRPr="00325DD4" w:rsidRDefault="00C73FA4" w:rsidP="00325DD4">
      <w:pPr>
        <w:spacing w:after="0" w:line="360" w:lineRule="auto"/>
        <w:ind w:firstLine="709"/>
        <w:jc w:val="both"/>
        <w:rPr>
          <w:rFonts w:ascii="Times New Roman" w:hAnsi="Times New Roman" w:cs="Times New Roman"/>
          <w:sz w:val="28"/>
          <w:szCs w:val="28"/>
        </w:rPr>
      </w:pPr>
      <w:r w:rsidRPr="00325DD4">
        <w:rPr>
          <w:rFonts w:ascii="Times New Roman" w:hAnsi="Times New Roman" w:cs="Times New Roman"/>
          <w:sz w:val="28"/>
          <w:szCs w:val="28"/>
        </w:rPr>
        <w:t>Проведенное исследование, показало, что монеты, денежные купюры и пластиковые карты несут на себе огромное количество микроорганизмов, так как они постоянно находятся в обороте, переходят из рук в руки. Чтобы обезопасить себя необходимо после контакта со средствами оплаты мыть руки либо обрабатывать их дезинфицирующими средствами. Только личная гигиена и меры предосторожности помогут снизить риски</w:t>
      </w:r>
      <w:r w:rsidR="00325DD4">
        <w:rPr>
          <w:rFonts w:ascii="Times New Roman" w:hAnsi="Times New Roman" w:cs="Times New Roman"/>
          <w:sz w:val="28"/>
          <w:szCs w:val="28"/>
        </w:rPr>
        <w:t xml:space="preserve"> заболеваемости</w:t>
      </w:r>
      <w:r w:rsidRPr="00325DD4">
        <w:rPr>
          <w:rFonts w:ascii="Times New Roman" w:hAnsi="Times New Roman" w:cs="Times New Roman"/>
          <w:sz w:val="28"/>
          <w:szCs w:val="28"/>
        </w:rPr>
        <w:t>.</w:t>
      </w:r>
    </w:p>
    <w:p w:rsidR="00C73FA4" w:rsidRPr="00325DD4" w:rsidRDefault="00C73FA4" w:rsidP="00325DD4">
      <w:pPr>
        <w:spacing w:after="0" w:line="360" w:lineRule="auto"/>
        <w:ind w:firstLine="709"/>
        <w:jc w:val="both"/>
        <w:rPr>
          <w:rFonts w:ascii="Times New Roman" w:hAnsi="Times New Roman" w:cs="Times New Roman"/>
          <w:sz w:val="28"/>
          <w:szCs w:val="28"/>
        </w:rPr>
      </w:pPr>
      <w:r w:rsidRPr="00325DD4">
        <w:rPr>
          <w:rFonts w:ascii="Times New Roman" w:hAnsi="Times New Roman" w:cs="Times New Roman"/>
          <w:sz w:val="28"/>
          <w:szCs w:val="28"/>
        </w:rPr>
        <w:t>Цель нашего исследования была достигнута, гипотеза подтвердилась.</w:t>
      </w:r>
    </w:p>
    <w:p w:rsidR="00C73FA4" w:rsidRPr="00325DD4" w:rsidRDefault="00C73FA4" w:rsidP="00325DD4">
      <w:pPr>
        <w:spacing w:after="0" w:line="360" w:lineRule="auto"/>
        <w:ind w:firstLine="709"/>
        <w:jc w:val="both"/>
        <w:rPr>
          <w:rFonts w:ascii="Times New Roman" w:hAnsi="Times New Roman" w:cs="Times New Roman"/>
          <w:sz w:val="28"/>
          <w:szCs w:val="28"/>
        </w:rPr>
      </w:pPr>
      <w:r w:rsidRPr="00325DD4">
        <w:rPr>
          <w:rFonts w:ascii="Times New Roman" w:hAnsi="Times New Roman" w:cs="Times New Roman"/>
          <w:sz w:val="28"/>
          <w:szCs w:val="28"/>
        </w:rPr>
        <w:t xml:space="preserve">В ходе моих наблюдений я могу сделать следующие выводы: </w:t>
      </w:r>
    </w:p>
    <w:p w:rsidR="0032695E" w:rsidRPr="00325DD4" w:rsidRDefault="0032695E" w:rsidP="00325DD4">
      <w:pPr>
        <w:pStyle w:val="a7"/>
        <w:numPr>
          <w:ilvl w:val="0"/>
          <w:numId w:val="44"/>
        </w:numPr>
        <w:spacing w:after="0" w:line="360" w:lineRule="auto"/>
        <w:ind w:left="284" w:hanging="284"/>
        <w:jc w:val="both"/>
        <w:rPr>
          <w:rFonts w:ascii="Times New Roman" w:hAnsi="Times New Roman" w:cs="Times New Roman"/>
          <w:sz w:val="28"/>
          <w:szCs w:val="28"/>
        </w:rPr>
      </w:pPr>
      <w:r w:rsidRPr="00325DD4">
        <w:rPr>
          <w:rFonts w:ascii="Times New Roman" w:hAnsi="Times New Roman" w:cs="Times New Roman"/>
          <w:sz w:val="28"/>
          <w:szCs w:val="28"/>
        </w:rPr>
        <w:t>На денежных средствах обнаружено множество микроорганизмов.</w:t>
      </w:r>
    </w:p>
    <w:p w:rsidR="0032695E" w:rsidRPr="00325DD4" w:rsidRDefault="0032695E" w:rsidP="00325DD4">
      <w:pPr>
        <w:pStyle w:val="a7"/>
        <w:numPr>
          <w:ilvl w:val="0"/>
          <w:numId w:val="44"/>
        </w:numPr>
        <w:spacing w:after="0" w:line="360" w:lineRule="auto"/>
        <w:ind w:left="284" w:hanging="284"/>
        <w:jc w:val="both"/>
        <w:rPr>
          <w:rFonts w:ascii="Times New Roman" w:hAnsi="Times New Roman" w:cs="Times New Roman"/>
          <w:sz w:val="28"/>
          <w:szCs w:val="28"/>
        </w:rPr>
      </w:pPr>
      <w:r w:rsidRPr="00325DD4">
        <w:rPr>
          <w:rFonts w:ascii="Times New Roman" w:hAnsi="Times New Roman" w:cs="Times New Roman"/>
          <w:sz w:val="28"/>
          <w:szCs w:val="28"/>
        </w:rPr>
        <w:t>На банковских картах микроорганизмы были так же обнаружены, а значит, даже при пользовании ими не стоит пренебрегать дезинфекцией с помощью антисептических средств.</w:t>
      </w:r>
    </w:p>
    <w:p w:rsidR="00325DD4" w:rsidRPr="00325DD4" w:rsidRDefault="00325DD4" w:rsidP="00325DD4">
      <w:pPr>
        <w:pStyle w:val="a7"/>
        <w:numPr>
          <w:ilvl w:val="0"/>
          <w:numId w:val="44"/>
        </w:numPr>
        <w:spacing w:after="0"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Н</w:t>
      </w:r>
      <w:r w:rsidRPr="00325DD4">
        <w:rPr>
          <w:rFonts w:ascii="Times New Roman" w:hAnsi="Times New Roman" w:cs="Times New Roman"/>
          <w:sz w:val="28"/>
          <w:szCs w:val="28"/>
        </w:rPr>
        <w:t xml:space="preserve">аибольшее количество микроорганизмов содержится на монетах, которые часто используются в обиходе: 10 рублей, 5 рублей, наименьшее – 2 рубля; на денежных купюрах наибольшее количество – 50 рублей, наименьшее – 500 рублей. </w:t>
      </w:r>
    </w:p>
    <w:p w:rsidR="0032695E" w:rsidRPr="00325DD4" w:rsidRDefault="0032695E" w:rsidP="00325DD4">
      <w:pPr>
        <w:pStyle w:val="a7"/>
        <w:numPr>
          <w:ilvl w:val="0"/>
          <w:numId w:val="44"/>
        </w:numPr>
        <w:spacing w:after="0" w:line="360" w:lineRule="auto"/>
        <w:ind w:left="284" w:hanging="284"/>
        <w:jc w:val="both"/>
        <w:rPr>
          <w:rFonts w:ascii="Times New Roman" w:hAnsi="Times New Roman" w:cs="Times New Roman"/>
          <w:sz w:val="28"/>
          <w:szCs w:val="28"/>
        </w:rPr>
      </w:pPr>
      <w:r w:rsidRPr="00325DD4">
        <w:rPr>
          <w:rFonts w:ascii="Times New Roman" w:hAnsi="Times New Roman" w:cs="Times New Roman"/>
          <w:sz w:val="28"/>
          <w:szCs w:val="28"/>
        </w:rPr>
        <w:t xml:space="preserve">Обработка монет, купюр и карт антисептическими средствами значительно уменьшает количество микроорганизмов. </w:t>
      </w:r>
    </w:p>
    <w:p w:rsidR="0032695E" w:rsidRPr="00325DD4" w:rsidRDefault="0032695E" w:rsidP="00325DD4">
      <w:pPr>
        <w:pStyle w:val="a7"/>
        <w:numPr>
          <w:ilvl w:val="0"/>
          <w:numId w:val="44"/>
        </w:numPr>
        <w:spacing w:after="0" w:line="360" w:lineRule="auto"/>
        <w:ind w:left="284" w:hanging="284"/>
        <w:jc w:val="both"/>
        <w:rPr>
          <w:rFonts w:ascii="Times New Roman" w:hAnsi="Times New Roman" w:cs="Times New Roman"/>
          <w:sz w:val="28"/>
          <w:szCs w:val="28"/>
        </w:rPr>
      </w:pPr>
      <w:r w:rsidRPr="00325DD4">
        <w:rPr>
          <w:rFonts w:ascii="Times New Roman" w:hAnsi="Times New Roman" w:cs="Times New Roman"/>
          <w:sz w:val="28"/>
          <w:szCs w:val="28"/>
        </w:rPr>
        <w:t>Обработкой денег можно обезопасить себя от заражения множеством опасных заболеваний, вызываемых микроорганизмами.</w:t>
      </w:r>
    </w:p>
    <w:bookmarkEnd w:id="6"/>
    <w:p w:rsidR="005132E6" w:rsidRDefault="007902E3" w:rsidP="00FA54CB">
      <w:pPr>
        <w:rPr>
          <w:rFonts w:ascii="Times New Roman" w:hAnsi="Times New Roman" w:cs="Times New Roman"/>
          <w:sz w:val="28"/>
          <w:szCs w:val="28"/>
        </w:rPr>
      </w:pPr>
      <w:r>
        <w:rPr>
          <w:rFonts w:ascii="Times New Roman" w:hAnsi="Times New Roman" w:cs="Times New Roman"/>
          <w:sz w:val="28"/>
          <w:szCs w:val="28"/>
        </w:rPr>
        <w:br w:type="page"/>
      </w:r>
    </w:p>
    <w:p w:rsidR="004E3C43" w:rsidRDefault="004E3C43" w:rsidP="0099590D">
      <w:pPr>
        <w:jc w:val="center"/>
        <w:rPr>
          <w:rFonts w:ascii="Times New Roman" w:hAnsi="Times New Roman" w:cs="Times New Roman"/>
          <w:b/>
          <w:bCs/>
          <w:sz w:val="28"/>
          <w:szCs w:val="28"/>
        </w:rPr>
      </w:pPr>
      <w:r w:rsidRPr="0099590D">
        <w:rPr>
          <w:rFonts w:ascii="Times New Roman" w:hAnsi="Times New Roman" w:cs="Times New Roman"/>
          <w:b/>
          <w:bCs/>
          <w:sz w:val="28"/>
          <w:szCs w:val="28"/>
        </w:rPr>
        <w:lastRenderedPageBreak/>
        <w:t>Литература</w:t>
      </w:r>
    </w:p>
    <w:bookmarkEnd w:id="5"/>
    <w:p w:rsidR="00952909" w:rsidRPr="00952909" w:rsidRDefault="00952909" w:rsidP="00325DD4">
      <w:pPr>
        <w:pStyle w:val="a7"/>
        <w:numPr>
          <w:ilvl w:val="0"/>
          <w:numId w:val="42"/>
        </w:numPr>
        <w:shd w:val="clear" w:color="auto" w:fill="FFFFFF"/>
        <w:spacing w:after="0" w:line="360" w:lineRule="auto"/>
        <w:ind w:left="284" w:hanging="284"/>
        <w:jc w:val="both"/>
        <w:rPr>
          <w:rFonts w:ascii="Times New Roman" w:eastAsia="Times New Roman" w:hAnsi="Times New Roman" w:cs="Times New Roman"/>
          <w:sz w:val="28"/>
          <w:szCs w:val="28"/>
          <w:lang w:eastAsia="ru-RU"/>
        </w:rPr>
      </w:pPr>
      <w:r w:rsidRPr="00952909">
        <w:rPr>
          <w:rFonts w:ascii="Times New Roman" w:eastAsia="Times New Roman" w:hAnsi="Times New Roman" w:cs="Times New Roman"/>
          <w:sz w:val="28"/>
          <w:szCs w:val="28"/>
          <w:lang w:eastAsia="ru-RU"/>
        </w:rPr>
        <w:t>Александрова В. П., Болгова И. В., Нифантьева Е. А. Экология живых организмов: Практикум с основами экологического проектирования. 6-7 классы. – М.: ВАКО, 2014.</w:t>
      </w:r>
    </w:p>
    <w:p w:rsidR="00952909" w:rsidRPr="00952909" w:rsidRDefault="00952909" w:rsidP="00325DD4">
      <w:pPr>
        <w:pStyle w:val="a7"/>
        <w:numPr>
          <w:ilvl w:val="0"/>
          <w:numId w:val="42"/>
        </w:numPr>
        <w:shd w:val="clear" w:color="auto" w:fill="FFFFFF"/>
        <w:spacing w:after="0" w:line="360" w:lineRule="auto"/>
        <w:ind w:left="284" w:hanging="284"/>
        <w:jc w:val="both"/>
        <w:rPr>
          <w:rFonts w:ascii="Times New Roman" w:eastAsia="Times New Roman" w:hAnsi="Times New Roman" w:cs="Times New Roman"/>
          <w:sz w:val="28"/>
          <w:szCs w:val="28"/>
          <w:lang w:eastAsia="ru-RU"/>
        </w:rPr>
      </w:pPr>
      <w:r w:rsidRPr="00952909">
        <w:rPr>
          <w:rFonts w:ascii="Times New Roman" w:eastAsia="Times New Roman" w:hAnsi="Times New Roman" w:cs="Times New Roman"/>
          <w:sz w:val="28"/>
          <w:szCs w:val="28"/>
          <w:lang w:eastAsia="ru-RU"/>
        </w:rPr>
        <w:t xml:space="preserve">Аникеев В.В., </w:t>
      </w:r>
      <w:proofErr w:type="spellStart"/>
      <w:r w:rsidRPr="00952909">
        <w:rPr>
          <w:rFonts w:ascii="Times New Roman" w:eastAsia="Times New Roman" w:hAnsi="Times New Roman" w:cs="Times New Roman"/>
          <w:sz w:val="28"/>
          <w:szCs w:val="28"/>
          <w:lang w:eastAsia="ru-RU"/>
        </w:rPr>
        <w:t>Лукомская</w:t>
      </w:r>
      <w:proofErr w:type="spellEnd"/>
      <w:r w:rsidRPr="00952909">
        <w:rPr>
          <w:rFonts w:ascii="Times New Roman" w:eastAsia="Times New Roman" w:hAnsi="Times New Roman" w:cs="Times New Roman"/>
          <w:sz w:val="28"/>
          <w:szCs w:val="28"/>
          <w:lang w:eastAsia="ru-RU"/>
        </w:rPr>
        <w:t xml:space="preserve"> К.А. Руководство к практическим занятиям по микробиологии.</w:t>
      </w:r>
      <w:r w:rsidR="000A4E6B" w:rsidRPr="000A4E6B">
        <w:rPr>
          <w:rFonts w:ascii="Times New Roman" w:eastAsia="Times New Roman" w:hAnsi="Times New Roman" w:cs="Times New Roman"/>
          <w:sz w:val="28"/>
          <w:szCs w:val="28"/>
          <w:lang w:eastAsia="ru-RU"/>
        </w:rPr>
        <w:t xml:space="preserve"> </w:t>
      </w:r>
      <w:r w:rsidRPr="00952909">
        <w:rPr>
          <w:rFonts w:ascii="Times New Roman" w:eastAsia="Times New Roman" w:hAnsi="Times New Roman" w:cs="Times New Roman"/>
          <w:sz w:val="28"/>
          <w:szCs w:val="28"/>
          <w:lang w:eastAsia="ru-RU"/>
        </w:rPr>
        <w:t>- М.: “Просвещение”, 1983.</w:t>
      </w:r>
    </w:p>
    <w:p w:rsidR="00952909" w:rsidRPr="00952909" w:rsidRDefault="00952909" w:rsidP="00325DD4">
      <w:pPr>
        <w:pStyle w:val="a7"/>
        <w:numPr>
          <w:ilvl w:val="0"/>
          <w:numId w:val="42"/>
        </w:numPr>
        <w:shd w:val="clear" w:color="auto" w:fill="FFFFFF"/>
        <w:spacing w:after="0" w:line="360" w:lineRule="auto"/>
        <w:ind w:left="284" w:hanging="284"/>
        <w:jc w:val="both"/>
        <w:rPr>
          <w:rFonts w:ascii="Times New Roman" w:eastAsia="Times New Roman" w:hAnsi="Times New Roman" w:cs="Times New Roman"/>
          <w:sz w:val="28"/>
          <w:szCs w:val="28"/>
          <w:lang w:eastAsia="ru-RU"/>
        </w:rPr>
      </w:pPr>
      <w:r w:rsidRPr="00952909">
        <w:rPr>
          <w:rFonts w:ascii="Times New Roman" w:eastAsia="Times New Roman" w:hAnsi="Times New Roman" w:cs="Times New Roman"/>
          <w:sz w:val="28"/>
          <w:szCs w:val="28"/>
          <w:lang w:eastAsia="ru-RU"/>
        </w:rPr>
        <w:t>Гусев М. В., Минеева Л. А. Микробиология. Третье издание. – М.: Рыбари, 2004</w:t>
      </w:r>
    </w:p>
    <w:p w:rsidR="00952909" w:rsidRPr="00952909" w:rsidRDefault="00952909" w:rsidP="00325DD4">
      <w:pPr>
        <w:pStyle w:val="a7"/>
        <w:numPr>
          <w:ilvl w:val="0"/>
          <w:numId w:val="42"/>
        </w:numPr>
        <w:shd w:val="clear" w:color="auto" w:fill="FFFFFF"/>
        <w:spacing w:after="0" w:line="360" w:lineRule="auto"/>
        <w:ind w:left="284" w:hanging="284"/>
        <w:jc w:val="both"/>
        <w:rPr>
          <w:rFonts w:ascii="Times New Roman" w:hAnsi="Times New Roman" w:cs="Times New Roman"/>
          <w:sz w:val="28"/>
          <w:szCs w:val="28"/>
          <w:shd w:val="clear" w:color="auto" w:fill="FBFBFB"/>
        </w:rPr>
      </w:pPr>
      <w:proofErr w:type="spellStart"/>
      <w:r w:rsidRPr="00952909">
        <w:rPr>
          <w:rFonts w:ascii="Times New Roman" w:hAnsi="Times New Roman" w:cs="Times New Roman"/>
          <w:sz w:val="28"/>
          <w:szCs w:val="28"/>
          <w:shd w:val="clear" w:color="auto" w:fill="FBFBFB"/>
        </w:rPr>
        <w:t>Литусов</w:t>
      </w:r>
      <w:proofErr w:type="spellEnd"/>
      <w:r w:rsidRPr="00952909">
        <w:rPr>
          <w:rFonts w:ascii="Times New Roman" w:hAnsi="Times New Roman" w:cs="Times New Roman"/>
          <w:sz w:val="28"/>
          <w:szCs w:val="28"/>
          <w:shd w:val="clear" w:color="auto" w:fill="FBFBFB"/>
        </w:rPr>
        <w:t xml:space="preserve"> Н.В. Грамположительные аэробные кокки: иллюстрированное учебное пособие / Н. В. </w:t>
      </w:r>
      <w:proofErr w:type="spellStart"/>
      <w:r w:rsidRPr="00952909">
        <w:rPr>
          <w:rFonts w:ascii="Times New Roman" w:hAnsi="Times New Roman" w:cs="Times New Roman"/>
          <w:sz w:val="28"/>
          <w:szCs w:val="28"/>
          <w:shd w:val="clear" w:color="auto" w:fill="FBFBFB"/>
        </w:rPr>
        <w:t>Литусов</w:t>
      </w:r>
      <w:proofErr w:type="spellEnd"/>
      <w:r w:rsidRPr="00952909">
        <w:rPr>
          <w:rFonts w:ascii="Times New Roman" w:hAnsi="Times New Roman" w:cs="Times New Roman"/>
          <w:sz w:val="28"/>
          <w:szCs w:val="28"/>
          <w:shd w:val="clear" w:color="auto" w:fill="FBFBFB"/>
        </w:rPr>
        <w:t>. – Екатеринбург: УГМУ, 2016. – 89 с.</w:t>
      </w:r>
    </w:p>
    <w:p w:rsidR="00952909" w:rsidRPr="00952909" w:rsidRDefault="00952909" w:rsidP="00325DD4">
      <w:pPr>
        <w:pStyle w:val="a7"/>
        <w:numPr>
          <w:ilvl w:val="0"/>
          <w:numId w:val="42"/>
        </w:numPr>
        <w:shd w:val="clear" w:color="auto" w:fill="FFFFFF"/>
        <w:spacing w:after="0" w:line="360" w:lineRule="auto"/>
        <w:ind w:left="284" w:hanging="284"/>
        <w:jc w:val="both"/>
        <w:rPr>
          <w:rFonts w:ascii="Times New Roman" w:hAnsi="Times New Roman" w:cs="Times New Roman"/>
          <w:sz w:val="28"/>
          <w:szCs w:val="28"/>
          <w:shd w:val="clear" w:color="auto" w:fill="FBFBFB"/>
        </w:rPr>
      </w:pPr>
      <w:proofErr w:type="spellStart"/>
      <w:r w:rsidRPr="00952909">
        <w:rPr>
          <w:rFonts w:ascii="Times New Roman" w:hAnsi="Times New Roman" w:cs="Times New Roman"/>
          <w:sz w:val="28"/>
          <w:szCs w:val="28"/>
        </w:rPr>
        <w:t>Мудрецова-Висс</w:t>
      </w:r>
      <w:proofErr w:type="spellEnd"/>
      <w:r w:rsidRPr="00952909">
        <w:rPr>
          <w:rFonts w:ascii="Times New Roman" w:hAnsi="Times New Roman" w:cs="Times New Roman"/>
          <w:sz w:val="28"/>
          <w:szCs w:val="28"/>
        </w:rPr>
        <w:t xml:space="preserve"> К.А., Дедюхина В.П., Масленникова Е.В. Основы микробиологии: учебник / К.А. </w:t>
      </w:r>
      <w:proofErr w:type="spellStart"/>
      <w:r w:rsidRPr="00952909">
        <w:rPr>
          <w:rFonts w:ascii="Times New Roman" w:hAnsi="Times New Roman" w:cs="Times New Roman"/>
          <w:sz w:val="28"/>
          <w:szCs w:val="28"/>
        </w:rPr>
        <w:t>Мудрецова-Висс</w:t>
      </w:r>
      <w:proofErr w:type="spellEnd"/>
      <w:r w:rsidRPr="00952909">
        <w:rPr>
          <w:rFonts w:ascii="Times New Roman" w:hAnsi="Times New Roman" w:cs="Times New Roman"/>
          <w:sz w:val="28"/>
          <w:szCs w:val="28"/>
        </w:rPr>
        <w:t>, В.П. Дедюхина, Е.В. Масленникова; Владивостокский университет экономики и сервиса. – 5-е изд., исправленное, пересмотренное и дополненное. – М.: ИНФРА-М, 2014. – 354 с.</w:t>
      </w:r>
    </w:p>
    <w:p w:rsidR="00952909" w:rsidRPr="00952909" w:rsidRDefault="00952909" w:rsidP="00325DD4">
      <w:pPr>
        <w:pStyle w:val="a7"/>
        <w:numPr>
          <w:ilvl w:val="0"/>
          <w:numId w:val="42"/>
        </w:numPr>
        <w:shd w:val="clear" w:color="auto" w:fill="FFFFFF"/>
        <w:spacing w:after="0" w:line="360" w:lineRule="auto"/>
        <w:ind w:left="284" w:hanging="284"/>
        <w:jc w:val="both"/>
        <w:rPr>
          <w:rFonts w:ascii="Times New Roman" w:hAnsi="Times New Roman" w:cs="Times New Roman"/>
          <w:sz w:val="28"/>
          <w:szCs w:val="28"/>
          <w:shd w:val="clear" w:color="auto" w:fill="FBFBFB"/>
        </w:rPr>
      </w:pPr>
      <w:r w:rsidRPr="00952909">
        <w:rPr>
          <w:rFonts w:ascii="Times New Roman" w:hAnsi="Times New Roman" w:cs="Times New Roman"/>
          <w:sz w:val="28"/>
          <w:szCs w:val="28"/>
        </w:rPr>
        <w:t>Решетникова Л.Г. История денег: учебное пособие. Тюмень: Издательство Тюменского государственного университета, 2013. 132 с</w:t>
      </w:r>
    </w:p>
    <w:p w:rsidR="00AB37E1" w:rsidRPr="00952909" w:rsidRDefault="00AB37E1" w:rsidP="00325DD4">
      <w:pPr>
        <w:shd w:val="clear" w:color="auto" w:fill="FFFFFF"/>
        <w:spacing w:after="300" w:line="240" w:lineRule="auto"/>
        <w:ind w:left="284" w:hanging="284"/>
        <w:jc w:val="center"/>
        <w:rPr>
          <w:rFonts w:ascii="Times New Roman" w:eastAsia="Times New Roman" w:hAnsi="Times New Roman" w:cs="Times New Roman"/>
          <w:sz w:val="28"/>
          <w:szCs w:val="28"/>
          <w:lang w:eastAsia="ru-RU"/>
        </w:rPr>
      </w:pPr>
      <w:r w:rsidRPr="00952909">
        <w:rPr>
          <w:rFonts w:ascii="Times New Roman" w:eastAsia="Times New Roman" w:hAnsi="Times New Roman" w:cs="Times New Roman"/>
          <w:sz w:val="28"/>
          <w:szCs w:val="28"/>
          <w:lang w:eastAsia="ru-RU"/>
        </w:rPr>
        <w:t>Интернет</w:t>
      </w:r>
      <w:r w:rsidR="00325DD4">
        <w:rPr>
          <w:rFonts w:ascii="Times New Roman" w:eastAsia="Times New Roman" w:hAnsi="Times New Roman" w:cs="Times New Roman"/>
          <w:sz w:val="28"/>
          <w:szCs w:val="28"/>
          <w:lang w:eastAsia="ru-RU"/>
        </w:rPr>
        <w:t>-</w:t>
      </w:r>
      <w:r w:rsidRPr="00952909">
        <w:rPr>
          <w:rFonts w:ascii="Times New Roman" w:eastAsia="Times New Roman" w:hAnsi="Times New Roman" w:cs="Times New Roman"/>
          <w:sz w:val="28"/>
          <w:szCs w:val="28"/>
          <w:lang w:eastAsia="ru-RU"/>
        </w:rPr>
        <w:t>ресурсы:</w:t>
      </w:r>
    </w:p>
    <w:p w:rsidR="00AB37E1" w:rsidRPr="00952909" w:rsidRDefault="0070469E" w:rsidP="00325DD4">
      <w:pPr>
        <w:shd w:val="clear" w:color="auto" w:fill="FFFFFF"/>
        <w:spacing w:after="300" w:line="240" w:lineRule="auto"/>
        <w:ind w:left="284" w:hanging="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952909">
        <w:rPr>
          <w:rFonts w:ascii="Times New Roman" w:eastAsia="Times New Roman" w:hAnsi="Times New Roman" w:cs="Times New Roman"/>
          <w:sz w:val="28"/>
          <w:szCs w:val="28"/>
          <w:lang w:eastAsia="ru-RU"/>
        </w:rPr>
        <w:t xml:space="preserve">. </w:t>
      </w:r>
      <w:r w:rsidR="00AB37E1" w:rsidRPr="00952909">
        <w:rPr>
          <w:rFonts w:ascii="Times New Roman" w:eastAsia="Times New Roman" w:hAnsi="Times New Roman" w:cs="Times New Roman"/>
          <w:sz w:val="28"/>
          <w:szCs w:val="28"/>
          <w:lang w:eastAsia="ru-RU"/>
        </w:rPr>
        <w:t>https://www.scienceforum.ru</w:t>
      </w:r>
    </w:p>
    <w:p w:rsidR="00AB37E1" w:rsidRPr="00952909" w:rsidRDefault="0070469E" w:rsidP="00325DD4">
      <w:pPr>
        <w:shd w:val="clear" w:color="auto" w:fill="FFFFFF"/>
        <w:spacing w:after="300" w:line="240" w:lineRule="auto"/>
        <w:ind w:left="284" w:hanging="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AB37E1" w:rsidRPr="00952909">
        <w:rPr>
          <w:rFonts w:ascii="Times New Roman" w:eastAsia="Times New Roman" w:hAnsi="Times New Roman" w:cs="Times New Roman"/>
          <w:sz w:val="28"/>
          <w:szCs w:val="28"/>
          <w:lang w:eastAsia="ru-RU"/>
        </w:rPr>
        <w:t>. http://tipsbeauty.ru/tipy-bakterij-najdenn</w:t>
      </w:r>
      <w:bookmarkStart w:id="7" w:name="_GoBack"/>
      <w:bookmarkEnd w:id="7"/>
      <w:r w:rsidR="00AB37E1" w:rsidRPr="00952909">
        <w:rPr>
          <w:rFonts w:ascii="Times New Roman" w:eastAsia="Times New Roman" w:hAnsi="Times New Roman" w:cs="Times New Roman"/>
          <w:sz w:val="28"/>
          <w:szCs w:val="28"/>
          <w:lang w:eastAsia="ru-RU"/>
        </w:rPr>
        <w:t>ye-na-dengax/</w:t>
      </w:r>
    </w:p>
    <w:p w:rsidR="00AB37E1" w:rsidRPr="00952909" w:rsidRDefault="0070469E" w:rsidP="00325DD4">
      <w:pPr>
        <w:shd w:val="clear" w:color="auto" w:fill="FFFFFF"/>
        <w:spacing w:after="300" w:line="240" w:lineRule="auto"/>
        <w:ind w:left="284" w:hanging="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AB37E1" w:rsidRPr="00952909">
        <w:rPr>
          <w:rFonts w:ascii="Times New Roman" w:eastAsia="Times New Roman" w:hAnsi="Times New Roman" w:cs="Times New Roman"/>
          <w:sz w:val="28"/>
          <w:szCs w:val="28"/>
          <w:lang w:eastAsia="ru-RU"/>
        </w:rPr>
        <w:t xml:space="preserve">. </w:t>
      </w:r>
      <w:hyperlink r:id="rId44" w:history="1">
        <w:r w:rsidR="00753F35" w:rsidRPr="00952909">
          <w:rPr>
            <w:rStyle w:val="a5"/>
            <w:rFonts w:ascii="Times New Roman" w:eastAsia="Times New Roman" w:hAnsi="Times New Roman" w:cs="Times New Roman"/>
            <w:color w:val="auto"/>
            <w:sz w:val="28"/>
            <w:szCs w:val="28"/>
            <w:u w:val="none"/>
            <w:lang w:eastAsia="ru-RU"/>
          </w:rPr>
          <w:t>http://spasidom.ru/about/mikrobi_i_dengi/</w:t>
        </w:r>
      </w:hyperlink>
    </w:p>
    <w:p w:rsidR="003F0550" w:rsidRDefault="0070469E" w:rsidP="00325DD4">
      <w:pPr>
        <w:shd w:val="clear" w:color="auto" w:fill="FFFFFF"/>
        <w:spacing w:after="300" w:line="240" w:lineRule="auto"/>
        <w:ind w:left="284" w:hanging="284"/>
        <w:rPr>
          <w:rStyle w:val="a5"/>
          <w:rFonts w:ascii="Times New Roman" w:hAnsi="Times New Roman" w:cs="Times New Roman"/>
          <w:color w:val="auto"/>
          <w:sz w:val="28"/>
          <w:szCs w:val="28"/>
          <w:u w:val="none"/>
          <w:shd w:val="clear" w:color="auto" w:fill="FFFFFF"/>
        </w:rPr>
      </w:pPr>
      <w:r>
        <w:rPr>
          <w:rFonts w:ascii="Times New Roman" w:hAnsi="Times New Roman" w:cs="Times New Roman"/>
          <w:sz w:val="28"/>
          <w:szCs w:val="28"/>
          <w:shd w:val="clear" w:color="auto" w:fill="FFFFFF"/>
        </w:rPr>
        <w:t>10</w:t>
      </w:r>
      <w:r w:rsidR="00753F35" w:rsidRPr="00952909">
        <w:rPr>
          <w:rFonts w:ascii="Times New Roman" w:hAnsi="Times New Roman" w:cs="Times New Roman"/>
          <w:sz w:val="28"/>
          <w:szCs w:val="28"/>
          <w:shd w:val="clear" w:color="auto" w:fill="FFFFFF"/>
        </w:rPr>
        <w:t xml:space="preserve">. </w:t>
      </w:r>
      <w:hyperlink r:id="rId45" w:history="1">
        <w:r w:rsidR="00753F35" w:rsidRPr="00952909">
          <w:rPr>
            <w:rStyle w:val="a5"/>
            <w:rFonts w:ascii="Times New Roman" w:hAnsi="Times New Roman" w:cs="Times New Roman"/>
            <w:color w:val="auto"/>
            <w:sz w:val="28"/>
            <w:szCs w:val="28"/>
            <w:u w:val="none"/>
            <w:shd w:val="clear" w:color="auto" w:fill="FFFFFF"/>
          </w:rPr>
          <w:t>https://fb.ru/post/diseases-and-conditions/2017/6/3/13634</w:t>
        </w:r>
      </w:hyperlink>
    </w:p>
    <w:p w:rsidR="0070469E" w:rsidRPr="0070469E" w:rsidRDefault="0070469E" w:rsidP="00325DD4">
      <w:pPr>
        <w:shd w:val="clear" w:color="auto" w:fill="FFFFFF"/>
        <w:spacing w:after="300" w:line="240" w:lineRule="auto"/>
        <w:ind w:left="284" w:hanging="284"/>
        <w:rPr>
          <w:rStyle w:val="a5"/>
          <w:rFonts w:ascii="Times New Roman" w:hAnsi="Times New Roman" w:cs="Times New Roman"/>
          <w:color w:val="auto"/>
          <w:sz w:val="28"/>
          <w:szCs w:val="28"/>
          <w:u w:val="none"/>
          <w:shd w:val="clear" w:color="auto" w:fill="FFFFFF"/>
        </w:rPr>
      </w:pPr>
      <w:r>
        <w:rPr>
          <w:rStyle w:val="a5"/>
          <w:rFonts w:ascii="Times New Roman" w:hAnsi="Times New Roman" w:cs="Times New Roman"/>
          <w:color w:val="auto"/>
          <w:sz w:val="28"/>
          <w:szCs w:val="28"/>
          <w:u w:val="none"/>
          <w:shd w:val="clear" w:color="auto" w:fill="FFFFFF"/>
        </w:rPr>
        <w:t>11.</w:t>
      </w:r>
      <w:r w:rsidRPr="0070469E">
        <w:rPr>
          <w:rStyle w:val="a5"/>
          <w:rFonts w:ascii="Times New Roman" w:hAnsi="Times New Roman" w:cs="Times New Roman"/>
          <w:color w:val="auto"/>
          <w:sz w:val="28"/>
          <w:szCs w:val="28"/>
          <w:u w:val="none"/>
          <w:shd w:val="clear" w:color="auto" w:fill="FFFFFF"/>
        </w:rPr>
        <w:t xml:space="preserve"> </w:t>
      </w:r>
      <w:hyperlink r:id="rId46" w:history="1">
        <w:r w:rsidRPr="0070469E">
          <w:rPr>
            <w:rStyle w:val="a5"/>
            <w:rFonts w:ascii="Times New Roman" w:hAnsi="Times New Roman" w:cs="Times New Roman"/>
            <w:color w:val="auto"/>
            <w:sz w:val="28"/>
            <w:szCs w:val="28"/>
            <w:u w:val="none"/>
            <w:shd w:val="clear" w:color="auto" w:fill="FFFFFF"/>
          </w:rPr>
          <w:t>https://studopedia.ru/</w:t>
        </w:r>
      </w:hyperlink>
    </w:p>
    <w:p w:rsidR="0070469E" w:rsidRPr="000A4E6B" w:rsidRDefault="0070469E" w:rsidP="00325DD4">
      <w:pPr>
        <w:shd w:val="clear" w:color="auto" w:fill="FFFFFF"/>
        <w:spacing w:after="300" w:line="240" w:lineRule="auto"/>
        <w:ind w:left="284" w:hanging="284"/>
        <w:rPr>
          <w:rStyle w:val="a5"/>
          <w:rFonts w:ascii="Times New Roman" w:hAnsi="Times New Roman" w:cs="Times New Roman"/>
          <w:color w:val="auto"/>
          <w:sz w:val="28"/>
          <w:szCs w:val="28"/>
          <w:u w:val="none"/>
          <w:shd w:val="clear" w:color="auto" w:fill="FFFFFF"/>
        </w:rPr>
      </w:pPr>
      <w:r w:rsidRPr="000A4E6B">
        <w:rPr>
          <w:rStyle w:val="a5"/>
          <w:rFonts w:ascii="Times New Roman" w:hAnsi="Times New Roman" w:cs="Times New Roman"/>
          <w:color w:val="auto"/>
          <w:sz w:val="28"/>
          <w:szCs w:val="28"/>
          <w:u w:val="none"/>
          <w:shd w:val="clear" w:color="auto" w:fill="FFFFFF"/>
        </w:rPr>
        <w:t xml:space="preserve">12. </w:t>
      </w:r>
      <w:hyperlink r:id="rId47" w:history="1">
        <w:r w:rsidRPr="000A4E6B">
          <w:rPr>
            <w:rStyle w:val="a5"/>
            <w:rFonts w:ascii="Times New Roman" w:hAnsi="Times New Roman" w:cs="Times New Roman"/>
            <w:color w:val="auto"/>
            <w:sz w:val="28"/>
            <w:szCs w:val="28"/>
            <w:u w:val="none"/>
            <w:shd w:val="clear" w:color="auto" w:fill="FFFFFF"/>
          </w:rPr>
          <w:t>https://ru.wikipedia.org</w:t>
        </w:r>
      </w:hyperlink>
    </w:p>
    <w:p w:rsidR="00EB50C1" w:rsidRPr="00FA54CB" w:rsidRDefault="0070469E" w:rsidP="00325DD4">
      <w:pPr>
        <w:shd w:val="clear" w:color="auto" w:fill="FFFFFF"/>
        <w:spacing w:after="300" w:line="240" w:lineRule="auto"/>
        <w:ind w:left="284" w:hanging="284"/>
        <w:rPr>
          <w:rFonts w:ascii="Times New Roman" w:hAnsi="Times New Roman" w:cs="Times New Roman"/>
          <w:sz w:val="28"/>
          <w:szCs w:val="28"/>
        </w:rPr>
      </w:pPr>
      <w:r w:rsidRPr="0070469E">
        <w:rPr>
          <w:rStyle w:val="a5"/>
          <w:rFonts w:ascii="Times New Roman" w:hAnsi="Times New Roman" w:cs="Times New Roman"/>
          <w:color w:val="auto"/>
          <w:sz w:val="28"/>
          <w:szCs w:val="28"/>
          <w:u w:val="none"/>
          <w:shd w:val="clear" w:color="auto" w:fill="FFFFFF"/>
        </w:rPr>
        <w:t>13</w:t>
      </w:r>
      <w:r>
        <w:rPr>
          <w:rStyle w:val="a5"/>
          <w:rFonts w:ascii="Times New Roman" w:hAnsi="Times New Roman" w:cs="Times New Roman"/>
          <w:color w:val="auto"/>
          <w:sz w:val="28"/>
          <w:szCs w:val="28"/>
          <w:u w:val="none"/>
          <w:shd w:val="clear" w:color="auto" w:fill="FFFFFF"/>
        </w:rPr>
        <w:t xml:space="preserve">. </w:t>
      </w:r>
      <w:r w:rsidRPr="0070469E">
        <w:rPr>
          <w:rStyle w:val="a5"/>
          <w:rFonts w:ascii="Times New Roman" w:hAnsi="Times New Roman" w:cs="Times New Roman"/>
          <w:color w:val="auto"/>
          <w:sz w:val="28"/>
          <w:szCs w:val="28"/>
          <w:u w:val="none"/>
          <w:shd w:val="clear" w:color="auto" w:fill="FFFFFF"/>
        </w:rPr>
        <w:t>https://www.profvest.com/2019/06/istoriya-deneg-kak-poyavilis-pervye-dengi.html?m=1</w:t>
      </w:r>
    </w:p>
    <w:sectPr w:rsidR="00EB50C1" w:rsidRPr="00FA54CB" w:rsidSect="002E6AB0">
      <w:footerReference w:type="default" r:id="rId4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6886" w:rsidRDefault="00F66886" w:rsidP="002E6AB0">
      <w:pPr>
        <w:spacing w:after="0" w:line="240" w:lineRule="auto"/>
      </w:pPr>
      <w:r>
        <w:separator/>
      </w:r>
    </w:p>
  </w:endnote>
  <w:endnote w:type="continuationSeparator" w:id="0">
    <w:p w:rsidR="00F66886" w:rsidRDefault="00F66886" w:rsidP="002E6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2301334"/>
      <w:docPartObj>
        <w:docPartGallery w:val="Page Numbers (Bottom of Page)"/>
        <w:docPartUnique/>
      </w:docPartObj>
    </w:sdtPr>
    <w:sdtEndPr/>
    <w:sdtContent>
      <w:p w:rsidR="00A47DBE" w:rsidRDefault="00A47DBE">
        <w:pPr>
          <w:pStyle w:val="aa"/>
          <w:jc w:val="right"/>
        </w:pPr>
        <w:r>
          <w:fldChar w:fldCharType="begin"/>
        </w:r>
        <w:r>
          <w:instrText>PAGE   \* MERGEFORMAT</w:instrText>
        </w:r>
        <w:r>
          <w:fldChar w:fldCharType="separate"/>
        </w:r>
        <w:r>
          <w:rPr>
            <w:noProof/>
          </w:rPr>
          <w:t>13</w:t>
        </w:r>
        <w:r>
          <w:fldChar w:fldCharType="end"/>
        </w:r>
      </w:p>
    </w:sdtContent>
  </w:sdt>
  <w:p w:rsidR="00A47DBE" w:rsidRDefault="00A47DB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6886" w:rsidRDefault="00F66886" w:rsidP="002E6AB0">
      <w:pPr>
        <w:spacing w:after="0" w:line="240" w:lineRule="auto"/>
      </w:pPr>
      <w:r>
        <w:separator/>
      </w:r>
    </w:p>
  </w:footnote>
  <w:footnote w:type="continuationSeparator" w:id="0">
    <w:p w:rsidR="00F66886" w:rsidRDefault="00F66886" w:rsidP="002E6A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78B67CB0"/>
    <w:name w:val="WWNum14"/>
    <w:lvl w:ilvl="0">
      <w:start w:val="1"/>
      <w:numFmt w:val="decimal"/>
      <w:lvlText w:val="%1."/>
      <w:lvlJc w:val="left"/>
      <w:pPr>
        <w:tabs>
          <w:tab w:val="num" w:pos="360"/>
        </w:tabs>
        <w:ind w:left="360" w:hanging="360"/>
      </w:pPr>
      <w:rPr>
        <w:rFonts w:cs="Times New Roman"/>
        <w:i w:val="0"/>
      </w:rPr>
    </w:lvl>
    <w:lvl w:ilvl="1">
      <w:start w:val="1"/>
      <w:numFmt w:val="decimal"/>
      <w:lvlText w:val="%2."/>
      <w:lvlJc w:val="left"/>
      <w:pPr>
        <w:tabs>
          <w:tab w:val="num" w:pos="1080"/>
        </w:tabs>
        <w:ind w:left="1080" w:hanging="360"/>
      </w:pPr>
    </w:lvl>
    <w:lvl w:ilvl="2">
      <w:start w:val="1"/>
      <w:numFmt w:val="decimal"/>
      <w:lvlText w:val="%2.%3."/>
      <w:lvlJc w:val="left"/>
      <w:pPr>
        <w:tabs>
          <w:tab w:val="num" w:pos="1800"/>
        </w:tabs>
        <w:ind w:left="1800" w:hanging="360"/>
      </w:pPr>
    </w:lvl>
    <w:lvl w:ilvl="3">
      <w:start w:val="1"/>
      <w:numFmt w:val="decimal"/>
      <w:lvlText w:val="%2.%3.%4."/>
      <w:lvlJc w:val="left"/>
      <w:pPr>
        <w:tabs>
          <w:tab w:val="num" w:pos="2520"/>
        </w:tabs>
        <w:ind w:left="2520" w:hanging="360"/>
      </w:pPr>
    </w:lvl>
    <w:lvl w:ilvl="4">
      <w:start w:val="1"/>
      <w:numFmt w:val="decimal"/>
      <w:lvlText w:val="%2.%3.%4.%5."/>
      <w:lvlJc w:val="left"/>
      <w:pPr>
        <w:tabs>
          <w:tab w:val="num" w:pos="3240"/>
        </w:tabs>
        <w:ind w:left="3240" w:hanging="360"/>
      </w:pPr>
    </w:lvl>
    <w:lvl w:ilvl="5">
      <w:start w:val="1"/>
      <w:numFmt w:val="decimal"/>
      <w:lvlText w:val="%2.%3.%4.%5.%6."/>
      <w:lvlJc w:val="left"/>
      <w:pPr>
        <w:tabs>
          <w:tab w:val="num" w:pos="3960"/>
        </w:tabs>
        <w:ind w:left="3960" w:hanging="360"/>
      </w:pPr>
    </w:lvl>
    <w:lvl w:ilvl="6">
      <w:start w:val="1"/>
      <w:numFmt w:val="decimal"/>
      <w:lvlText w:val="%2.%3.%4.%5.%6.%7."/>
      <w:lvlJc w:val="left"/>
      <w:pPr>
        <w:tabs>
          <w:tab w:val="num" w:pos="4680"/>
        </w:tabs>
        <w:ind w:left="4680" w:hanging="360"/>
      </w:pPr>
    </w:lvl>
    <w:lvl w:ilvl="7">
      <w:start w:val="1"/>
      <w:numFmt w:val="decimal"/>
      <w:lvlText w:val="%2.%3.%4.%5.%6.%7.%8."/>
      <w:lvlJc w:val="left"/>
      <w:pPr>
        <w:tabs>
          <w:tab w:val="num" w:pos="5400"/>
        </w:tabs>
        <w:ind w:left="5400" w:hanging="360"/>
      </w:pPr>
    </w:lvl>
    <w:lvl w:ilvl="8">
      <w:start w:val="1"/>
      <w:numFmt w:val="decimal"/>
      <w:lvlText w:val="%2.%3.%4.%5.%6.%7.%8.%9."/>
      <w:lvlJc w:val="left"/>
      <w:pPr>
        <w:tabs>
          <w:tab w:val="num" w:pos="6120"/>
        </w:tabs>
        <w:ind w:left="6120" w:hanging="360"/>
      </w:pPr>
    </w:lvl>
  </w:abstractNum>
  <w:abstractNum w:abstractNumId="1" w15:restartNumberingAfterBreak="0">
    <w:nsid w:val="0000000A"/>
    <w:multiLevelType w:val="multilevel"/>
    <w:tmpl w:val="0000000A"/>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5CF0C59"/>
    <w:multiLevelType w:val="hybridMultilevel"/>
    <w:tmpl w:val="14D6986A"/>
    <w:lvl w:ilvl="0" w:tplc="3558FEB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646AC2"/>
    <w:multiLevelType w:val="hybridMultilevel"/>
    <w:tmpl w:val="F2043A76"/>
    <w:lvl w:ilvl="0" w:tplc="0DE2D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069361F"/>
    <w:multiLevelType w:val="hybridMultilevel"/>
    <w:tmpl w:val="536A71F2"/>
    <w:lvl w:ilvl="0" w:tplc="ACB62C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0A00097"/>
    <w:multiLevelType w:val="hybridMultilevel"/>
    <w:tmpl w:val="861A1F96"/>
    <w:lvl w:ilvl="0" w:tplc="4EF814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3247EAD"/>
    <w:multiLevelType w:val="multilevel"/>
    <w:tmpl w:val="18108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A14E54"/>
    <w:multiLevelType w:val="hybridMultilevel"/>
    <w:tmpl w:val="78C491A2"/>
    <w:lvl w:ilvl="0" w:tplc="44C6DF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8A771CB"/>
    <w:multiLevelType w:val="multilevel"/>
    <w:tmpl w:val="98569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4A3A1E"/>
    <w:multiLevelType w:val="multilevel"/>
    <w:tmpl w:val="9B72F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AB2CC0"/>
    <w:multiLevelType w:val="hybridMultilevel"/>
    <w:tmpl w:val="E350FC4C"/>
    <w:lvl w:ilvl="0" w:tplc="BF0CD34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64557E2"/>
    <w:multiLevelType w:val="multilevel"/>
    <w:tmpl w:val="A09ABC9A"/>
    <w:lvl w:ilvl="0">
      <w:start w:val="2"/>
      <w:numFmt w:val="decimal"/>
      <w:lvlText w:val="%1."/>
      <w:lvlJc w:val="left"/>
      <w:pPr>
        <w:ind w:left="450" w:hanging="450"/>
      </w:pPr>
      <w:rPr>
        <w:rFonts w:hint="default"/>
      </w:rPr>
    </w:lvl>
    <w:lvl w:ilvl="1">
      <w:start w:val="1"/>
      <w:numFmt w:val="decimal"/>
      <w:lvlText w:val="%1.%2."/>
      <w:lvlJc w:val="left"/>
      <w:pPr>
        <w:ind w:left="3272"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15:restartNumberingAfterBreak="0">
    <w:nsid w:val="268F7313"/>
    <w:multiLevelType w:val="multilevel"/>
    <w:tmpl w:val="B56C7BF2"/>
    <w:lvl w:ilvl="0">
      <w:start w:val="1"/>
      <w:numFmt w:val="decimal"/>
      <w:lvlText w:val="%1."/>
      <w:lvlJc w:val="left"/>
      <w:pPr>
        <w:ind w:left="720" w:hanging="360"/>
      </w:pPr>
      <w:rPr>
        <w:rFonts w:hint="default"/>
      </w:rPr>
    </w:lvl>
    <w:lvl w:ilvl="1">
      <w:start w:val="5"/>
      <w:numFmt w:val="decimal"/>
      <w:isLgl/>
      <w:lvlText w:val="%1.%2."/>
      <w:lvlJc w:val="left"/>
      <w:pPr>
        <w:ind w:left="1854" w:hanging="72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762" w:hanging="108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670" w:hanging="1440"/>
      </w:pPr>
      <w:rPr>
        <w:rFonts w:hint="default"/>
      </w:rPr>
    </w:lvl>
    <w:lvl w:ilvl="6">
      <w:start w:val="1"/>
      <w:numFmt w:val="decimal"/>
      <w:isLgl/>
      <w:lvlText w:val="%1.%2.%3.%4.%5.%6.%7."/>
      <w:lvlJc w:val="left"/>
      <w:pPr>
        <w:ind w:left="6804" w:hanging="1800"/>
      </w:pPr>
      <w:rPr>
        <w:rFonts w:hint="default"/>
      </w:rPr>
    </w:lvl>
    <w:lvl w:ilvl="7">
      <w:start w:val="1"/>
      <w:numFmt w:val="decimal"/>
      <w:isLgl/>
      <w:lvlText w:val="%1.%2.%3.%4.%5.%6.%7.%8."/>
      <w:lvlJc w:val="left"/>
      <w:pPr>
        <w:ind w:left="7578" w:hanging="1800"/>
      </w:pPr>
      <w:rPr>
        <w:rFonts w:hint="default"/>
      </w:rPr>
    </w:lvl>
    <w:lvl w:ilvl="8">
      <w:start w:val="1"/>
      <w:numFmt w:val="decimal"/>
      <w:isLgl/>
      <w:lvlText w:val="%1.%2.%3.%4.%5.%6.%7.%8.%9."/>
      <w:lvlJc w:val="left"/>
      <w:pPr>
        <w:ind w:left="8712" w:hanging="2160"/>
      </w:pPr>
      <w:rPr>
        <w:rFonts w:hint="default"/>
      </w:rPr>
    </w:lvl>
  </w:abstractNum>
  <w:abstractNum w:abstractNumId="13" w15:restartNumberingAfterBreak="0">
    <w:nsid w:val="29001B1C"/>
    <w:multiLevelType w:val="hybridMultilevel"/>
    <w:tmpl w:val="6AA80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C376716"/>
    <w:multiLevelType w:val="multilevel"/>
    <w:tmpl w:val="0E9E0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4201E4"/>
    <w:multiLevelType w:val="hybridMultilevel"/>
    <w:tmpl w:val="74567C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1EB4F29"/>
    <w:multiLevelType w:val="hybridMultilevel"/>
    <w:tmpl w:val="3E06E4C0"/>
    <w:lvl w:ilvl="0" w:tplc="9CB8E678">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F3011C"/>
    <w:multiLevelType w:val="hybridMultilevel"/>
    <w:tmpl w:val="7A6C0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EC97775"/>
    <w:multiLevelType w:val="hybridMultilevel"/>
    <w:tmpl w:val="02A493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FB7174B"/>
    <w:multiLevelType w:val="hybridMultilevel"/>
    <w:tmpl w:val="91665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2450264"/>
    <w:multiLevelType w:val="multilevel"/>
    <w:tmpl w:val="AD68E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3ED299B"/>
    <w:multiLevelType w:val="multilevel"/>
    <w:tmpl w:val="A2703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930FE7"/>
    <w:multiLevelType w:val="hybridMultilevel"/>
    <w:tmpl w:val="1D6E6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61A1E9B"/>
    <w:multiLevelType w:val="hybridMultilevel"/>
    <w:tmpl w:val="B7ACDACC"/>
    <w:lvl w:ilvl="0" w:tplc="BF0CD34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7ED1460"/>
    <w:multiLevelType w:val="multilevel"/>
    <w:tmpl w:val="A77AA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CE4507"/>
    <w:multiLevelType w:val="hybridMultilevel"/>
    <w:tmpl w:val="4D147110"/>
    <w:lvl w:ilvl="0" w:tplc="9CB8E6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DE46416"/>
    <w:multiLevelType w:val="hybridMultilevel"/>
    <w:tmpl w:val="9AFAD396"/>
    <w:lvl w:ilvl="0" w:tplc="13A885A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15:restartNumberingAfterBreak="0">
    <w:nsid w:val="52222B2A"/>
    <w:multiLevelType w:val="multilevel"/>
    <w:tmpl w:val="25B60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B537CB"/>
    <w:multiLevelType w:val="hybridMultilevel"/>
    <w:tmpl w:val="22B24CCE"/>
    <w:lvl w:ilvl="0" w:tplc="CF06ACB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8463D5D"/>
    <w:multiLevelType w:val="hybridMultilevel"/>
    <w:tmpl w:val="75FCD7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A53598A"/>
    <w:multiLevelType w:val="hybridMultilevel"/>
    <w:tmpl w:val="A7B2F3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C4C1982"/>
    <w:multiLevelType w:val="multilevel"/>
    <w:tmpl w:val="0CCC3F1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608E67E2"/>
    <w:multiLevelType w:val="hybridMultilevel"/>
    <w:tmpl w:val="4D7AB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44577F7"/>
    <w:multiLevelType w:val="hybridMultilevel"/>
    <w:tmpl w:val="0466FC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7F02C63"/>
    <w:multiLevelType w:val="multilevel"/>
    <w:tmpl w:val="08E22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C0845DA"/>
    <w:multiLevelType w:val="multilevel"/>
    <w:tmpl w:val="F314D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9F0A0D"/>
    <w:multiLevelType w:val="hybridMultilevel"/>
    <w:tmpl w:val="B1965616"/>
    <w:lvl w:ilvl="0" w:tplc="2B3AAF2C">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70E424E2"/>
    <w:multiLevelType w:val="hybridMultilevel"/>
    <w:tmpl w:val="61427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83264C5"/>
    <w:multiLevelType w:val="hybridMultilevel"/>
    <w:tmpl w:val="682A6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94F1748"/>
    <w:multiLevelType w:val="hybridMultilevel"/>
    <w:tmpl w:val="B1965616"/>
    <w:lvl w:ilvl="0" w:tplc="2B3AAF2C">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99C2257"/>
    <w:multiLevelType w:val="hybridMultilevel"/>
    <w:tmpl w:val="18DE3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CB327CB"/>
    <w:multiLevelType w:val="multilevel"/>
    <w:tmpl w:val="B59EECF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E4B62B3"/>
    <w:multiLevelType w:val="hybridMultilevel"/>
    <w:tmpl w:val="5FC8D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E611F6D"/>
    <w:multiLevelType w:val="multilevel"/>
    <w:tmpl w:val="8D72D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6"/>
  </w:num>
  <w:num w:numId="3">
    <w:abstractNumId w:val="34"/>
  </w:num>
  <w:num w:numId="4">
    <w:abstractNumId w:val="27"/>
  </w:num>
  <w:num w:numId="5">
    <w:abstractNumId w:val="2"/>
  </w:num>
  <w:num w:numId="6">
    <w:abstractNumId w:val="43"/>
  </w:num>
  <w:num w:numId="7">
    <w:abstractNumId w:val="21"/>
  </w:num>
  <w:num w:numId="8">
    <w:abstractNumId w:val="0"/>
  </w:num>
  <w:num w:numId="9">
    <w:abstractNumId w:val="1"/>
  </w:num>
  <w:num w:numId="10">
    <w:abstractNumId w:val="12"/>
  </w:num>
  <w:num w:numId="11">
    <w:abstractNumId w:val="13"/>
  </w:num>
  <w:num w:numId="12">
    <w:abstractNumId w:val="38"/>
  </w:num>
  <w:num w:numId="13">
    <w:abstractNumId w:val="17"/>
  </w:num>
  <w:num w:numId="14">
    <w:abstractNumId w:val="37"/>
  </w:num>
  <w:num w:numId="15">
    <w:abstractNumId w:val="40"/>
  </w:num>
  <w:num w:numId="16">
    <w:abstractNumId w:val="32"/>
  </w:num>
  <w:num w:numId="17">
    <w:abstractNumId w:val="42"/>
  </w:num>
  <w:num w:numId="18">
    <w:abstractNumId w:val="22"/>
  </w:num>
  <w:num w:numId="19">
    <w:abstractNumId w:val="11"/>
  </w:num>
  <w:num w:numId="20">
    <w:abstractNumId w:val="29"/>
  </w:num>
  <w:num w:numId="21">
    <w:abstractNumId w:val="33"/>
  </w:num>
  <w:num w:numId="22">
    <w:abstractNumId w:val="4"/>
  </w:num>
  <w:num w:numId="23">
    <w:abstractNumId w:val="7"/>
  </w:num>
  <w:num w:numId="24">
    <w:abstractNumId w:val="20"/>
  </w:num>
  <w:num w:numId="25">
    <w:abstractNumId w:val="14"/>
  </w:num>
  <w:num w:numId="26">
    <w:abstractNumId w:val="15"/>
  </w:num>
  <w:num w:numId="27">
    <w:abstractNumId w:val="39"/>
  </w:num>
  <w:num w:numId="28">
    <w:abstractNumId w:val="19"/>
  </w:num>
  <w:num w:numId="29">
    <w:abstractNumId w:val="10"/>
  </w:num>
  <w:num w:numId="30">
    <w:abstractNumId w:val="23"/>
  </w:num>
  <w:num w:numId="31">
    <w:abstractNumId w:val="35"/>
  </w:num>
  <w:num w:numId="32">
    <w:abstractNumId w:val="36"/>
  </w:num>
  <w:num w:numId="33">
    <w:abstractNumId w:val="26"/>
  </w:num>
  <w:num w:numId="34">
    <w:abstractNumId w:val="25"/>
  </w:num>
  <w:num w:numId="35">
    <w:abstractNumId w:val="16"/>
  </w:num>
  <w:num w:numId="36">
    <w:abstractNumId w:val="41"/>
  </w:num>
  <w:num w:numId="37">
    <w:abstractNumId w:val="31"/>
  </w:num>
  <w:num w:numId="38">
    <w:abstractNumId w:val="9"/>
  </w:num>
  <w:num w:numId="39">
    <w:abstractNumId w:val="8"/>
  </w:num>
  <w:num w:numId="40">
    <w:abstractNumId w:val="3"/>
  </w:num>
  <w:num w:numId="41">
    <w:abstractNumId w:val="30"/>
  </w:num>
  <w:num w:numId="42">
    <w:abstractNumId w:val="18"/>
  </w:num>
  <w:num w:numId="43">
    <w:abstractNumId w:val="28"/>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1DA"/>
    <w:rsid w:val="00006717"/>
    <w:rsid w:val="00016405"/>
    <w:rsid w:val="00017064"/>
    <w:rsid w:val="00022946"/>
    <w:rsid w:val="00041137"/>
    <w:rsid w:val="00060B07"/>
    <w:rsid w:val="00074DAF"/>
    <w:rsid w:val="00077CC6"/>
    <w:rsid w:val="00080883"/>
    <w:rsid w:val="000A27BC"/>
    <w:rsid w:val="000A3AAE"/>
    <w:rsid w:val="000A4E6B"/>
    <w:rsid w:val="000B5230"/>
    <w:rsid w:val="000D6568"/>
    <w:rsid w:val="000F22C7"/>
    <w:rsid w:val="00103869"/>
    <w:rsid w:val="00155374"/>
    <w:rsid w:val="00170700"/>
    <w:rsid w:val="00171C61"/>
    <w:rsid w:val="001778A5"/>
    <w:rsid w:val="00195B28"/>
    <w:rsid w:val="001A0E32"/>
    <w:rsid w:val="001A31A7"/>
    <w:rsid w:val="001B3037"/>
    <w:rsid w:val="001B66DB"/>
    <w:rsid w:val="001C5124"/>
    <w:rsid w:val="001D0FA0"/>
    <w:rsid w:val="001E2609"/>
    <w:rsid w:val="00221BF5"/>
    <w:rsid w:val="002A00DC"/>
    <w:rsid w:val="002B193E"/>
    <w:rsid w:val="002D1D05"/>
    <w:rsid w:val="002D583C"/>
    <w:rsid w:val="002E6AB0"/>
    <w:rsid w:val="002F2804"/>
    <w:rsid w:val="00325DD4"/>
    <w:rsid w:val="0032695E"/>
    <w:rsid w:val="0036038D"/>
    <w:rsid w:val="00375839"/>
    <w:rsid w:val="00382796"/>
    <w:rsid w:val="003E1260"/>
    <w:rsid w:val="003F0550"/>
    <w:rsid w:val="00415B64"/>
    <w:rsid w:val="00444067"/>
    <w:rsid w:val="004508BC"/>
    <w:rsid w:val="00455762"/>
    <w:rsid w:val="004627BF"/>
    <w:rsid w:val="0049268C"/>
    <w:rsid w:val="00493A87"/>
    <w:rsid w:val="00494C9B"/>
    <w:rsid w:val="004B5411"/>
    <w:rsid w:val="004C6494"/>
    <w:rsid w:val="004E3C43"/>
    <w:rsid w:val="004E549C"/>
    <w:rsid w:val="004E601B"/>
    <w:rsid w:val="00506F11"/>
    <w:rsid w:val="005132E6"/>
    <w:rsid w:val="00553762"/>
    <w:rsid w:val="005560C6"/>
    <w:rsid w:val="00562F84"/>
    <w:rsid w:val="00577103"/>
    <w:rsid w:val="00586A6E"/>
    <w:rsid w:val="00593890"/>
    <w:rsid w:val="00594998"/>
    <w:rsid w:val="00594EF5"/>
    <w:rsid w:val="005C1C1A"/>
    <w:rsid w:val="005C3B41"/>
    <w:rsid w:val="005C7519"/>
    <w:rsid w:val="005D0EAA"/>
    <w:rsid w:val="005D1968"/>
    <w:rsid w:val="005F7DAD"/>
    <w:rsid w:val="0060000F"/>
    <w:rsid w:val="00623372"/>
    <w:rsid w:val="006258E7"/>
    <w:rsid w:val="00650FF7"/>
    <w:rsid w:val="00661272"/>
    <w:rsid w:val="0067270C"/>
    <w:rsid w:val="00681296"/>
    <w:rsid w:val="006F48BB"/>
    <w:rsid w:val="006F69AC"/>
    <w:rsid w:val="0070469E"/>
    <w:rsid w:val="007110BF"/>
    <w:rsid w:val="00722C2E"/>
    <w:rsid w:val="00741298"/>
    <w:rsid w:val="0074189D"/>
    <w:rsid w:val="00753F35"/>
    <w:rsid w:val="00757D08"/>
    <w:rsid w:val="00763E8C"/>
    <w:rsid w:val="0076461A"/>
    <w:rsid w:val="00771BDA"/>
    <w:rsid w:val="00773E48"/>
    <w:rsid w:val="007902E3"/>
    <w:rsid w:val="007C32D2"/>
    <w:rsid w:val="007C75E3"/>
    <w:rsid w:val="00805A33"/>
    <w:rsid w:val="00815A13"/>
    <w:rsid w:val="00822640"/>
    <w:rsid w:val="0082472F"/>
    <w:rsid w:val="008606E2"/>
    <w:rsid w:val="00862F79"/>
    <w:rsid w:val="00863BD6"/>
    <w:rsid w:val="00865B3C"/>
    <w:rsid w:val="00896F5A"/>
    <w:rsid w:val="008B411A"/>
    <w:rsid w:val="008C48BB"/>
    <w:rsid w:val="008E5E74"/>
    <w:rsid w:val="008F109A"/>
    <w:rsid w:val="00901099"/>
    <w:rsid w:val="00910750"/>
    <w:rsid w:val="009175C8"/>
    <w:rsid w:val="00952909"/>
    <w:rsid w:val="009577DC"/>
    <w:rsid w:val="009611D0"/>
    <w:rsid w:val="00980EBC"/>
    <w:rsid w:val="0099590D"/>
    <w:rsid w:val="009B239B"/>
    <w:rsid w:val="009B2C16"/>
    <w:rsid w:val="009C78DF"/>
    <w:rsid w:val="009D726E"/>
    <w:rsid w:val="009F1338"/>
    <w:rsid w:val="00A04EE8"/>
    <w:rsid w:val="00A11CB2"/>
    <w:rsid w:val="00A120B5"/>
    <w:rsid w:val="00A3333F"/>
    <w:rsid w:val="00A400EF"/>
    <w:rsid w:val="00A47DBE"/>
    <w:rsid w:val="00A5636F"/>
    <w:rsid w:val="00A90DF2"/>
    <w:rsid w:val="00AA3267"/>
    <w:rsid w:val="00AB37E1"/>
    <w:rsid w:val="00AB6155"/>
    <w:rsid w:val="00AD7269"/>
    <w:rsid w:val="00AE5B8E"/>
    <w:rsid w:val="00AF3641"/>
    <w:rsid w:val="00AF5144"/>
    <w:rsid w:val="00AF62D2"/>
    <w:rsid w:val="00AF7B68"/>
    <w:rsid w:val="00B03506"/>
    <w:rsid w:val="00B131FD"/>
    <w:rsid w:val="00B261F6"/>
    <w:rsid w:val="00B34CF5"/>
    <w:rsid w:val="00B37FDF"/>
    <w:rsid w:val="00B718F3"/>
    <w:rsid w:val="00B736DC"/>
    <w:rsid w:val="00B906A2"/>
    <w:rsid w:val="00BC55E0"/>
    <w:rsid w:val="00BD7A2B"/>
    <w:rsid w:val="00BE0610"/>
    <w:rsid w:val="00BF23BA"/>
    <w:rsid w:val="00C06F88"/>
    <w:rsid w:val="00C20277"/>
    <w:rsid w:val="00C24739"/>
    <w:rsid w:val="00C40193"/>
    <w:rsid w:val="00C424FC"/>
    <w:rsid w:val="00C5624F"/>
    <w:rsid w:val="00C57C1E"/>
    <w:rsid w:val="00C6098A"/>
    <w:rsid w:val="00C73FA4"/>
    <w:rsid w:val="00C7624A"/>
    <w:rsid w:val="00C91ABF"/>
    <w:rsid w:val="00C95B4E"/>
    <w:rsid w:val="00CA4CA0"/>
    <w:rsid w:val="00CB0779"/>
    <w:rsid w:val="00CB6151"/>
    <w:rsid w:val="00CC2DFC"/>
    <w:rsid w:val="00CC3571"/>
    <w:rsid w:val="00CD090F"/>
    <w:rsid w:val="00CD1494"/>
    <w:rsid w:val="00CD5B55"/>
    <w:rsid w:val="00D12DA6"/>
    <w:rsid w:val="00D34ED0"/>
    <w:rsid w:val="00D35905"/>
    <w:rsid w:val="00D40C88"/>
    <w:rsid w:val="00D757B8"/>
    <w:rsid w:val="00D91069"/>
    <w:rsid w:val="00D94425"/>
    <w:rsid w:val="00DA1D44"/>
    <w:rsid w:val="00DC1CEF"/>
    <w:rsid w:val="00DC5328"/>
    <w:rsid w:val="00DD425D"/>
    <w:rsid w:val="00DD6CAC"/>
    <w:rsid w:val="00DE7490"/>
    <w:rsid w:val="00E01EF7"/>
    <w:rsid w:val="00E05EC6"/>
    <w:rsid w:val="00E15ADC"/>
    <w:rsid w:val="00E432A7"/>
    <w:rsid w:val="00E446B3"/>
    <w:rsid w:val="00E46995"/>
    <w:rsid w:val="00E548DF"/>
    <w:rsid w:val="00E664B4"/>
    <w:rsid w:val="00E8046D"/>
    <w:rsid w:val="00EA26DB"/>
    <w:rsid w:val="00EB50C1"/>
    <w:rsid w:val="00EB742A"/>
    <w:rsid w:val="00EC6DC2"/>
    <w:rsid w:val="00ED51D0"/>
    <w:rsid w:val="00F019EC"/>
    <w:rsid w:val="00F0243A"/>
    <w:rsid w:val="00F0675A"/>
    <w:rsid w:val="00F179F3"/>
    <w:rsid w:val="00F2301F"/>
    <w:rsid w:val="00F331DA"/>
    <w:rsid w:val="00F65B0F"/>
    <w:rsid w:val="00F66886"/>
    <w:rsid w:val="00F67445"/>
    <w:rsid w:val="00F77734"/>
    <w:rsid w:val="00F8210B"/>
    <w:rsid w:val="00FA54CB"/>
    <w:rsid w:val="00FB117F"/>
    <w:rsid w:val="00FC01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28061"/>
  <w15:chartTrackingRefBased/>
  <w15:docId w15:val="{A7FC2E7C-EC8A-45CD-A6F0-F329DDAD6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04113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4113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4113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41137"/>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0411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41137"/>
    <w:rPr>
      <w:b/>
      <w:bCs/>
    </w:rPr>
  </w:style>
  <w:style w:type="character" w:styleId="a5">
    <w:name w:val="Hyperlink"/>
    <w:basedOn w:val="a0"/>
    <w:uiPriority w:val="99"/>
    <w:unhideWhenUsed/>
    <w:rsid w:val="00041137"/>
    <w:rPr>
      <w:color w:val="0000FF"/>
      <w:u w:val="single"/>
    </w:rPr>
  </w:style>
  <w:style w:type="character" w:styleId="a6">
    <w:name w:val="Emphasis"/>
    <w:basedOn w:val="a0"/>
    <w:uiPriority w:val="20"/>
    <w:qFormat/>
    <w:rsid w:val="00041137"/>
    <w:rPr>
      <w:i/>
      <w:iCs/>
    </w:rPr>
  </w:style>
  <w:style w:type="paragraph" w:styleId="a7">
    <w:name w:val="List Paragraph"/>
    <w:basedOn w:val="a"/>
    <w:uiPriority w:val="34"/>
    <w:qFormat/>
    <w:rsid w:val="008F109A"/>
    <w:pPr>
      <w:ind w:left="720"/>
      <w:contextualSpacing/>
    </w:pPr>
  </w:style>
  <w:style w:type="character" w:customStyle="1" w:styleId="ctatext">
    <w:name w:val="ctatext"/>
    <w:basedOn w:val="a0"/>
    <w:rsid w:val="00CD090F"/>
  </w:style>
  <w:style w:type="character" w:customStyle="1" w:styleId="posttitle">
    <w:name w:val="posttitle"/>
    <w:basedOn w:val="a0"/>
    <w:rsid w:val="00CD090F"/>
  </w:style>
  <w:style w:type="paragraph" w:customStyle="1" w:styleId="1">
    <w:name w:val="Абзац списка1"/>
    <w:basedOn w:val="a"/>
    <w:rsid w:val="00AE5B8E"/>
    <w:pPr>
      <w:widowControl w:val="0"/>
      <w:suppressAutoHyphens/>
      <w:ind w:left="720"/>
    </w:pPr>
    <w:rPr>
      <w:rFonts w:ascii="Arial" w:eastAsia="SimSun" w:hAnsi="Arial" w:cs="Calibri"/>
      <w:kern w:val="1"/>
      <w:sz w:val="24"/>
      <w:szCs w:val="24"/>
      <w:lang w:eastAsia="hi-IN" w:bidi="hi-IN"/>
    </w:rPr>
  </w:style>
  <w:style w:type="paragraph" w:customStyle="1" w:styleId="10">
    <w:name w:val="Обычный (веб)1"/>
    <w:basedOn w:val="a"/>
    <w:rsid w:val="00E46995"/>
    <w:pPr>
      <w:widowControl w:val="0"/>
      <w:suppressAutoHyphens/>
      <w:spacing w:before="100" w:after="100" w:line="100" w:lineRule="atLeast"/>
    </w:pPr>
    <w:rPr>
      <w:rFonts w:ascii="Times New Roman" w:eastAsia="Times New Roman" w:hAnsi="Times New Roman" w:cs="Times New Roman"/>
      <w:kern w:val="1"/>
      <w:sz w:val="24"/>
      <w:szCs w:val="24"/>
      <w:lang w:eastAsia="hi-IN" w:bidi="hi-IN"/>
    </w:rPr>
  </w:style>
  <w:style w:type="paragraph" w:customStyle="1" w:styleId="21">
    <w:name w:val="Абзац списка2"/>
    <w:basedOn w:val="a"/>
    <w:rsid w:val="00E05EC6"/>
    <w:pPr>
      <w:widowControl w:val="0"/>
      <w:suppressAutoHyphens/>
      <w:ind w:left="720"/>
    </w:pPr>
    <w:rPr>
      <w:rFonts w:ascii="Arial" w:eastAsia="SimSun" w:hAnsi="Arial" w:cs="Calibri"/>
      <w:kern w:val="1"/>
      <w:sz w:val="24"/>
      <w:szCs w:val="24"/>
      <w:lang w:eastAsia="hi-IN" w:bidi="hi-IN"/>
    </w:rPr>
  </w:style>
  <w:style w:type="character" w:customStyle="1" w:styleId="gxst-emph">
    <w:name w:val="gxst-emph"/>
    <w:rsid w:val="00E05EC6"/>
  </w:style>
  <w:style w:type="paragraph" w:styleId="a8">
    <w:name w:val="header"/>
    <w:basedOn w:val="a"/>
    <w:link w:val="a9"/>
    <w:uiPriority w:val="99"/>
    <w:unhideWhenUsed/>
    <w:rsid w:val="002E6AB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E6AB0"/>
  </w:style>
  <w:style w:type="paragraph" w:styleId="aa">
    <w:name w:val="footer"/>
    <w:basedOn w:val="a"/>
    <w:link w:val="ab"/>
    <w:uiPriority w:val="99"/>
    <w:unhideWhenUsed/>
    <w:rsid w:val="002E6AB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E6AB0"/>
  </w:style>
  <w:style w:type="character" w:customStyle="1" w:styleId="11">
    <w:name w:val="Неразрешенное упоминание1"/>
    <w:basedOn w:val="a0"/>
    <w:uiPriority w:val="99"/>
    <w:semiHidden/>
    <w:unhideWhenUsed/>
    <w:rsid w:val="00B261F6"/>
    <w:rPr>
      <w:color w:val="605E5C"/>
      <w:shd w:val="clear" w:color="auto" w:fill="E1DFDD"/>
    </w:rPr>
  </w:style>
  <w:style w:type="character" w:styleId="ac">
    <w:name w:val="FollowedHyperlink"/>
    <w:basedOn w:val="a0"/>
    <w:uiPriority w:val="99"/>
    <w:semiHidden/>
    <w:unhideWhenUsed/>
    <w:rsid w:val="009B239B"/>
    <w:rPr>
      <w:color w:val="954F72" w:themeColor="followedHyperlink"/>
      <w:u w:val="single"/>
    </w:rPr>
  </w:style>
  <w:style w:type="table" w:styleId="ad">
    <w:name w:val="Table Grid"/>
    <w:basedOn w:val="a1"/>
    <w:uiPriority w:val="39"/>
    <w:rsid w:val="00F06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Обычный (Интернет)1"/>
    <w:basedOn w:val="a"/>
    <w:rsid w:val="00EA26DB"/>
    <w:pPr>
      <w:widowControl w:val="0"/>
      <w:suppressAutoHyphens/>
      <w:spacing w:before="100" w:after="100" w:line="100" w:lineRule="atLeast"/>
    </w:pPr>
    <w:rPr>
      <w:rFonts w:ascii="Times New Roman" w:eastAsia="Times New Roman" w:hAnsi="Times New Roman" w:cs="Times New Roman"/>
      <w:kern w:val="1"/>
      <w:sz w:val="24"/>
      <w:szCs w:val="24"/>
      <w:lang w:eastAsia="hi-IN" w:bidi="hi-IN"/>
    </w:rPr>
  </w:style>
  <w:style w:type="paragraph" w:customStyle="1" w:styleId="c5">
    <w:name w:val="c5"/>
    <w:basedOn w:val="a"/>
    <w:rsid w:val="000808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080883"/>
  </w:style>
  <w:style w:type="paragraph" w:customStyle="1" w:styleId="c20">
    <w:name w:val="c20"/>
    <w:basedOn w:val="a"/>
    <w:rsid w:val="000808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C6098A"/>
  </w:style>
  <w:style w:type="character" w:styleId="ae">
    <w:name w:val="Unresolved Mention"/>
    <w:basedOn w:val="a0"/>
    <w:uiPriority w:val="99"/>
    <w:semiHidden/>
    <w:unhideWhenUsed/>
    <w:rsid w:val="00753F35"/>
    <w:rPr>
      <w:color w:val="605E5C"/>
      <w:shd w:val="clear" w:color="auto" w:fill="E1DFDD"/>
    </w:rPr>
  </w:style>
  <w:style w:type="paragraph" w:customStyle="1" w:styleId="c13">
    <w:name w:val="c13"/>
    <w:basedOn w:val="a"/>
    <w:rsid w:val="00C401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40193"/>
  </w:style>
  <w:style w:type="paragraph" w:customStyle="1" w:styleId="c0">
    <w:name w:val="c0"/>
    <w:basedOn w:val="a"/>
    <w:rsid w:val="00C401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rsid w:val="00C401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C401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C401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114999">
      <w:bodyDiv w:val="1"/>
      <w:marLeft w:val="0"/>
      <w:marRight w:val="0"/>
      <w:marTop w:val="0"/>
      <w:marBottom w:val="0"/>
      <w:divBdr>
        <w:top w:val="none" w:sz="0" w:space="0" w:color="auto"/>
        <w:left w:val="none" w:sz="0" w:space="0" w:color="auto"/>
        <w:bottom w:val="none" w:sz="0" w:space="0" w:color="auto"/>
        <w:right w:val="none" w:sz="0" w:space="0" w:color="auto"/>
      </w:divBdr>
    </w:div>
    <w:div w:id="96995354">
      <w:bodyDiv w:val="1"/>
      <w:marLeft w:val="0"/>
      <w:marRight w:val="0"/>
      <w:marTop w:val="0"/>
      <w:marBottom w:val="0"/>
      <w:divBdr>
        <w:top w:val="none" w:sz="0" w:space="0" w:color="auto"/>
        <w:left w:val="none" w:sz="0" w:space="0" w:color="auto"/>
        <w:bottom w:val="none" w:sz="0" w:space="0" w:color="auto"/>
        <w:right w:val="none" w:sz="0" w:space="0" w:color="auto"/>
      </w:divBdr>
    </w:div>
    <w:div w:id="165556624">
      <w:bodyDiv w:val="1"/>
      <w:marLeft w:val="0"/>
      <w:marRight w:val="0"/>
      <w:marTop w:val="0"/>
      <w:marBottom w:val="0"/>
      <w:divBdr>
        <w:top w:val="none" w:sz="0" w:space="0" w:color="auto"/>
        <w:left w:val="none" w:sz="0" w:space="0" w:color="auto"/>
        <w:bottom w:val="none" w:sz="0" w:space="0" w:color="auto"/>
        <w:right w:val="none" w:sz="0" w:space="0" w:color="auto"/>
      </w:divBdr>
    </w:div>
    <w:div w:id="216087379">
      <w:bodyDiv w:val="1"/>
      <w:marLeft w:val="0"/>
      <w:marRight w:val="0"/>
      <w:marTop w:val="0"/>
      <w:marBottom w:val="0"/>
      <w:divBdr>
        <w:top w:val="none" w:sz="0" w:space="0" w:color="auto"/>
        <w:left w:val="none" w:sz="0" w:space="0" w:color="auto"/>
        <w:bottom w:val="none" w:sz="0" w:space="0" w:color="auto"/>
        <w:right w:val="none" w:sz="0" w:space="0" w:color="auto"/>
      </w:divBdr>
    </w:div>
    <w:div w:id="369960889">
      <w:bodyDiv w:val="1"/>
      <w:marLeft w:val="0"/>
      <w:marRight w:val="0"/>
      <w:marTop w:val="0"/>
      <w:marBottom w:val="0"/>
      <w:divBdr>
        <w:top w:val="none" w:sz="0" w:space="0" w:color="auto"/>
        <w:left w:val="none" w:sz="0" w:space="0" w:color="auto"/>
        <w:bottom w:val="none" w:sz="0" w:space="0" w:color="auto"/>
        <w:right w:val="none" w:sz="0" w:space="0" w:color="auto"/>
      </w:divBdr>
      <w:divsChild>
        <w:div w:id="1424573610">
          <w:marLeft w:val="0"/>
          <w:marRight w:val="0"/>
          <w:marTop w:val="0"/>
          <w:marBottom w:val="0"/>
          <w:divBdr>
            <w:top w:val="none" w:sz="0" w:space="0" w:color="auto"/>
            <w:left w:val="none" w:sz="0" w:space="0" w:color="auto"/>
            <w:bottom w:val="none" w:sz="0" w:space="0" w:color="auto"/>
            <w:right w:val="none" w:sz="0" w:space="0" w:color="auto"/>
          </w:divBdr>
          <w:divsChild>
            <w:div w:id="886532376">
              <w:marLeft w:val="0"/>
              <w:marRight w:val="0"/>
              <w:marTop w:val="0"/>
              <w:marBottom w:val="0"/>
              <w:divBdr>
                <w:top w:val="none" w:sz="0" w:space="0" w:color="auto"/>
                <w:left w:val="none" w:sz="0" w:space="0" w:color="auto"/>
                <w:bottom w:val="none" w:sz="0" w:space="0" w:color="auto"/>
                <w:right w:val="none" w:sz="0" w:space="0" w:color="auto"/>
              </w:divBdr>
              <w:divsChild>
                <w:div w:id="941303885">
                  <w:marLeft w:val="0"/>
                  <w:marRight w:val="0"/>
                  <w:marTop w:val="0"/>
                  <w:marBottom w:val="0"/>
                  <w:divBdr>
                    <w:top w:val="none" w:sz="0" w:space="0" w:color="auto"/>
                    <w:left w:val="none" w:sz="0" w:space="0" w:color="auto"/>
                    <w:bottom w:val="none" w:sz="0" w:space="0" w:color="auto"/>
                    <w:right w:val="none" w:sz="0" w:space="0" w:color="auto"/>
                  </w:divBdr>
                  <w:divsChild>
                    <w:div w:id="2016223059">
                      <w:marLeft w:val="0"/>
                      <w:marRight w:val="0"/>
                      <w:marTop w:val="0"/>
                      <w:marBottom w:val="225"/>
                      <w:divBdr>
                        <w:top w:val="none" w:sz="0" w:space="0" w:color="auto"/>
                        <w:left w:val="none" w:sz="0" w:space="0" w:color="auto"/>
                        <w:bottom w:val="none" w:sz="0" w:space="0" w:color="auto"/>
                        <w:right w:val="none" w:sz="0" w:space="0" w:color="auto"/>
                      </w:divBdr>
                      <w:divsChild>
                        <w:div w:id="868449368">
                          <w:marLeft w:val="0"/>
                          <w:marRight w:val="0"/>
                          <w:marTop w:val="0"/>
                          <w:marBottom w:val="0"/>
                          <w:divBdr>
                            <w:top w:val="none" w:sz="0" w:space="0" w:color="auto"/>
                            <w:left w:val="none" w:sz="0" w:space="0" w:color="auto"/>
                            <w:bottom w:val="none" w:sz="0" w:space="0" w:color="auto"/>
                            <w:right w:val="none" w:sz="0" w:space="0" w:color="auto"/>
                          </w:divBdr>
                          <w:divsChild>
                            <w:div w:id="1497989033">
                              <w:marLeft w:val="0"/>
                              <w:marRight w:val="0"/>
                              <w:marTop w:val="0"/>
                              <w:marBottom w:val="0"/>
                              <w:divBdr>
                                <w:top w:val="none" w:sz="0" w:space="0" w:color="auto"/>
                                <w:left w:val="none" w:sz="0" w:space="0" w:color="auto"/>
                                <w:bottom w:val="none" w:sz="0" w:space="0" w:color="auto"/>
                                <w:right w:val="none" w:sz="0" w:space="0" w:color="auto"/>
                              </w:divBdr>
                              <w:divsChild>
                                <w:div w:id="1274904040">
                                  <w:marLeft w:val="0"/>
                                  <w:marRight w:val="0"/>
                                  <w:marTop w:val="0"/>
                                  <w:marBottom w:val="0"/>
                                  <w:divBdr>
                                    <w:top w:val="none" w:sz="0" w:space="0" w:color="auto"/>
                                    <w:left w:val="none" w:sz="0" w:space="0" w:color="auto"/>
                                    <w:bottom w:val="none" w:sz="0" w:space="0" w:color="auto"/>
                                    <w:right w:val="none" w:sz="0" w:space="0" w:color="auto"/>
                                  </w:divBdr>
                                  <w:divsChild>
                                    <w:div w:id="507208162">
                                      <w:marLeft w:val="0"/>
                                      <w:marRight w:val="0"/>
                                      <w:marTop w:val="0"/>
                                      <w:marBottom w:val="0"/>
                                      <w:divBdr>
                                        <w:top w:val="none" w:sz="0" w:space="0" w:color="auto"/>
                                        <w:left w:val="none" w:sz="0" w:space="0" w:color="auto"/>
                                        <w:bottom w:val="none" w:sz="0" w:space="0" w:color="auto"/>
                                        <w:right w:val="none" w:sz="0" w:space="0" w:color="auto"/>
                                      </w:divBdr>
                                      <w:divsChild>
                                        <w:div w:id="1955020390">
                                          <w:marLeft w:val="0"/>
                                          <w:marRight w:val="0"/>
                                          <w:marTop w:val="0"/>
                                          <w:marBottom w:val="0"/>
                                          <w:divBdr>
                                            <w:top w:val="none" w:sz="0" w:space="0" w:color="auto"/>
                                            <w:left w:val="none" w:sz="0" w:space="0" w:color="auto"/>
                                            <w:bottom w:val="none" w:sz="0" w:space="0" w:color="auto"/>
                                            <w:right w:val="none" w:sz="0" w:space="0" w:color="auto"/>
                                          </w:divBdr>
                                          <w:divsChild>
                                            <w:div w:id="21631717">
                                              <w:marLeft w:val="0"/>
                                              <w:marRight w:val="0"/>
                                              <w:marTop w:val="0"/>
                                              <w:marBottom w:val="0"/>
                                              <w:divBdr>
                                                <w:top w:val="none" w:sz="0" w:space="0" w:color="auto"/>
                                                <w:left w:val="none" w:sz="0" w:space="0" w:color="auto"/>
                                                <w:bottom w:val="none" w:sz="0" w:space="0" w:color="auto"/>
                                                <w:right w:val="none" w:sz="0" w:space="0" w:color="auto"/>
                                              </w:divBdr>
                                              <w:divsChild>
                                                <w:div w:id="1340697794">
                                                  <w:marLeft w:val="0"/>
                                                  <w:marRight w:val="0"/>
                                                  <w:marTop w:val="0"/>
                                                  <w:marBottom w:val="0"/>
                                                  <w:divBdr>
                                                    <w:top w:val="none" w:sz="0" w:space="0" w:color="auto"/>
                                                    <w:left w:val="none" w:sz="0" w:space="0" w:color="auto"/>
                                                    <w:bottom w:val="none" w:sz="0" w:space="0" w:color="auto"/>
                                                    <w:right w:val="none" w:sz="0" w:space="0" w:color="auto"/>
                                                  </w:divBdr>
                                                  <w:divsChild>
                                                    <w:div w:id="1665010624">
                                                      <w:marLeft w:val="0"/>
                                                      <w:marRight w:val="0"/>
                                                      <w:marTop w:val="0"/>
                                                      <w:marBottom w:val="0"/>
                                                      <w:divBdr>
                                                        <w:top w:val="none" w:sz="0" w:space="0" w:color="auto"/>
                                                        <w:left w:val="none" w:sz="0" w:space="0" w:color="auto"/>
                                                        <w:bottom w:val="none" w:sz="0" w:space="0" w:color="auto"/>
                                                        <w:right w:val="none" w:sz="0" w:space="0" w:color="auto"/>
                                                      </w:divBdr>
                                                      <w:divsChild>
                                                        <w:div w:id="651447474">
                                                          <w:marLeft w:val="0"/>
                                                          <w:marRight w:val="0"/>
                                                          <w:marTop w:val="0"/>
                                                          <w:marBottom w:val="0"/>
                                                          <w:divBdr>
                                                            <w:top w:val="none" w:sz="0" w:space="0" w:color="auto"/>
                                                            <w:left w:val="none" w:sz="0" w:space="0" w:color="auto"/>
                                                            <w:bottom w:val="none" w:sz="0" w:space="0" w:color="auto"/>
                                                            <w:right w:val="none" w:sz="0" w:space="0" w:color="auto"/>
                                                          </w:divBdr>
                                                          <w:divsChild>
                                                            <w:div w:id="1995793653">
                                                              <w:marLeft w:val="0"/>
                                                              <w:marRight w:val="0"/>
                                                              <w:marTop w:val="0"/>
                                                              <w:marBottom w:val="0"/>
                                                              <w:divBdr>
                                                                <w:top w:val="none" w:sz="0" w:space="0" w:color="auto"/>
                                                                <w:left w:val="none" w:sz="0" w:space="0" w:color="auto"/>
                                                                <w:bottom w:val="none" w:sz="0" w:space="0" w:color="auto"/>
                                                                <w:right w:val="none" w:sz="0" w:space="0" w:color="auto"/>
                                                              </w:divBdr>
                                                              <w:divsChild>
                                                                <w:div w:id="191123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8970474">
                                          <w:marLeft w:val="0"/>
                                          <w:marRight w:val="0"/>
                                          <w:marTop w:val="0"/>
                                          <w:marBottom w:val="0"/>
                                          <w:divBdr>
                                            <w:top w:val="none" w:sz="0" w:space="0" w:color="auto"/>
                                            <w:left w:val="none" w:sz="0" w:space="0" w:color="auto"/>
                                            <w:bottom w:val="none" w:sz="0" w:space="0" w:color="auto"/>
                                            <w:right w:val="none" w:sz="0" w:space="0" w:color="auto"/>
                                          </w:divBdr>
                                          <w:divsChild>
                                            <w:div w:id="918900964">
                                              <w:marLeft w:val="0"/>
                                              <w:marRight w:val="0"/>
                                              <w:marTop w:val="0"/>
                                              <w:marBottom w:val="0"/>
                                              <w:divBdr>
                                                <w:top w:val="none" w:sz="0" w:space="0" w:color="auto"/>
                                                <w:left w:val="none" w:sz="0" w:space="0" w:color="auto"/>
                                                <w:bottom w:val="none" w:sz="0" w:space="0" w:color="auto"/>
                                                <w:right w:val="none" w:sz="0" w:space="0" w:color="auto"/>
                                              </w:divBdr>
                                              <w:divsChild>
                                                <w:div w:id="1890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429767">
          <w:marLeft w:val="0"/>
          <w:marRight w:val="0"/>
          <w:marTop w:val="0"/>
          <w:marBottom w:val="0"/>
          <w:divBdr>
            <w:top w:val="none" w:sz="0" w:space="0" w:color="auto"/>
            <w:left w:val="none" w:sz="0" w:space="0" w:color="auto"/>
            <w:bottom w:val="none" w:sz="0" w:space="0" w:color="auto"/>
            <w:right w:val="none" w:sz="0" w:space="0" w:color="auto"/>
          </w:divBdr>
          <w:divsChild>
            <w:div w:id="1356076063">
              <w:marLeft w:val="0"/>
              <w:marRight w:val="0"/>
              <w:marTop w:val="0"/>
              <w:marBottom w:val="0"/>
              <w:divBdr>
                <w:top w:val="none" w:sz="0" w:space="0" w:color="auto"/>
                <w:left w:val="none" w:sz="0" w:space="0" w:color="auto"/>
                <w:bottom w:val="none" w:sz="0" w:space="0" w:color="auto"/>
                <w:right w:val="none" w:sz="0" w:space="0" w:color="auto"/>
              </w:divBdr>
              <w:divsChild>
                <w:div w:id="1510095154">
                  <w:marLeft w:val="0"/>
                  <w:marRight w:val="0"/>
                  <w:marTop w:val="0"/>
                  <w:marBottom w:val="0"/>
                  <w:divBdr>
                    <w:top w:val="none" w:sz="0" w:space="0" w:color="auto"/>
                    <w:left w:val="none" w:sz="0" w:space="0" w:color="auto"/>
                    <w:bottom w:val="none" w:sz="0" w:space="0" w:color="auto"/>
                    <w:right w:val="none" w:sz="0" w:space="0" w:color="auto"/>
                  </w:divBdr>
                  <w:divsChild>
                    <w:div w:id="20714221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03138529">
      <w:bodyDiv w:val="1"/>
      <w:marLeft w:val="0"/>
      <w:marRight w:val="0"/>
      <w:marTop w:val="0"/>
      <w:marBottom w:val="0"/>
      <w:divBdr>
        <w:top w:val="none" w:sz="0" w:space="0" w:color="auto"/>
        <w:left w:val="none" w:sz="0" w:space="0" w:color="auto"/>
        <w:bottom w:val="none" w:sz="0" w:space="0" w:color="auto"/>
        <w:right w:val="none" w:sz="0" w:space="0" w:color="auto"/>
      </w:divBdr>
    </w:div>
    <w:div w:id="572932311">
      <w:bodyDiv w:val="1"/>
      <w:marLeft w:val="0"/>
      <w:marRight w:val="0"/>
      <w:marTop w:val="0"/>
      <w:marBottom w:val="0"/>
      <w:divBdr>
        <w:top w:val="none" w:sz="0" w:space="0" w:color="auto"/>
        <w:left w:val="none" w:sz="0" w:space="0" w:color="auto"/>
        <w:bottom w:val="none" w:sz="0" w:space="0" w:color="auto"/>
        <w:right w:val="none" w:sz="0" w:space="0" w:color="auto"/>
      </w:divBdr>
    </w:div>
    <w:div w:id="591816625">
      <w:bodyDiv w:val="1"/>
      <w:marLeft w:val="0"/>
      <w:marRight w:val="0"/>
      <w:marTop w:val="0"/>
      <w:marBottom w:val="0"/>
      <w:divBdr>
        <w:top w:val="none" w:sz="0" w:space="0" w:color="auto"/>
        <w:left w:val="none" w:sz="0" w:space="0" w:color="auto"/>
        <w:bottom w:val="none" w:sz="0" w:space="0" w:color="auto"/>
        <w:right w:val="none" w:sz="0" w:space="0" w:color="auto"/>
      </w:divBdr>
    </w:div>
    <w:div w:id="655108446">
      <w:bodyDiv w:val="1"/>
      <w:marLeft w:val="0"/>
      <w:marRight w:val="0"/>
      <w:marTop w:val="0"/>
      <w:marBottom w:val="0"/>
      <w:divBdr>
        <w:top w:val="none" w:sz="0" w:space="0" w:color="auto"/>
        <w:left w:val="none" w:sz="0" w:space="0" w:color="auto"/>
        <w:bottom w:val="none" w:sz="0" w:space="0" w:color="auto"/>
        <w:right w:val="none" w:sz="0" w:space="0" w:color="auto"/>
      </w:divBdr>
    </w:div>
    <w:div w:id="658536482">
      <w:bodyDiv w:val="1"/>
      <w:marLeft w:val="0"/>
      <w:marRight w:val="0"/>
      <w:marTop w:val="0"/>
      <w:marBottom w:val="0"/>
      <w:divBdr>
        <w:top w:val="none" w:sz="0" w:space="0" w:color="auto"/>
        <w:left w:val="none" w:sz="0" w:space="0" w:color="auto"/>
        <w:bottom w:val="none" w:sz="0" w:space="0" w:color="auto"/>
        <w:right w:val="none" w:sz="0" w:space="0" w:color="auto"/>
      </w:divBdr>
    </w:div>
    <w:div w:id="662701812">
      <w:bodyDiv w:val="1"/>
      <w:marLeft w:val="0"/>
      <w:marRight w:val="0"/>
      <w:marTop w:val="0"/>
      <w:marBottom w:val="0"/>
      <w:divBdr>
        <w:top w:val="none" w:sz="0" w:space="0" w:color="auto"/>
        <w:left w:val="none" w:sz="0" w:space="0" w:color="auto"/>
        <w:bottom w:val="none" w:sz="0" w:space="0" w:color="auto"/>
        <w:right w:val="none" w:sz="0" w:space="0" w:color="auto"/>
      </w:divBdr>
    </w:div>
    <w:div w:id="668795935">
      <w:bodyDiv w:val="1"/>
      <w:marLeft w:val="0"/>
      <w:marRight w:val="0"/>
      <w:marTop w:val="0"/>
      <w:marBottom w:val="0"/>
      <w:divBdr>
        <w:top w:val="none" w:sz="0" w:space="0" w:color="auto"/>
        <w:left w:val="none" w:sz="0" w:space="0" w:color="auto"/>
        <w:bottom w:val="none" w:sz="0" w:space="0" w:color="auto"/>
        <w:right w:val="none" w:sz="0" w:space="0" w:color="auto"/>
      </w:divBdr>
      <w:divsChild>
        <w:div w:id="927614887">
          <w:marLeft w:val="0"/>
          <w:marRight w:val="0"/>
          <w:marTop w:val="0"/>
          <w:marBottom w:val="240"/>
          <w:divBdr>
            <w:top w:val="none" w:sz="0" w:space="0" w:color="auto"/>
            <w:left w:val="none" w:sz="0" w:space="0" w:color="auto"/>
            <w:bottom w:val="none" w:sz="0" w:space="0" w:color="auto"/>
            <w:right w:val="none" w:sz="0" w:space="0" w:color="auto"/>
          </w:divBdr>
          <w:divsChild>
            <w:div w:id="46708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679528">
      <w:bodyDiv w:val="1"/>
      <w:marLeft w:val="0"/>
      <w:marRight w:val="0"/>
      <w:marTop w:val="0"/>
      <w:marBottom w:val="0"/>
      <w:divBdr>
        <w:top w:val="none" w:sz="0" w:space="0" w:color="auto"/>
        <w:left w:val="none" w:sz="0" w:space="0" w:color="auto"/>
        <w:bottom w:val="none" w:sz="0" w:space="0" w:color="auto"/>
        <w:right w:val="none" w:sz="0" w:space="0" w:color="auto"/>
      </w:divBdr>
    </w:div>
    <w:div w:id="931741375">
      <w:bodyDiv w:val="1"/>
      <w:marLeft w:val="0"/>
      <w:marRight w:val="0"/>
      <w:marTop w:val="0"/>
      <w:marBottom w:val="0"/>
      <w:divBdr>
        <w:top w:val="none" w:sz="0" w:space="0" w:color="auto"/>
        <w:left w:val="none" w:sz="0" w:space="0" w:color="auto"/>
        <w:bottom w:val="none" w:sz="0" w:space="0" w:color="auto"/>
        <w:right w:val="none" w:sz="0" w:space="0" w:color="auto"/>
      </w:divBdr>
      <w:divsChild>
        <w:div w:id="910652811">
          <w:marLeft w:val="0"/>
          <w:marRight w:val="0"/>
          <w:marTop w:val="0"/>
          <w:marBottom w:val="0"/>
          <w:divBdr>
            <w:top w:val="none" w:sz="0" w:space="0" w:color="auto"/>
            <w:left w:val="none" w:sz="0" w:space="0" w:color="auto"/>
            <w:bottom w:val="none" w:sz="0" w:space="0" w:color="auto"/>
            <w:right w:val="none" w:sz="0" w:space="0" w:color="auto"/>
          </w:divBdr>
        </w:div>
        <w:div w:id="2054773177">
          <w:marLeft w:val="0"/>
          <w:marRight w:val="0"/>
          <w:marTop w:val="0"/>
          <w:marBottom w:val="0"/>
          <w:divBdr>
            <w:top w:val="none" w:sz="0" w:space="0" w:color="auto"/>
            <w:left w:val="none" w:sz="0" w:space="0" w:color="auto"/>
            <w:bottom w:val="none" w:sz="0" w:space="0" w:color="auto"/>
            <w:right w:val="none" w:sz="0" w:space="0" w:color="auto"/>
          </w:divBdr>
        </w:div>
      </w:divsChild>
    </w:div>
    <w:div w:id="1006445887">
      <w:bodyDiv w:val="1"/>
      <w:marLeft w:val="0"/>
      <w:marRight w:val="0"/>
      <w:marTop w:val="0"/>
      <w:marBottom w:val="0"/>
      <w:divBdr>
        <w:top w:val="none" w:sz="0" w:space="0" w:color="auto"/>
        <w:left w:val="none" w:sz="0" w:space="0" w:color="auto"/>
        <w:bottom w:val="none" w:sz="0" w:space="0" w:color="auto"/>
        <w:right w:val="none" w:sz="0" w:space="0" w:color="auto"/>
      </w:divBdr>
    </w:div>
    <w:div w:id="1038897049">
      <w:bodyDiv w:val="1"/>
      <w:marLeft w:val="0"/>
      <w:marRight w:val="0"/>
      <w:marTop w:val="0"/>
      <w:marBottom w:val="0"/>
      <w:divBdr>
        <w:top w:val="none" w:sz="0" w:space="0" w:color="auto"/>
        <w:left w:val="none" w:sz="0" w:space="0" w:color="auto"/>
        <w:bottom w:val="none" w:sz="0" w:space="0" w:color="auto"/>
        <w:right w:val="none" w:sz="0" w:space="0" w:color="auto"/>
      </w:divBdr>
    </w:div>
    <w:div w:id="1051684673">
      <w:bodyDiv w:val="1"/>
      <w:marLeft w:val="0"/>
      <w:marRight w:val="0"/>
      <w:marTop w:val="0"/>
      <w:marBottom w:val="0"/>
      <w:divBdr>
        <w:top w:val="none" w:sz="0" w:space="0" w:color="auto"/>
        <w:left w:val="none" w:sz="0" w:space="0" w:color="auto"/>
        <w:bottom w:val="none" w:sz="0" w:space="0" w:color="auto"/>
        <w:right w:val="none" w:sz="0" w:space="0" w:color="auto"/>
      </w:divBdr>
      <w:divsChild>
        <w:div w:id="1921208182">
          <w:marLeft w:val="0"/>
          <w:marRight w:val="0"/>
          <w:marTop w:val="0"/>
          <w:marBottom w:val="0"/>
          <w:divBdr>
            <w:top w:val="none" w:sz="0" w:space="0" w:color="auto"/>
            <w:left w:val="none" w:sz="0" w:space="0" w:color="auto"/>
            <w:bottom w:val="none" w:sz="0" w:space="0" w:color="auto"/>
            <w:right w:val="none" w:sz="0" w:space="0" w:color="auto"/>
          </w:divBdr>
        </w:div>
        <w:div w:id="2060473428">
          <w:marLeft w:val="0"/>
          <w:marRight w:val="0"/>
          <w:marTop w:val="0"/>
          <w:marBottom w:val="0"/>
          <w:divBdr>
            <w:top w:val="none" w:sz="0" w:space="0" w:color="auto"/>
            <w:left w:val="none" w:sz="0" w:space="0" w:color="auto"/>
            <w:bottom w:val="none" w:sz="0" w:space="0" w:color="auto"/>
            <w:right w:val="none" w:sz="0" w:space="0" w:color="auto"/>
          </w:divBdr>
        </w:div>
      </w:divsChild>
    </w:div>
    <w:div w:id="1129973695">
      <w:bodyDiv w:val="1"/>
      <w:marLeft w:val="0"/>
      <w:marRight w:val="0"/>
      <w:marTop w:val="0"/>
      <w:marBottom w:val="0"/>
      <w:divBdr>
        <w:top w:val="none" w:sz="0" w:space="0" w:color="auto"/>
        <w:left w:val="none" w:sz="0" w:space="0" w:color="auto"/>
        <w:bottom w:val="none" w:sz="0" w:space="0" w:color="auto"/>
        <w:right w:val="none" w:sz="0" w:space="0" w:color="auto"/>
      </w:divBdr>
    </w:div>
    <w:div w:id="1135561744">
      <w:bodyDiv w:val="1"/>
      <w:marLeft w:val="0"/>
      <w:marRight w:val="0"/>
      <w:marTop w:val="0"/>
      <w:marBottom w:val="0"/>
      <w:divBdr>
        <w:top w:val="none" w:sz="0" w:space="0" w:color="auto"/>
        <w:left w:val="none" w:sz="0" w:space="0" w:color="auto"/>
        <w:bottom w:val="none" w:sz="0" w:space="0" w:color="auto"/>
        <w:right w:val="none" w:sz="0" w:space="0" w:color="auto"/>
      </w:divBdr>
    </w:div>
    <w:div w:id="1322659519">
      <w:bodyDiv w:val="1"/>
      <w:marLeft w:val="0"/>
      <w:marRight w:val="0"/>
      <w:marTop w:val="0"/>
      <w:marBottom w:val="0"/>
      <w:divBdr>
        <w:top w:val="none" w:sz="0" w:space="0" w:color="auto"/>
        <w:left w:val="none" w:sz="0" w:space="0" w:color="auto"/>
        <w:bottom w:val="none" w:sz="0" w:space="0" w:color="auto"/>
        <w:right w:val="none" w:sz="0" w:space="0" w:color="auto"/>
      </w:divBdr>
    </w:div>
    <w:div w:id="1329207417">
      <w:bodyDiv w:val="1"/>
      <w:marLeft w:val="0"/>
      <w:marRight w:val="0"/>
      <w:marTop w:val="0"/>
      <w:marBottom w:val="0"/>
      <w:divBdr>
        <w:top w:val="none" w:sz="0" w:space="0" w:color="auto"/>
        <w:left w:val="none" w:sz="0" w:space="0" w:color="auto"/>
        <w:bottom w:val="none" w:sz="0" w:space="0" w:color="auto"/>
        <w:right w:val="none" w:sz="0" w:space="0" w:color="auto"/>
      </w:divBdr>
    </w:div>
    <w:div w:id="1407649405">
      <w:bodyDiv w:val="1"/>
      <w:marLeft w:val="0"/>
      <w:marRight w:val="0"/>
      <w:marTop w:val="0"/>
      <w:marBottom w:val="0"/>
      <w:divBdr>
        <w:top w:val="none" w:sz="0" w:space="0" w:color="auto"/>
        <w:left w:val="none" w:sz="0" w:space="0" w:color="auto"/>
        <w:bottom w:val="none" w:sz="0" w:space="0" w:color="auto"/>
        <w:right w:val="none" w:sz="0" w:space="0" w:color="auto"/>
      </w:divBdr>
    </w:div>
    <w:div w:id="1448767452">
      <w:bodyDiv w:val="1"/>
      <w:marLeft w:val="0"/>
      <w:marRight w:val="0"/>
      <w:marTop w:val="0"/>
      <w:marBottom w:val="0"/>
      <w:divBdr>
        <w:top w:val="none" w:sz="0" w:space="0" w:color="auto"/>
        <w:left w:val="none" w:sz="0" w:space="0" w:color="auto"/>
        <w:bottom w:val="none" w:sz="0" w:space="0" w:color="auto"/>
        <w:right w:val="none" w:sz="0" w:space="0" w:color="auto"/>
      </w:divBdr>
    </w:div>
    <w:div w:id="1509055664">
      <w:bodyDiv w:val="1"/>
      <w:marLeft w:val="0"/>
      <w:marRight w:val="0"/>
      <w:marTop w:val="0"/>
      <w:marBottom w:val="0"/>
      <w:divBdr>
        <w:top w:val="none" w:sz="0" w:space="0" w:color="auto"/>
        <w:left w:val="none" w:sz="0" w:space="0" w:color="auto"/>
        <w:bottom w:val="none" w:sz="0" w:space="0" w:color="auto"/>
        <w:right w:val="none" w:sz="0" w:space="0" w:color="auto"/>
      </w:divBdr>
    </w:div>
    <w:div w:id="1630014851">
      <w:bodyDiv w:val="1"/>
      <w:marLeft w:val="0"/>
      <w:marRight w:val="0"/>
      <w:marTop w:val="0"/>
      <w:marBottom w:val="0"/>
      <w:divBdr>
        <w:top w:val="none" w:sz="0" w:space="0" w:color="auto"/>
        <w:left w:val="none" w:sz="0" w:space="0" w:color="auto"/>
        <w:bottom w:val="none" w:sz="0" w:space="0" w:color="auto"/>
        <w:right w:val="none" w:sz="0" w:space="0" w:color="auto"/>
      </w:divBdr>
    </w:div>
    <w:div w:id="1791699449">
      <w:bodyDiv w:val="1"/>
      <w:marLeft w:val="0"/>
      <w:marRight w:val="0"/>
      <w:marTop w:val="0"/>
      <w:marBottom w:val="0"/>
      <w:divBdr>
        <w:top w:val="none" w:sz="0" w:space="0" w:color="auto"/>
        <w:left w:val="none" w:sz="0" w:space="0" w:color="auto"/>
        <w:bottom w:val="none" w:sz="0" w:space="0" w:color="auto"/>
        <w:right w:val="none" w:sz="0" w:space="0" w:color="auto"/>
      </w:divBdr>
    </w:div>
    <w:div w:id="1805080742">
      <w:bodyDiv w:val="1"/>
      <w:marLeft w:val="0"/>
      <w:marRight w:val="0"/>
      <w:marTop w:val="0"/>
      <w:marBottom w:val="0"/>
      <w:divBdr>
        <w:top w:val="none" w:sz="0" w:space="0" w:color="auto"/>
        <w:left w:val="none" w:sz="0" w:space="0" w:color="auto"/>
        <w:bottom w:val="none" w:sz="0" w:space="0" w:color="auto"/>
        <w:right w:val="none" w:sz="0" w:space="0" w:color="auto"/>
      </w:divBdr>
    </w:div>
    <w:div w:id="1832677468">
      <w:bodyDiv w:val="1"/>
      <w:marLeft w:val="0"/>
      <w:marRight w:val="0"/>
      <w:marTop w:val="0"/>
      <w:marBottom w:val="0"/>
      <w:divBdr>
        <w:top w:val="none" w:sz="0" w:space="0" w:color="auto"/>
        <w:left w:val="none" w:sz="0" w:space="0" w:color="auto"/>
        <w:bottom w:val="none" w:sz="0" w:space="0" w:color="auto"/>
        <w:right w:val="none" w:sz="0" w:space="0" w:color="auto"/>
      </w:divBdr>
    </w:div>
    <w:div w:id="1912037283">
      <w:bodyDiv w:val="1"/>
      <w:marLeft w:val="0"/>
      <w:marRight w:val="0"/>
      <w:marTop w:val="0"/>
      <w:marBottom w:val="0"/>
      <w:divBdr>
        <w:top w:val="none" w:sz="0" w:space="0" w:color="auto"/>
        <w:left w:val="none" w:sz="0" w:space="0" w:color="auto"/>
        <w:bottom w:val="none" w:sz="0" w:space="0" w:color="auto"/>
        <w:right w:val="none" w:sz="0" w:space="0" w:color="auto"/>
      </w:divBdr>
    </w:div>
    <w:div w:id="1978874486">
      <w:bodyDiv w:val="1"/>
      <w:marLeft w:val="0"/>
      <w:marRight w:val="0"/>
      <w:marTop w:val="0"/>
      <w:marBottom w:val="0"/>
      <w:divBdr>
        <w:top w:val="none" w:sz="0" w:space="0" w:color="auto"/>
        <w:left w:val="none" w:sz="0" w:space="0" w:color="auto"/>
        <w:bottom w:val="none" w:sz="0" w:space="0" w:color="auto"/>
        <w:right w:val="none" w:sz="0" w:space="0" w:color="auto"/>
      </w:divBdr>
    </w:div>
    <w:div w:id="2060129297">
      <w:bodyDiv w:val="1"/>
      <w:marLeft w:val="0"/>
      <w:marRight w:val="0"/>
      <w:marTop w:val="0"/>
      <w:marBottom w:val="0"/>
      <w:divBdr>
        <w:top w:val="none" w:sz="0" w:space="0" w:color="auto"/>
        <w:left w:val="none" w:sz="0" w:space="0" w:color="auto"/>
        <w:bottom w:val="none" w:sz="0" w:space="0" w:color="auto"/>
        <w:right w:val="none" w:sz="0" w:space="0" w:color="auto"/>
      </w:divBdr>
    </w:div>
    <w:div w:id="206879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hyperlink" Target="https://ru.wikipedia.org"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s://fb.ru/post/diseases-and-conditions/2017/6/3/13634"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hyperlink" Target="https://infourok.ru/go.html?href=https%3A%2F%2Fru.wikipedia.org%2Fwiki%2F%25D0%25A0%25D0%25B0%25D1%2581%25D1%2587%25D1%2591%25D1%2582%25D0%25BD%25D1%258B%25D0%25B9_%25D1%2581%25D1%2587%25D1%2591%25D1%2582"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http://spasidom.ru/about/mikrobi_i_dengi/" TargetMode="External"/><Relationship Id="rId4" Type="http://schemas.openxmlformats.org/officeDocument/2006/relationships/settings" Target="settings.xml"/><Relationship Id="rId9" Type="http://schemas.openxmlformats.org/officeDocument/2006/relationships/hyperlink" Target="https://infourok.ru/go.html?href=https%3A%2F%2Fru.wikipedia.org%2Fwiki%2F%25D0%259F%25D0%25BB%25D0%25B0%25D1%2581%25D1%2582%25D0%25B8%25D0%25BA%25D0%25BE%25D0%25B2%25D0%25B0%25D1%258F_%25D0%25BA%25D0%25B0%25D1%2580%25D1%2582%25D0%25B0"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oter" Target="footer1.xml"/><Relationship Id="rId8" Type="http://schemas.openxmlformats.org/officeDocument/2006/relationships/hyperlink" Target="https://infourok.ru/go.html?href=http%3A%2F%2Futmagazine.ru%2Fposts%2F8476-dengi"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s://studopedia.ru/" TargetMode="External"/><Relationship Id="rId20" Type="http://schemas.openxmlformats.org/officeDocument/2006/relationships/image" Target="media/image1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76F25-F9B1-4ECB-8F4B-5FF8A6776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3036</TotalTime>
  <Pages>1</Pages>
  <Words>3271</Words>
  <Characters>18648</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Алексей</cp:lastModifiedBy>
  <cp:revision>84</cp:revision>
  <dcterms:created xsi:type="dcterms:W3CDTF">2021-09-20T03:34:00Z</dcterms:created>
  <dcterms:modified xsi:type="dcterms:W3CDTF">2021-11-02T19:17:00Z</dcterms:modified>
</cp:coreProperties>
</file>