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DD" w:rsidRDefault="00AC4660" w:rsidP="003B6E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Ответы на  з</w:t>
      </w:r>
      <w:r w:rsidR="003B6EDD">
        <w:rPr>
          <w:rFonts w:ascii="Times New Roman" w:eastAsia="Times New Roman" w:hAnsi="Times New Roman" w:cs="Times New Roman"/>
          <w:sz w:val="28"/>
        </w:rPr>
        <w:t>адания для 3 тура по праву</w:t>
      </w:r>
      <w:r w:rsidR="006C5DFE">
        <w:rPr>
          <w:rFonts w:ascii="Times New Roman" w:eastAsia="Times New Roman" w:hAnsi="Times New Roman" w:cs="Times New Roman"/>
          <w:sz w:val="28"/>
        </w:rPr>
        <w:t xml:space="preserve">  ученицы ООШ </w:t>
      </w:r>
      <w:proofErr w:type="spellStart"/>
      <w:r w:rsidR="006C5DFE">
        <w:rPr>
          <w:rFonts w:ascii="Times New Roman" w:eastAsia="Times New Roman" w:hAnsi="Times New Roman" w:cs="Times New Roman"/>
          <w:sz w:val="28"/>
        </w:rPr>
        <w:t>д</w:t>
      </w:r>
      <w:proofErr w:type="gramStart"/>
      <w:r w:rsidR="006C5DFE">
        <w:rPr>
          <w:rFonts w:ascii="Times New Roman" w:eastAsia="Times New Roman" w:hAnsi="Times New Roman" w:cs="Times New Roman"/>
          <w:sz w:val="28"/>
        </w:rPr>
        <w:t>.Т</w:t>
      </w:r>
      <w:proofErr w:type="gramEnd"/>
      <w:r w:rsidR="006C5DFE">
        <w:rPr>
          <w:rFonts w:ascii="Times New Roman" w:eastAsia="Times New Roman" w:hAnsi="Times New Roman" w:cs="Times New Roman"/>
          <w:sz w:val="28"/>
        </w:rPr>
        <w:t>угузлы</w:t>
      </w:r>
      <w:proofErr w:type="spellEnd"/>
      <w:r w:rsidR="006C5DFE">
        <w:rPr>
          <w:rFonts w:ascii="Times New Roman" w:eastAsia="Times New Roman" w:hAnsi="Times New Roman" w:cs="Times New Roman"/>
          <w:sz w:val="28"/>
        </w:rPr>
        <w:t xml:space="preserve"> </w:t>
      </w:r>
      <w:r w:rsidR="004F092F">
        <w:rPr>
          <w:rFonts w:ascii="Times New Roman" w:eastAsia="Times New Roman" w:hAnsi="Times New Roman" w:cs="Times New Roman"/>
          <w:sz w:val="28"/>
        </w:rPr>
        <w:t xml:space="preserve"> МР </w:t>
      </w:r>
      <w:proofErr w:type="spellStart"/>
      <w:r w:rsidR="004F092F">
        <w:rPr>
          <w:rFonts w:ascii="Times New Roman" w:eastAsia="Times New Roman" w:hAnsi="Times New Roman" w:cs="Times New Roman"/>
          <w:sz w:val="28"/>
        </w:rPr>
        <w:t>Кигинский</w:t>
      </w:r>
      <w:proofErr w:type="spellEnd"/>
      <w:r w:rsidR="004F092F">
        <w:rPr>
          <w:rFonts w:ascii="Times New Roman" w:eastAsia="Times New Roman" w:hAnsi="Times New Roman" w:cs="Times New Roman"/>
          <w:sz w:val="28"/>
        </w:rPr>
        <w:t xml:space="preserve"> район РБ </w:t>
      </w:r>
      <w:bookmarkStart w:id="0" w:name="_GoBack"/>
      <w:bookmarkEnd w:id="0"/>
      <w:proofErr w:type="spellStart"/>
      <w:r w:rsidR="004F092F">
        <w:rPr>
          <w:rFonts w:ascii="Times New Roman" w:eastAsia="Times New Roman" w:hAnsi="Times New Roman" w:cs="Times New Roman"/>
          <w:sz w:val="28"/>
        </w:rPr>
        <w:t>Мухаметдиновой</w:t>
      </w:r>
      <w:proofErr w:type="spellEnd"/>
      <w:r w:rsidR="004F092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F092F">
        <w:rPr>
          <w:rFonts w:ascii="Times New Roman" w:eastAsia="Times New Roman" w:hAnsi="Times New Roman" w:cs="Times New Roman"/>
          <w:sz w:val="28"/>
        </w:rPr>
        <w:t>Раньи</w:t>
      </w:r>
      <w:proofErr w:type="spellEnd"/>
      <w:r w:rsidR="003B6EDD">
        <w:rPr>
          <w:rFonts w:ascii="Times New Roman" w:eastAsia="Times New Roman" w:hAnsi="Times New Roman" w:cs="Times New Roman"/>
          <w:sz w:val="28"/>
        </w:rPr>
        <w:t>. 9 класс.</w:t>
      </w:r>
    </w:p>
    <w:p w:rsidR="003B6EDD" w:rsidRPr="00AC4660" w:rsidRDefault="003B6EDD" w:rsidP="00AC46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660">
        <w:rPr>
          <w:rFonts w:ascii="Times New Roman" w:eastAsia="Times New Roman" w:hAnsi="Times New Roman" w:cs="Times New Roman"/>
          <w:b/>
          <w:sz w:val="24"/>
          <w:szCs w:val="24"/>
        </w:rPr>
        <w:t>Решите правовые задачи</w:t>
      </w:r>
      <w:r w:rsidR="00AC4660" w:rsidRPr="00AC466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C4660">
        <w:rPr>
          <w:rFonts w:ascii="Times New Roman" w:eastAsia="Times New Roman" w:hAnsi="Times New Roman" w:cs="Times New Roman"/>
          <w:sz w:val="24"/>
          <w:szCs w:val="24"/>
        </w:rPr>
        <w:t>1.На  экзамене  студент  Владимир Платонов  при  ответе  на  вопрос  о  полномочиях органов государственной власти Российской Федерации в сфере внешней политики очень нервничал  и  поэтому  не  всегда  использовал  юридическую  терминологию  и  не  всегда логично  высказывал свои мысли. Прежде всего, он подчеркнул, что Президент РФ играет в этой области неоценимую роль, которая выражается в том, что он осуществляет меры по реализации внешней политики государства и определяет основные ее направления</w:t>
      </w:r>
      <w:proofErr w:type="gramStart"/>
      <w:r w:rsidR="00AC4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6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C4660">
        <w:rPr>
          <w:rFonts w:ascii="Times New Roman" w:eastAsia="Times New Roman" w:hAnsi="Times New Roman" w:cs="Times New Roman"/>
          <w:sz w:val="24"/>
          <w:szCs w:val="24"/>
        </w:rPr>
        <w:t xml:space="preserve"> Сергей также  отметил,  что  Президент  РФ  вручает  верительные  и  отзывные  грамоты аккредитуемых  при  нем  дипломатическим  представителям  других  государств.  Однако здесь  Сергей  задумался  и  с  удивлением  добавил,  что  согласно  Конституции  РФ дипломатических  представителей  Российской  Федерации  в  иностранных  государствах назначает  МИД  РФ  в  лице  министра  иностранных  дел  после  консультаций  с соответствующими  комитетами  или  комиссиями  палат  Федерального  Собрания.  Сказав это, Владимир помолчал немного и, поразмыслив, сказал, что, возможно, он ошибся, говоря о ведущей роли Президента, и что министр иностранных дел также обладает существенным объемом  полномочий.  Например,  министр  иностранных  дел  подписывает ратификационные грамоты, а Федеральное Собрание принимает федеральные </w:t>
      </w:r>
      <w:proofErr w:type="gramStart"/>
      <w:r w:rsidRPr="00AC4660">
        <w:rPr>
          <w:rFonts w:ascii="Times New Roman" w:eastAsia="Times New Roman" w:hAnsi="Times New Roman" w:cs="Times New Roman"/>
          <w:sz w:val="24"/>
          <w:szCs w:val="24"/>
        </w:rPr>
        <w:t>законы по вопросам</w:t>
      </w:r>
      <w:proofErr w:type="gramEnd"/>
      <w:r w:rsidRPr="00AC4660">
        <w:rPr>
          <w:rFonts w:ascii="Times New Roman" w:eastAsia="Times New Roman" w:hAnsi="Times New Roman" w:cs="Times New Roman"/>
          <w:sz w:val="24"/>
          <w:szCs w:val="24"/>
        </w:rPr>
        <w:t xml:space="preserve"> ратификации и денонсации международных договоров РФ.</w:t>
      </w:r>
    </w:p>
    <w:p w:rsidR="00AE7C31" w:rsidRPr="00BC1DFD" w:rsidRDefault="00770DCE">
      <w:pPr>
        <w:rPr>
          <w:rFonts w:ascii="Times New Roman" w:hAnsi="Times New Roman" w:cs="Times New Roman"/>
          <w:sz w:val="32"/>
          <w:szCs w:val="32"/>
        </w:rPr>
      </w:pPr>
      <w:r w:rsidRPr="00AC4660">
        <w:rPr>
          <w:rFonts w:ascii="Times New Roman" w:hAnsi="Times New Roman" w:cs="Times New Roman"/>
          <w:b/>
          <w:sz w:val="32"/>
          <w:szCs w:val="32"/>
        </w:rPr>
        <w:t>Ответ: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4660">
        <w:rPr>
          <w:rFonts w:ascii="Times New Roman" w:hAnsi="Times New Roman" w:cs="Times New Roman"/>
          <w:sz w:val="32"/>
          <w:szCs w:val="32"/>
        </w:rPr>
        <w:t xml:space="preserve"> Платонов допустил следующие ошибки</w:t>
      </w:r>
      <w:proofErr w:type="gramStart"/>
      <w:r w:rsidR="00AC4660"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 w:rsidR="00AC4660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Не Президент РФ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Правительство РФ 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</w:t>
      </w:r>
      <w:r w:rsidR="00BC1DFD" w:rsidRPr="00F51B32">
        <w:rPr>
          <w:rFonts w:ascii="Times New Roman" w:hAnsi="Times New Roman" w:cs="Times New Roman"/>
          <w:b/>
          <w:sz w:val="32"/>
          <w:szCs w:val="32"/>
        </w:rPr>
        <w:t>осуществляет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меры по реализации внешней политики государства</w:t>
      </w:r>
      <w:r w:rsidR="00F51B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ст.114 </w:t>
      </w:r>
      <w:r>
        <w:rPr>
          <w:rFonts w:ascii="Times New Roman" w:hAnsi="Times New Roman" w:cs="Times New Roman"/>
          <w:sz w:val="32"/>
          <w:szCs w:val="32"/>
        </w:rPr>
        <w:t xml:space="preserve">Конституция РФ) 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Президент, действительно, </w:t>
      </w:r>
      <w:r w:rsidR="00BC1DFD" w:rsidRPr="00F51B32">
        <w:rPr>
          <w:rFonts w:ascii="Times New Roman" w:hAnsi="Times New Roman" w:cs="Times New Roman"/>
          <w:b/>
          <w:sz w:val="32"/>
          <w:szCs w:val="32"/>
        </w:rPr>
        <w:t>определяет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основные направления внешн</w:t>
      </w:r>
      <w:r>
        <w:rPr>
          <w:rFonts w:ascii="Times New Roman" w:hAnsi="Times New Roman" w:cs="Times New Roman"/>
          <w:sz w:val="32"/>
          <w:szCs w:val="32"/>
        </w:rPr>
        <w:t xml:space="preserve">ей политики государства </w:t>
      </w:r>
      <w:r w:rsidR="00F51B32">
        <w:rPr>
          <w:rFonts w:ascii="Times New Roman" w:hAnsi="Times New Roman" w:cs="Times New Roman"/>
          <w:sz w:val="32"/>
          <w:szCs w:val="32"/>
        </w:rPr>
        <w:t>(ст.80 пункт 3 Конституция РФ)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1DFD" w:rsidRPr="00BC1DFD">
        <w:rPr>
          <w:rFonts w:ascii="Times New Roman" w:hAnsi="Times New Roman" w:cs="Times New Roman"/>
          <w:sz w:val="32"/>
          <w:szCs w:val="32"/>
        </w:rPr>
        <w:t>. Президент РФ не вручает, а принимает</w:t>
      </w:r>
      <w:r w:rsidR="00F51B32">
        <w:rPr>
          <w:rFonts w:ascii="Times New Roman" w:hAnsi="Times New Roman" w:cs="Times New Roman"/>
          <w:sz w:val="32"/>
          <w:szCs w:val="32"/>
        </w:rPr>
        <w:t xml:space="preserve"> ( ст. 86 ,г</w:t>
      </w:r>
      <w:r w:rsidR="00AC4660">
        <w:rPr>
          <w:rFonts w:ascii="Times New Roman" w:hAnsi="Times New Roman" w:cs="Times New Roman"/>
          <w:sz w:val="32"/>
          <w:szCs w:val="32"/>
        </w:rPr>
        <w:t xml:space="preserve"> Конституция  РФ</w:t>
      </w:r>
      <w:r w:rsidR="00F51B32">
        <w:rPr>
          <w:rFonts w:ascii="Times New Roman" w:hAnsi="Times New Roman" w:cs="Times New Roman"/>
          <w:sz w:val="32"/>
          <w:szCs w:val="32"/>
        </w:rPr>
        <w:t xml:space="preserve">) 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верительные и отзывные грамоты аккредитуемых при нем дипломатических представи</w:t>
      </w:r>
      <w:r w:rsidR="00F51B32">
        <w:rPr>
          <w:rFonts w:ascii="Times New Roman" w:hAnsi="Times New Roman" w:cs="Times New Roman"/>
          <w:sz w:val="32"/>
          <w:szCs w:val="32"/>
        </w:rPr>
        <w:t xml:space="preserve">телей других государств </w:t>
      </w:r>
      <w:r w:rsidR="00BC1DFD" w:rsidRPr="00BC1DFD">
        <w:rPr>
          <w:rFonts w:ascii="Times New Roman" w:hAnsi="Times New Roman" w:cs="Times New Roman"/>
          <w:sz w:val="32"/>
          <w:szCs w:val="32"/>
        </w:rPr>
        <w:t>. Согласно Конституции РФ дипломатических представителей Российской Федерации в иностранных государствах назначает не МИД РФ в лице министра инос</w:t>
      </w:r>
      <w:r w:rsidR="00F51B32">
        <w:rPr>
          <w:rFonts w:ascii="Times New Roman" w:hAnsi="Times New Roman" w:cs="Times New Roman"/>
          <w:sz w:val="32"/>
          <w:szCs w:val="32"/>
        </w:rPr>
        <w:t>транных дел</w:t>
      </w:r>
      <w:proofErr w:type="gramStart"/>
      <w:r w:rsidR="00F51B32">
        <w:rPr>
          <w:rFonts w:ascii="Times New Roman" w:hAnsi="Times New Roman" w:cs="Times New Roman"/>
          <w:sz w:val="32"/>
          <w:szCs w:val="32"/>
        </w:rPr>
        <w:t xml:space="preserve"> </w:t>
      </w:r>
      <w:r w:rsidR="00BC1DFD" w:rsidRPr="00BC1DF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BC1DFD" w:rsidRPr="00BC1DFD">
        <w:rPr>
          <w:rFonts w:ascii="Times New Roman" w:hAnsi="Times New Roman" w:cs="Times New Roman"/>
          <w:sz w:val="32"/>
          <w:szCs w:val="32"/>
        </w:rPr>
        <w:t xml:space="preserve"> а Президент РФ после консультаций с соответствующими комитетами или комиссиями пала</w:t>
      </w:r>
      <w:r w:rsidR="00F51B32">
        <w:rPr>
          <w:rFonts w:ascii="Times New Roman" w:hAnsi="Times New Roman" w:cs="Times New Roman"/>
          <w:sz w:val="32"/>
          <w:szCs w:val="32"/>
        </w:rPr>
        <w:t>т Федерального Собрания  ( ст. 83,м</w:t>
      </w:r>
      <w:r w:rsidR="00AC4660">
        <w:rPr>
          <w:rFonts w:ascii="Times New Roman" w:hAnsi="Times New Roman" w:cs="Times New Roman"/>
          <w:sz w:val="32"/>
          <w:szCs w:val="32"/>
        </w:rPr>
        <w:t xml:space="preserve"> Конституция РФ</w:t>
      </w:r>
      <w:r w:rsidR="00F51B32">
        <w:rPr>
          <w:rFonts w:ascii="Times New Roman" w:hAnsi="Times New Roman" w:cs="Times New Roman"/>
          <w:sz w:val="32"/>
          <w:szCs w:val="32"/>
        </w:rPr>
        <w:t xml:space="preserve">) </w:t>
      </w:r>
      <w:r w:rsidR="00BC1DFD" w:rsidRPr="00BC1DFD">
        <w:rPr>
          <w:rFonts w:ascii="Times New Roman" w:hAnsi="Times New Roman" w:cs="Times New Roman"/>
          <w:sz w:val="32"/>
          <w:szCs w:val="32"/>
        </w:rPr>
        <w:t>. Не Мин</w:t>
      </w:r>
      <w:r w:rsidR="00F51B32">
        <w:rPr>
          <w:rFonts w:ascii="Times New Roman" w:hAnsi="Times New Roman" w:cs="Times New Roman"/>
          <w:sz w:val="32"/>
          <w:szCs w:val="32"/>
        </w:rPr>
        <w:t xml:space="preserve">истр иностранных дел РФ  , а Президент РФ </w:t>
      </w:r>
      <w:r w:rsidR="00BC1DFD" w:rsidRPr="00BC1DFD">
        <w:rPr>
          <w:rFonts w:ascii="Times New Roman" w:hAnsi="Times New Roman" w:cs="Times New Roman"/>
          <w:sz w:val="32"/>
          <w:szCs w:val="32"/>
        </w:rPr>
        <w:t xml:space="preserve"> подписывает ратификационные грамоты</w:t>
      </w:r>
      <w:r w:rsidR="00F51B32">
        <w:rPr>
          <w:rFonts w:ascii="Times New Roman" w:hAnsi="Times New Roman" w:cs="Times New Roman"/>
          <w:sz w:val="32"/>
          <w:szCs w:val="32"/>
        </w:rPr>
        <w:t xml:space="preserve"> (ст. 86,</w:t>
      </w:r>
      <w:r w:rsidR="00AC4660">
        <w:rPr>
          <w:rFonts w:ascii="Times New Roman" w:hAnsi="Times New Roman" w:cs="Times New Roman"/>
          <w:sz w:val="32"/>
          <w:szCs w:val="32"/>
        </w:rPr>
        <w:t xml:space="preserve"> </w:t>
      </w:r>
      <w:r w:rsidR="00F51B32">
        <w:rPr>
          <w:rFonts w:ascii="Times New Roman" w:hAnsi="Times New Roman" w:cs="Times New Roman"/>
          <w:sz w:val="32"/>
          <w:szCs w:val="32"/>
        </w:rPr>
        <w:t>в</w:t>
      </w:r>
      <w:r w:rsidR="00AC4660">
        <w:rPr>
          <w:rFonts w:ascii="Times New Roman" w:hAnsi="Times New Roman" w:cs="Times New Roman"/>
          <w:sz w:val="32"/>
          <w:szCs w:val="32"/>
        </w:rPr>
        <w:t xml:space="preserve"> Конституция  РФ </w:t>
      </w:r>
      <w:r w:rsidR="00F51B32">
        <w:rPr>
          <w:rFonts w:ascii="Times New Roman" w:hAnsi="Times New Roman" w:cs="Times New Roman"/>
          <w:sz w:val="32"/>
          <w:szCs w:val="32"/>
        </w:rPr>
        <w:t>)</w:t>
      </w:r>
      <w:r w:rsidR="00BC1DFD" w:rsidRPr="00BC1DFD">
        <w:rPr>
          <w:rFonts w:ascii="Times New Roman" w:hAnsi="Times New Roman" w:cs="Times New Roman"/>
          <w:sz w:val="32"/>
          <w:szCs w:val="32"/>
        </w:rPr>
        <w:t>, а Федеральное Собрание (Совет Федерации рассматривает принятые Государственной Думой федеральные законы), действительно, принимает федеральные законы по вопросам ратификации и денонсации меж</w:t>
      </w:r>
      <w:r w:rsidR="00F51B32">
        <w:rPr>
          <w:rFonts w:ascii="Times New Roman" w:hAnsi="Times New Roman" w:cs="Times New Roman"/>
          <w:sz w:val="32"/>
          <w:szCs w:val="32"/>
        </w:rPr>
        <w:t xml:space="preserve">дународных договоров РФ </w:t>
      </w:r>
      <w:proofErr w:type="gramStart"/>
      <w:r w:rsidR="00F51B3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51B32">
        <w:rPr>
          <w:rFonts w:ascii="Times New Roman" w:hAnsi="Times New Roman" w:cs="Times New Roman"/>
          <w:sz w:val="32"/>
          <w:szCs w:val="32"/>
        </w:rPr>
        <w:t>ст.</w:t>
      </w:r>
      <w:r w:rsidR="00BC1DFD" w:rsidRPr="00BC1DFD">
        <w:rPr>
          <w:rFonts w:ascii="Times New Roman" w:hAnsi="Times New Roman" w:cs="Times New Roman"/>
          <w:sz w:val="32"/>
          <w:szCs w:val="32"/>
        </w:rPr>
        <w:t>.</w:t>
      </w:r>
      <w:r w:rsidR="00AC4660">
        <w:rPr>
          <w:rFonts w:ascii="Times New Roman" w:hAnsi="Times New Roman" w:cs="Times New Roman"/>
          <w:sz w:val="32"/>
          <w:szCs w:val="32"/>
        </w:rPr>
        <w:t>106,г Конституция РФ)</w:t>
      </w:r>
    </w:p>
    <w:sectPr w:rsidR="00AE7C31" w:rsidRPr="00BC1DFD" w:rsidSect="00AC4660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DD"/>
    <w:rsid w:val="003B6EDD"/>
    <w:rsid w:val="004F092F"/>
    <w:rsid w:val="006C5DFE"/>
    <w:rsid w:val="00770DCE"/>
    <w:rsid w:val="008A2B72"/>
    <w:rsid w:val="00AC4660"/>
    <w:rsid w:val="00AE7C31"/>
    <w:rsid w:val="00BC1DFD"/>
    <w:rsid w:val="00F51B32"/>
    <w:rsid w:val="00F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2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выкрп</dc:creator>
  <cp:lastModifiedBy>выкрп</cp:lastModifiedBy>
  <cp:revision>8</cp:revision>
  <dcterms:created xsi:type="dcterms:W3CDTF">2021-03-24T11:57:00Z</dcterms:created>
  <dcterms:modified xsi:type="dcterms:W3CDTF">2021-03-31T12:28:00Z</dcterms:modified>
</cp:coreProperties>
</file>