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7" w:rsidRDefault="00CF6D37" w:rsidP="00CF6D37">
      <w:pPr>
        <w:shd w:val="clear" w:color="auto" w:fill="FFFFFF"/>
        <w:spacing w:after="0" w:line="240" w:lineRule="auto"/>
        <w:jc w:val="both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Джордж Оруэлл - б</w:t>
      </w:r>
      <w:r w:rsidRPr="00CF6D37">
        <w:rPr>
          <w:rStyle w:val="a3"/>
          <w:sz w:val="32"/>
          <w:szCs w:val="32"/>
        </w:rPr>
        <w:t>ританский писатель, журналист и публицист. Его работы отличаются</w:t>
      </w:r>
      <w:r>
        <w:rPr>
          <w:rStyle w:val="a3"/>
          <w:sz w:val="32"/>
          <w:szCs w:val="32"/>
        </w:rPr>
        <w:t xml:space="preserve"> </w:t>
      </w:r>
      <w:r w:rsidRPr="00CF6D37">
        <w:rPr>
          <w:rStyle w:val="a3"/>
          <w:sz w:val="32"/>
          <w:szCs w:val="32"/>
        </w:rPr>
        <w:t>критикой тоталитаризма и поддержкой демократического социализма. Самые известные работы Оруэлла включают сатирическую повесть «Скотный двор» и роман-антиутопию «1984».</w:t>
      </w:r>
    </w:p>
    <w:p w:rsidR="00CF6D37" w:rsidRPr="00CF6D37" w:rsidRDefault="00CF6D37" w:rsidP="00CF6D37">
      <w:pPr>
        <w:shd w:val="clear" w:color="auto" w:fill="FFFFFF"/>
        <w:spacing w:after="0" w:line="240" w:lineRule="auto"/>
        <w:jc w:val="both"/>
        <w:rPr>
          <w:rStyle w:val="a3"/>
          <w:sz w:val="32"/>
          <w:szCs w:val="32"/>
        </w:rPr>
      </w:pPr>
    </w:p>
    <w:p w:rsidR="00CF6D37" w:rsidRDefault="00CF6D37" w:rsidP="00CF6D37">
      <w:pPr>
        <w:shd w:val="clear" w:color="auto" w:fill="FFFFFF"/>
        <w:spacing w:after="0" w:line="240" w:lineRule="auto"/>
        <w:jc w:val="both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Джордж Оруэлл писал: </w:t>
      </w:r>
      <w:r w:rsidRPr="00CF6D37">
        <w:rPr>
          <w:rStyle w:val="a3"/>
          <w:sz w:val="32"/>
          <w:szCs w:val="32"/>
        </w:rPr>
        <w:t>«В прошлые века классовые различия были не только</w:t>
      </w:r>
      <w:r>
        <w:rPr>
          <w:rStyle w:val="a3"/>
          <w:sz w:val="32"/>
          <w:szCs w:val="32"/>
        </w:rPr>
        <w:t xml:space="preserve"> </w:t>
      </w:r>
      <w:r w:rsidRPr="00CF6D37">
        <w:rPr>
          <w:rStyle w:val="a3"/>
          <w:sz w:val="32"/>
          <w:szCs w:val="32"/>
        </w:rPr>
        <w:t xml:space="preserve">неизбежны, </w:t>
      </w:r>
      <w:r>
        <w:rPr>
          <w:rStyle w:val="a3"/>
          <w:sz w:val="32"/>
          <w:szCs w:val="32"/>
        </w:rPr>
        <w:t xml:space="preserve">но и желательны. За цивилизацию </w:t>
      </w:r>
      <w:r w:rsidRPr="00CF6D37">
        <w:rPr>
          <w:rStyle w:val="a3"/>
          <w:sz w:val="32"/>
          <w:szCs w:val="32"/>
        </w:rPr>
        <w:t>пришлось платить</w:t>
      </w:r>
      <w:r>
        <w:rPr>
          <w:rStyle w:val="a3"/>
          <w:sz w:val="32"/>
          <w:szCs w:val="32"/>
        </w:rPr>
        <w:t xml:space="preserve"> </w:t>
      </w:r>
      <w:r w:rsidRPr="00CF6D37">
        <w:rPr>
          <w:rStyle w:val="a3"/>
          <w:sz w:val="32"/>
          <w:szCs w:val="32"/>
        </w:rPr>
        <w:t>неравенством. Но с развитием машинного производства ситуация</w:t>
      </w:r>
      <w:r>
        <w:rPr>
          <w:rStyle w:val="a3"/>
          <w:sz w:val="32"/>
          <w:szCs w:val="32"/>
        </w:rPr>
        <w:t xml:space="preserve"> </w:t>
      </w:r>
      <w:r w:rsidRPr="00CF6D37">
        <w:rPr>
          <w:rStyle w:val="a3"/>
          <w:sz w:val="32"/>
          <w:szCs w:val="32"/>
        </w:rPr>
        <w:t xml:space="preserve">изменилась. </w:t>
      </w:r>
      <w:proofErr w:type="gramStart"/>
      <w:r w:rsidRPr="00CF6D37">
        <w:rPr>
          <w:rStyle w:val="a3"/>
          <w:sz w:val="32"/>
          <w:szCs w:val="32"/>
        </w:rPr>
        <w:t>Хотя люди по прежнему должны были выполнять</w:t>
      </w:r>
      <w:r w:rsidR="00EB2233">
        <w:rPr>
          <w:rStyle w:val="a3"/>
          <w:sz w:val="32"/>
          <w:szCs w:val="32"/>
        </w:rPr>
        <w:t xml:space="preserve"> неодинаковые работы, </w:t>
      </w:r>
      <w:r>
        <w:rPr>
          <w:rStyle w:val="a3"/>
          <w:sz w:val="32"/>
          <w:szCs w:val="32"/>
        </w:rPr>
        <w:t xml:space="preserve">исчезла </w:t>
      </w:r>
      <w:r w:rsidRPr="00CF6D37">
        <w:rPr>
          <w:rStyle w:val="a3"/>
          <w:sz w:val="32"/>
          <w:szCs w:val="32"/>
        </w:rPr>
        <w:t>необходимость в том, чтобы они стояли</w:t>
      </w:r>
      <w:r>
        <w:rPr>
          <w:rStyle w:val="a3"/>
          <w:sz w:val="32"/>
          <w:szCs w:val="32"/>
        </w:rPr>
        <w:t xml:space="preserve"> </w:t>
      </w:r>
      <w:r w:rsidRPr="00CF6D37">
        <w:rPr>
          <w:rStyle w:val="a3"/>
          <w:sz w:val="32"/>
          <w:szCs w:val="32"/>
        </w:rPr>
        <w:t>на разных социальных и экономических уровнях</w:t>
      </w:r>
      <w:r>
        <w:rPr>
          <w:rStyle w:val="a3"/>
          <w:sz w:val="32"/>
          <w:szCs w:val="32"/>
        </w:rPr>
        <w:t>»</w:t>
      </w:r>
      <w:proofErr w:type="gramEnd"/>
    </w:p>
    <w:p w:rsidR="007659CE" w:rsidRDefault="007659CE" w:rsidP="00CF6D37">
      <w:pPr>
        <w:shd w:val="clear" w:color="auto" w:fill="FFFFFF"/>
        <w:spacing w:after="0" w:line="240" w:lineRule="auto"/>
        <w:jc w:val="both"/>
        <w:rPr>
          <w:rStyle w:val="a3"/>
          <w:sz w:val="32"/>
          <w:szCs w:val="32"/>
        </w:rPr>
      </w:pPr>
    </w:p>
    <w:p w:rsidR="007659CE" w:rsidRDefault="007659CE" w:rsidP="00CF6D37">
      <w:pPr>
        <w:shd w:val="clear" w:color="auto" w:fill="FFFFFF"/>
        <w:spacing w:after="0" w:line="240" w:lineRule="auto"/>
        <w:jc w:val="both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Смысл его слов я понимаю так:</w:t>
      </w:r>
      <w:r w:rsidR="00B202F1">
        <w:rPr>
          <w:rStyle w:val="a3"/>
          <w:sz w:val="32"/>
          <w:szCs w:val="32"/>
        </w:rPr>
        <w:t xml:space="preserve"> некоторые люди в прошлом уже могли отличаться превосходящими качествами либо же наоборот недостаточными для поддержания жизнедеятельности, разделяющими всех людей</w:t>
      </w:r>
      <w:r>
        <w:rPr>
          <w:rStyle w:val="a3"/>
          <w:sz w:val="32"/>
          <w:szCs w:val="32"/>
        </w:rPr>
        <w:t xml:space="preserve"> на классы, сословия, касты и рабство по различным характеристикам</w:t>
      </w:r>
      <w:r w:rsidR="00B202F1">
        <w:rPr>
          <w:rStyle w:val="a3"/>
          <w:sz w:val="32"/>
          <w:szCs w:val="32"/>
        </w:rPr>
        <w:t xml:space="preserve">. Это было неизбежно, поскольку каждый человек индивидуален и имеет как сильные стороны, так и слабые. Поддержание цивилизации строилось многие столетия на управлении </w:t>
      </w:r>
      <w:proofErr w:type="gramStart"/>
      <w:r w:rsidR="00B202F1">
        <w:rPr>
          <w:rStyle w:val="a3"/>
          <w:sz w:val="32"/>
          <w:szCs w:val="32"/>
        </w:rPr>
        <w:t>слабыми</w:t>
      </w:r>
      <w:proofErr w:type="gramEnd"/>
      <w:r w:rsidR="00B202F1">
        <w:rPr>
          <w:rStyle w:val="a3"/>
          <w:sz w:val="32"/>
          <w:szCs w:val="32"/>
        </w:rPr>
        <w:t xml:space="preserve"> и подчинения сильным. Так действовало неравенство. Низкие и средние  классы ущемлялись в правах, либо совсем их не имели, стараясь привести общество к равенству, занять место выше, а более высокие были недовольны данными условиями, всячески мешая, принимая попытки </w:t>
      </w:r>
      <w:r w:rsidR="001D5B1B">
        <w:rPr>
          <w:rStyle w:val="a3"/>
          <w:sz w:val="32"/>
          <w:szCs w:val="32"/>
        </w:rPr>
        <w:t xml:space="preserve">подавлять восстания и революции, созданные недовольством масс. </w:t>
      </w:r>
      <w:proofErr w:type="gramStart"/>
      <w:r w:rsidR="001D5B1B">
        <w:rPr>
          <w:rStyle w:val="a3"/>
          <w:sz w:val="32"/>
          <w:szCs w:val="32"/>
        </w:rPr>
        <w:t>Как раз с развитием  машинного производства неравенство все еще оставалось, но не так значительно, как было раньше, исчерпывая необходимость разных социальных и экономический уровней для людей.</w:t>
      </w:r>
      <w:proofErr w:type="gramEnd"/>
    </w:p>
    <w:p w:rsidR="0040386F" w:rsidRPr="00CF6D37" w:rsidRDefault="0040386F" w:rsidP="00CF6D37">
      <w:pPr>
        <w:shd w:val="clear" w:color="auto" w:fill="FFFFFF"/>
        <w:spacing w:after="0" w:line="240" w:lineRule="auto"/>
        <w:jc w:val="both"/>
        <w:rPr>
          <w:rStyle w:val="a3"/>
          <w:sz w:val="32"/>
          <w:szCs w:val="32"/>
        </w:rPr>
      </w:pPr>
    </w:p>
    <w:p w:rsidR="007659CE" w:rsidRDefault="0040386F" w:rsidP="00CF6D37">
      <w:pPr>
        <w:jc w:val="both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В </w:t>
      </w:r>
      <w:r w:rsidR="001D5B1B">
        <w:rPr>
          <w:rStyle w:val="a3"/>
          <w:sz w:val="32"/>
          <w:szCs w:val="32"/>
        </w:rPr>
        <w:t>своем творчестве</w:t>
      </w:r>
      <w:r>
        <w:rPr>
          <w:rStyle w:val="a3"/>
          <w:sz w:val="32"/>
          <w:szCs w:val="32"/>
        </w:rPr>
        <w:t xml:space="preserve"> Джордж </w:t>
      </w:r>
      <w:r w:rsidR="001D5B1B">
        <w:rPr>
          <w:rStyle w:val="a3"/>
          <w:sz w:val="32"/>
          <w:szCs w:val="32"/>
        </w:rPr>
        <w:t>Оруэлл доводит до абсурда проблемы прошлых лет и показывает их людям</w:t>
      </w:r>
      <w:proofErr w:type="gramStart"/>
      <w:r w:rsidR="001D5B1B">
        <w:rPr>
          <w:rStyle w:val="a3"/>
          <w:sz w:val="32"/>
          <w:szCs w:val="32"/>
        </w:rPr>
        <w:t>.</w:t>
      </w:r>
      <w:proofErr w:type="gramEnd"/>
      <w:r w:rsidR="001D5B1B">
        <w:rPr>
          <w:rStyle w:val="a3"/>
          <w:sz w:val="32"/>
          <w:szCs w:val="32"/>
        </w:rPr>
        <w:t xml:space="preserve"> Так в</w:t>
      </w:r>
      <w:r w:rsidR="001D5B1B" w:rsidRPr="001D5B1B">
        <w:rPr>
          <w:rStyle w:val="a3"/>
          <w:sz w:val="32"/>
          <w:szCs w:val="32"/>
        </w:rPr>
        <w:t xml:space="preserve"> </w:t>
      </w:r>
      <w:r w:rsidR="001D5B1B">
        <w:rPr>
          <w:rStyle w:val="a3"/>
          <w:sz w:val="32"/>
          <w:szCs w:val="32"/>
        </w:rPr>
        <w:t xml:space="preserve">книге «1984» показывается  </w:t>
      </w:r>
      <w:r w:rsidR="00EB2233">
        <w:rPr>
          <w:rStyle w:val="a3"/>
          <w:sz w:val="32"/>
          <w:szCs w:val="32"/>
        </w:rPr>
        <w:t>кошмар тоталитар</w:t>
      </w:r>
      <w:r>
        <w:rPr>
          <w:rStyle w:val="a3"/>
          <w:sz w:val="32"/>
          <w:szCs w:val="32"/>
        </w:rPr>
        <w:t>изма</w:t>
      </w:r>
      <w:r w:rsidR="00EB2233">
        <w:rPr>
          <w:rStyle w:val="a3"/>
          <w:sz w:val="32"/>
          <w:szCs w:val="32"/>
        </w:rPr>
        <w:t xml:space="preserve">, основываясь на реальных государствах. Действия происходят во главе с </w:t>
      </w:r>
      <w:r w:rsidR="00EB2233">
        <w:rPr>
          <w:rStyle w:val="a3"/>
          <w:sz w:val="32"/>
          <w:szCs w:val="32"/>
        </w:rPr>
        <w:lastRenderedPageBreak/>
        <w:t xml:space="preserve">системой, которой нельзя противостоять. </w:t>
      </w:r>
      <w:r w:rsidR="007659CE">
        <w:rPr>
          <w:rStyle w:val="a3"/>
          <w:sz w:val="32"/>
          <w:szCs w:val="32"/>
        </w:rPr>
        <w:t>Свободы там не существует,  она находится лишь в рамках самого государства. Поскольку Джордж Оруэлл</w:t>
      </w:r>
      <w:r w:rsidR="00EB2233">
        <w:rPr>
          <w:rStyle w:val="a3"/>
          <w:sz w:val="32"/>
          <w:szCs w:val="32"/>
        </w:rPr>
        <w:t xml:space="preserve"> жил в нелегкое время, все ужасы отразились в данной книге. Ведь </w:t>
      </w:r>
      <w:r w:rsidR="007659CE">
        <w:rPr>
          <w:rStyle w:val="a3"/>
          <w:sz w:val="32"/>
          <w:szCs w:val="32"/>
        </w:rPr>
        <w:t>он</w:t>
      </w:r>
      <w:r w:rsidR="00EB2233">
        <w:rPr>
          <w:rStyle w:val="a3"/>
          <w:sz w:val="32"/>
          <w:szCs w:val="32"/>
        </w:rPr>
        <w:t xml:space="preserve"> пытался показать, что  условия авторитарного государства могут иметь непоправимые последствия. </w:t>
      </w:r>
      <w:r w:rsidR="007659CE">
        <w:rPr>
          <w:rStyle w:val="a3"/>
          <w:sz w:val="32"/>
          <w:szCs w:val="32"/>
        </w:rPr>
        <w:t xml:space="preserve">Оруэлл </w:t>
      </w:r>
      <w:r w:rsidR="00EB2233">
        <w:rPr>
          <w:rStyle w:val="a3"/>
          <w:sz w:val="32"/>
          <w:szCs w:val="32"/>
        </w:rPr>
        <w:t>доводит до абсурда проблемы того времени, чтобы оказать большое влияние на общество.</w:t>
      </w:r>
    </w:p>
    <w:p w:rsidR="007659CE" w:rsidRDefault="007659CE" w:rsidP="00CF6D37">
      <w:pPr>
        <w:jc w:val="both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Тот же смысл Джордж Оруэлл вкладывает в другую свою книгу «Скотный двор»</w:t>
      </w:r>
      <w:proofErr w:type="gramStart"/>
      <w:r w:rsidR="001D5B1B">
        <w:rPr>
          <w:rStyle w:val="a3"/>
          <w:sz w:val="32"/>
          <w:szCs w:val="32"/>
        </w:rPr>
        <w:t xml:space="preserve"> ,</w:t>
      </w:r>
      <w:proofErr w:type="gramEnd"/>
      <w:r w:rsidR="001D5B1B">
        <w:rPr>
          <w:rStyle w:val="a3"/>
          <w:sz w:val="32"/>
          <w:szCs w:val="32"/>
        </w:rPr>
        <w:t xml:space="preserve"> где устраивается революция, создаются 7 заповедей, по которым следует жить, а также </w:t>
      </w:r>
      <w:r w:rsidR="001D5B1B" w:rsidRPr="001D5B1B">
        <w:rPr>
          <w:rStyle w:val="a3"/>
          <w:sz w:val="32"/>
          <w:szCs w:val="32"/>
        </w:rPr>
        <w:t>возникает борьба за власть</w:t>
      </w:r>
      <w:r w:rsidR="001D5B1B">
        <w:rPr>
          <w:rStyle w:val="a3"/>
          <w:sz w:val="32"/>
          <w:szCs w:val="32"/>
        </w:rPr>
        <w:t xml:space="preserve">, которая приводит </w:t>
      </w:r>
      <w:r w:rsidR="001D5B1B" w:rsidRPr="001D5B1B">
        <w:rPr>
          <w:rStyle w:val="a3"/>
          <w:sz w:val="32"/>
          <w:szCs w:val="32"/>
        </w:rPr>
        <w:t xml:space="preserve"> к  </w:t>
      </w:r>
      <w:r w:rsidR="001D5B1B">
        <w:rPr>
          <w:rStyle w:val="a3"/>
          <w:sz w:val="32"/>
          <w:szCs w:val="32"/>
        </w:rPr>
        <w:t xml:space="preserve">печальным </w:t>
      </w:r>
      <w:r w:rsidR="001D5B1B" w:rsidRPr="001D5B1B">
        <w:rPr>
          <w:rStyle w:val="a3"/>
          <w:sz w:val="32"/>
          <w:szCs w:val="32"/>
        </w:rPr>
        <w:t>последствиям</w:t>
      </w:r>
      <w:r w:rsidR="001D5B1B">
        <w:rPr>
          <w:rStyle w:val="a3"/>
          <w:sz w:val="32"/>
          <w:szCs w:val="32"/>
        </w:rPr>
        <w:t>,</w:t>
      </w:r>
      <w:r w:rsidR="00A517F7">
        <w:rPr>
          <w:rStyle w:val="a3"/>
          <w:sz w:val="32"/>
          <w:szCs w:val="32"/>
        </w:rPr>
        <w:t xml:space="preserve"> </w:t>
      </w:r>
      <w:r w:rsidR="001D5B1B">
        <w:rPr>
          <w:rStyle w:val="a3"/>
          <w:sz w:val="32"/>
          <w:szCs w:val="32"/>
        </w:rPr>
        <w:t>из-за</w:t>
      </w:r>
      <w:r w:rsidR="00A517F7">
        <w:rPr>
          <w:rStyle w:val="a3"/>
          <w:sz w:val="32"/>
          <w:szCs w:val="32"/>
        </w:rPr>
        <w:t xml:space="preserve"> разного уровня классового сознания у каждого отдельного гражданина. Люди обречены на бесконечную эксплуатацию себя и своего труда, ведь всегда будут лидеры, использующие на своем пути  манипуляции и давление на людях, которые подчиняются этому.</w:t>
      </w:r>
    </w:p>
    <w:p w:rsidR="00A517F7" w:rsidRDefault="007A42FE" w:rsidP="00CF6D37">
      <w:pPr>
        <w:jc w:val="both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Сравним классовую и кастовую социальную стратификацию с точки зрения уровней и возможностей социальной мобильности.</w:t>
      </w:r>
    </w:p>
    <w:p w:rsidR="007A42FE" w:rsidRPr="007A42FE" w:rsidRDefault="007A42FE" w:rsidP="007A42FE">
      <w:pPr>
        <w:pStyle w:val="a4"/>
        <w:shd w:val="clear" w:color="auto" w:fill="FFFFFF"/>
        <w:rPr>
          <w:rStyle w:val="a3"/>
          <w:rFonts w:asciiTheme="minorHAnsi" w:hAnsiTheme="minorHAnsi"/>
          <w:sz w:val="32"/>
          <w:szCs w:val="32"/>
        </w:rPr>
      </w:pPr>
      <w:r>
        <w:rPr>
          <w:rStyle w:val="a3"/>
          <w:rFonts w:asciiTheme="minorHAnsi" w:hAnsiTheme="minorHAnsi"/>
          <w:sz w:val="32"/>
          <w:szCs w:val="32"/>
        </w:rPr>
        <w:t>Д</w:t>
      </w:r>
      <w:r w:rsidRPr="007A42FE">
        <w:rPr>
          <w:rStyle w:val="a3"/>
          <w:rFonts w:asciiTheme="minorHAnsi" w:hAnsiTheme="minorHAnsi"/>
          <w:sz w:val="32"/>
          <w:szCs w:val="32"/>
        </w:rPr>
        <w:t>ля открытых обществ</w:t>
      </w:r>
      <w:r>
        <w:rPr>
          <w:rStyle w:val="a3"/>
          <w:rFonts w:asciiTheme="minorHAnsi" w:hAnsiTheme="minorHAnsi"/>
          <w:sz w:val="32"/>
          <w:szCs w:val="32"/>
        </w:rPr>
        <w:t xml:space="preserve"> характерной является классовая стратификация, поскольку она сильно отличается от других</w:t>
      </w:r>
      <w:r w:rsidRPr="007A42FE">
        <w:rPr>
          <w:rStyle w:val="a3"/>
          <w:rFonts w:asciiTheme="minorHAnsi" w:hAnsiTheme="minorHAnsi"/>
          <w:sz w:val="32"/>
          <w:szCs w:val="32"/>
        </w:rPr>
        <w:t>. Эти отличия</w:t>
      </w:r>
      <w:r>
        <w:rPr>
          <w:rStyle w:val="a3"/>
          <w:rFonts w:asciiTheme="minorHAnsi" w:hAnsiTheme="minorHAnsi"/>
          <w:sz w:val="32"/>
          <w:szCs w:val="32"/>
        </w:rPr>
        <w:t xml:space="preserve"> могут быть в следующем</w:t>
      </w:r>
      <w:r w:rsidRPr="007A42FE">
        <w:rPr>
          <w:rStyle w:val="a3"/>
          <w:rFonts w:asciiTheme="minorHAnsi" w:hAnsiTheme="minorHAnsi"/>
          <w:sz w:val="32"/>
          <w:szCs w:val="32"/>
        </w:rPr>
        <w:t>:</w:t>
      </w:r>
    </w:p>
    <w:p w:rsidR="007A42FE" w:rsidRPr="007A42FE" w:rsidRDefault="007A42FE" w:rsidP="007A42FE">
      <w:pPr>
        <w:pStyle w:val="a4"/>
        <w:numPr>
          <w:ilvl w:val="0"/>
          <w:numId w:val="1"/>
        </w:numPr>
        <w:shd w:val="clear" w:color="auto" w:fill="FFFFFF"/>
        <w:rPr>
          <w:rStyle w:val="a3"/>
          <w:rFonts w:asciiTheme="minorHAnsi" w:hAnsiTheme="minorHAnsi"/>
          <w:sz w:val="32"/>
          <w:szCs w:val="32"/>
        </w:rPr>
      </w:pPr>
      <w:r w:rsidRPr="007A42FE">
        <w:rPr>
          <w:rStyle w:val="a3"/>
          <w:rFonts w:asciiTheme="minorHAnsi" w:hAnsiTheme="minorHAnsi"/>
          <w:sz w:val="32"/>
          <w:szCs w:val="32"/>
        </w:rPr>
        <w:t xml:space="preserve">классы не создаются на основе правовых и религиозных норм, </w:t>
      </w:r>
      <w:r w:rsidR="00CF2F6D">
        <w:rPr>
          <w:rStyle w:val="a3"/>
          <w:rFonts w:asciiTheme="minorHAnsi" w:hAnsiTheme="minorHAnsi"/>
          <w:sz w:val="32"/>
          <w:szCs w:val="32"/>
        </w:rPr>
        <w:t>место</w:t>
      </w:r>
      <w:r w:rsidRPr="007A42FE">
        <w:rPr>
          <w:rStyle w:val="a3"/>
          <w:rFonts w:asciiTheme="minorHAnsi" w:hAnsiTheme="minorHAnsi"/>
          <w:sz w:val="32"/>
          <w:szCs w:val="32"/>
        </w:rPr>
        <w:t xml:space="preserve"> в них не основано на наследственном положении;</w:t>
      </w:r>
    </w:p>
    <w:p w:rsidR="007A42FE" w:rsidRDefault="007A42FE" w:rsidP="007A42FE">
      <w:pPr>
        <w:pStyle w:val="a4"/>
        <w:numPr>
          <w:ilvl w:val="0"/>
          <w:numId w:val="1"/>
        </w:numPr>
        <w:shd w:val="clear" w:color="auto" w:fill="FFFFFF"/>
        <w:rPr>
          <w:rStyle w:val="a3"/>
          <w:rFonts w:asciiTheme="minorHAnsi" w:hAnsiTheme="minorHAnsi"/>
          <w:sz w:val="32"/>
          <w:szCs w:val="32"/>
        </w:rPr>
      </w:pPr>
      <w:r w:rsidRPr="007A42FE">
        <w:rPr>
          <w:rStyle w:val="a3"/>
          <w:rFonts w:asciiTheme="minorHAnsi" w:hAnsiTheme="minorHAnsi"/>
          <w:sz w:val="32"/>
          <w:szCs w:val="32"/>
        </w:rPr>
        <w:t xml:space="preserve">классы зависят от экономических различий между группами людей, связанных с неравенством </w:t>
      </w:r>
      <w:r w:rsidR="00CF2F6D">
        <w:rPr>
          <w:rStyle w:val="a3"/>
          <w:rFonts w:asciiTheme="minorHAnsi" w:hAnsiTheme="minorHAnsi"/>
          <w:sz w:val="32"/>
          <w:szCs w:val="32"/>
        </w:rPr>
        <w:t xml:space="preserve">по </w:t>
      </w:r>
      <w:r>
        <w:rPr>
          <w:rStyle w:val="a3"/>
          <w:rFonts w:asciiTheme="minorHAnsi" w:hAnsiTheme="minorHAnsi"/>
          <w:sz w:val="32"/>
          <w:szCs w:val="32"/>
        </w:rPr>
        <w:t>контролю материальными ресурсами.</w:t>
      </w:r>
    </w:p>
    <w:p w:rsidR="00CF2F6D" w:rsidRDefault="00CF2F6D" w:rsidP="007A42FE">
      <w:pPr>
        <w:pStyle w:val="a4"/>
        <w:numPr>
          <w:ilvl w:val="0"/>
          <w:numId w:val="1"/>
        </w:numPr>
        <w:shd w:val="clear" w:color="auto" w:fill="FFFFFF"/>
        <w:rPr>
          <w:rStyle w:val="a3"/>
          <w:rFonts w:asciiTheme="minorHAnsi" w:hAnsiTheme="minorHAnsi"/>
          <w:sz w:val="32"/>
          <w:szCs w:val="32"/>
        </w:rPr>
      </w:pPr>
      <w:r w:rsidRPr="00CF2F6D">
        <w:rPr>
          <w:rStyle w:val="a3"/>
          <w:rFonts w:asciiTheme="minorHAnsi" w:hAnsiTheme="minorHAnsi"/>
          <w:sz w:val="32"/>
          <w:szCs w:val="32"/>
        </w:rPr>
        <w:t>г</w:t>
      </w:r>
      <w:r w:rsidR="007A42FE" w:rsidRPr="00CF2F6D">
        <w:rPr>
          <w:rStyle w:val="a3"/>
          <w:rFonts w:asciiTheme="minorHAnsi" w:hAnsiTheme="minorHAnsi"/>
          <w:sz w:val="32"/>
          <w:szCs w:val="32"/>
        </w:rPr>
        <w:t>лавно</w:t>
      </w:r>
      <w:r w:rsidRPr="00CF2F6D">
        <w:rPr>
          <w:rStyle w:val="a3"/>
          <w:rFonts w:asciiTheme="minorHAnsi" w:hAnsiTheme="minorHAnsi"/>
          <w:sz w:val="32"/>
          <w:szCs w:val="32"/>
        </w:rPr>
        <w:t xml:space="preserve">е основание классовых различий в том что, </w:t>
      </w:r>
      <w:r w:rsidR="007A42FE" w:rsidRPr="00CF2F6D">
        <w:rPr>
          <w:rStyle w:val="a3"/>
          <w:rFonts w:asciiTheme="minorHAnsi" w:hAnsiTheme="minorHAnsi"/>
          <w:sz w:val="32"/>
          <w:szCs w:val="32"/>
        </w:rPr>
        <w:t xml:space="preserve"> неравенство между условиями и оплатой труда действует </w:t>
      </w:r>
      <w:r w:rsidRPr="00CF2F6D">
        <w:rPr>
          <w:rStyle w:val="a3"/>
          <w:rFonts w:asciiTheme="minorHAnsi" w:hAnsiTheme="minorHAnsi"/>
          <w:sz w:val="32"/>
          <w:szCs w:val="32"/>
        </w:rPr>
        <w:lastRenderedPageBreak/>
        <w:t xml:space="preserve">незамедлительно </w:t>
      </w:r>
      <w:r w:rsidR="007A42FE" w:rsidRPr="00CF2F6D">
        <w:rPr>
          <w:rStyle w:val="a3"/>
          <w:rFonts w:asciiTheme="minorHAnsi" w:hAnsiTheme="minorHAnsi"/>
          <w:sz w:val="32"/>
          <w:szCs w:val="32"/>
        </w:rPr>
        <w:t xml:space="preserve"> ко всем профессиональным группам </w:t>
      </w:r>
      <w:r>
        <w:rPr>
          <w:rStyle w:val="a3"/>
          <w:rFonts w:asciiTheme="minorHAnsi" w:hAnsiTheme="minorHAnsi"/>
          <w:sz w:val="32"/>
          <w:szCs w:val="32"/>
        </w:rPr>
        <w:t>в результате экономических обстоятельств.</w:t>
      </w:r>
    </w:p>
    <w:p w:rsidR="007A42FE" w:rsidRDefault="007A42FE" w:rsidP="007A42FE">
      <w:pPr>
        <w:pStyle w:val="a4"/>
        <w:numPr>
          <w:ilvl w:val="0"/>
          <w:numId w:val="1"/>
        </w:numPr>
        <w:shd w:val="clear" w:color="auto" w:fill="FFFFFF"/>
        <w:rPr>
          <w:rStyle w:val="a3"/>
          <w:rFonts w:asciiTheme="minorHAnsi" w:hAnsiTheme="minorHAnsi"/>
          <w:sz w:val="32"/>
          <w:szCs w:val="32"/>
        </w:rPr>
      </w:pPr>
      <w:r w:rsidRPr="00CF2F6D">
        <w:rPr>
          <w:rStyle w:val="a3"/>
          <w:rFonts w:asciiTheme="minorHAnsi" w:hAnsiTheme="minorHAnsi"/>
          <w:sz w:val="32"/>
          <w:szCs w:val="32"/>
        </w:rPr>
        <w:t xml:space="preserve">социальная мобильность проще, чем в других </w:t>
      </w:r>
      <w:proofErr w:type="spellStart"/>
      <w:r w:rsidRPr="00CF2F6D">
        <w:rPr>
          <w:rStyle w:val="a3"/>
          <w:rFonts w:asciiTheme="minorHAnsi" w:hAnsiTheme="minorHAnsi"/>
          <w:sz w:val="32"/>
          <w:szCs w:val="32"/>
        </w:rPr>
        <w:t>стратификационных</w:t>
      </w:r>
      <w:proofErr w:type="spellEnd"/>
      <w:r w:rsidRPr="00CF2F6D">
        <w:rPr>
          <w:rStyle w:val="a3"/>
          <w:rFonts w:asciiTheme="minorHAnsi" w:hAnsiTheme="minorHAnsi"/>
          <w:sz w:val="32"/>
          <w:szCs w:val="32"/>
        </w:rPr>
        <w:t xml:space="preserve"> системах, ограничений не существует, </w:t>
      </w:r>
      <w:r w:rsidR="00CF2F6D">
        <w:rPr>
          <w:rStyle w:val="a3"/>
          <w:rFonts w:asciiTheme="minorHAnsi" w:hAnsiTheme="minorHAnsi"/>
          <w:sz w:val="32"/>
          <w:szCs w:val="32"/>
        </w:rPr>
        <w:t>но</w:t>
      </w:r>
      <w:r w:rsidRPr="00CF2F6D">
        <w:rPr>
          <w:rStyle w:val="a3"/>
          <w:rFonts w:asciiTheme="minorHAnsi" w:hAnsiTheme="minorHAnsi"/>
          <w:sz w:val="32"/>
          <w:szCs w:val="32"/>
        </w:rPr>
        <w:t xml:space="preserve"> мобильность </w:t>
      </w:r>
      <w:r w:rsidR="00CF2F6D">
        <w:rPr>
          <w:rStyle w:val="a3"/>
          <w:rFonts w:asciiTheme="minorHAnsi" w:hAnsiTheme="minorHAnsi"/>
          <w:sz w:val="32"/>
          <w:szCs w:val="32"/>
        </w:rPr>
        <w:t>удерживается из</w:t>
      </w:r>
      <w:r w:rsidR="00CF2F6D" w:rsidRPr="00CF2F6D">
        <w:rPr>
          <w:rStyle w:val="a3"/>
          <w:rFonts w:asciiTheme="minorHAnsi" w:hAnsiTheme="minorHAnsi"/>
          <w:sz w:val="32"/>
          <w:szCs w:val="32"/>
        </w:rPr>
        <w:t>начальными</w:t>
      </w:r>
      <w:r w:rsidRPr="00CF2F6D">
        <w:rPr>
          <w:rStyle w:val="a3"/>
          <w:rFonts w:asciiTheme="minorHAnsi" w:hAnsiTheme="minorHAnsi"/>
          <w:sz w:val="32"/>
          <w:szCs w:val="32"/>
        </w:rPr>
        <w:t xml:space="preserve"> возм</w:t>
      </w:r>
      <w:r w:rsidR="00CF2F6D">
        <w:rPr>
          <w:rStyle w:val="a3"/>
          <w:rFonts w:asciiTheme="minorHAnsi" w:hAnsiTheme="minorHAnsi"/>
          <w:sz w:val="32"/>
          <w:szCs w:val="32"/>
        </w:rPr>
        <w:t>ожностями человека и его уровнем</w:t>
      </w:r>
      <w:r w:rsidRPr="00CF2F6D">
        <w:rPr>
          <w:rStyle w:val="a3"/>
          <w:rFonts w:asciiTheme="minorHAnsi" w:hAnsiTheme="minorHAnsi"/>
          <w:sz w:val="32"/>
          <w:szCs w:val="32"/>
        </w:rPr>
        <w:t>.</w:t>
      </w:r>
    </w:p>
    <w:p w:rsidR="00CF2F6D" w:rsidRDefault="00CF2F6D" w:rsidP="00CF2F6D">
      <w:pPr>
        <w:pStyle w:val="a4"/>
        <w:shd w:val="clear" w:color="auto" w:fill="FFFFFF"/>
        <w:rPr>
          <w:rStyle w:val="a3"/>
          <w:rFonts w:asciiTheme="minorHAnsi" w:hAnsiTheme="minorHAnsi"/>
          <w:sz w:val="32"/>
          <w:szCs w:val="32"/>
        </w:rPr>
      </w:pPr>
      <w:r>
        <w:rPr>
          <w:rStyle w:val="a3"/>
          <w:rFonts w:asciiTheme="minorHAnsi" w:hAnsiTheme="minorHAnsi"/>
          <w:sz w:val="32"/>
          <w:szCs w:val="32"/>
        </w:rPr>
        <w:t>В качестве аргумента</w:t>
      </w:r>
      <w:r w:rsidR="00E717EA">
        <w:rPr>
          <w:rStyle w:val="a3"/>
          <w:rFonts w:asciiTheme="minorHAnsi" w:hAnsiTheme="minorHAnsi"/>
          <w:sz w:val="32"/>
          <w:szCs w:val="32"/>
        </w:rPr>
        <w:t xml:space="preserve"> приведем теоретические подходы в определении класса и классовой стратификации К. Маркса.</w:t>
      </w:r>
    </w:p>
    <w:p w:rsidR="00E717EA" w:rsidRDefault="00E717EA" w:rsidP="00CF2F6D">
      <w:pPr>
        <w:pStyle w:val="a4"/>
        <w:shd w:val="clear" w:color="auto" w:fill="FFFFFF"/>
        <w:rPr>
          <w:rStyle w:val="a5"/>
          <w:rFonts w:asciiTheme="minorHAnsi" w:hAnsiTheme="minorHAnsi"/>
          <w:b w:val="0"/>
          <w:i/>
          <w:sz w:val="32"/>
          <w:szCs w:val="32"/>
        </w:rPr>
      </w:pPr>
      <w:r>
        <w:rPr>
          <w:rStyle w:val="a3"/>
          <w:rFonts w:asciiTheme="minorHAnsi" w:hAnsiTheme="minorHAnsi"/>
          <w:sz w:val="32"/>
          <w:szCs w:val="32"/>
        </w:rPr>
        <w:t>Он считал, что основной формой социальной стратификации является общественный класс. В своих подходах за основу Ма</w:t>
      </w:r>
      <w:proofErr w:type="gramStart"/>
      <w:r>
        <w:rPr>
          <w:rStyle w:val="a3"/>
          <w:rFonts w:asciiTheme="minorHAnsi" w:hAnsiTheme="minorHAnsi"/>
          <w:sz w:val="32"/>
          <w:szCs w:val="32"/>
        </w:rPr>
        <w:t>ркс бр</w:t>
      </w:r>
      <w:proofErr w:type="gramEnd"/>
      <w:r>
        <w:rPr>
          <w:rStyle w:val="a3"/>
          <w:rFonts w:asciiTheme="minorHAnsi" w:hAnsiTheme="minorHAnsi"/>
          <w:sz w:val="32"/>
          <w:szCs w:val="32"/>
        </w:rPr>
        <w:t>ал отношения собственности на средства производства. Он подразделил класс на те, что владеют собственностью и тех индивидов, не имеющих её. Данные группы прошли через всю историю и боролись на всех стадиях общества. Согласно теории Маркса экономические факторы определили классовую стратификацию общества</w:t>
      </w:r>
      <w:proofErr w:type="gramStart"/>
      <w:r>
        <w:rPr>
          <w:rStyle w:val="a3"/>
          <w:rFonts w:asciiTheme="minorHAnsi" w:hAnsiTheme="minorHAnsi"/>
          <w:sz w:val="32"/>
          <w:szCs w:val="32"/>
        </w:rPr>
        <w:t>.</w:t>
      </w:r>
      <w:proofErr w:type="gramEnd"/>
      <w:r w:rsidR="002933CB" w:rsidRPr="002933CB">
        <w:rPr>
          <w:rFonts w:ascii="Circe-Light" w:hAnsi="Circe-Light"/>
          <w:color w:val="0D1D4A"/>
          <w:shd w:val="clear" w:color="auto" w:fill="FFFFFF"/>
        </w:rPr>
        <w:t xml:space="preserve"> </w:t>
      </w:r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>О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дин класс является эксплуататором и возвышается над другим </w:t>
      </w:r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более низким 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классом, </w:t>
      </w:r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>присваивая весь труд себе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. Согласно Марксу классы ведут борьбу </w:t>
      </w:r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>из-за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разного положения</w:t>
      </w:r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, 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разных ролей, которые играют </w:t>
      </w:r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>люди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в производственном обществе</w:t>
      </w:r>
      <w:proofErr w:type="gramStart"/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>.</w:t>
      </w:r>
      <w:proofErr w:type="gramEnd"/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Т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аким </w:t>
      </w:r>
      <w:proofErr w:type="gramStart"/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>образом</w:t>
      </w:r>
      <w:proofErr w:type="gramEnd"/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осн</w:t>
      </w:r>
      <w:r w:rsidR="002933CB">
        <w:rPr>
          <w:rStyle w:val="a5"/>
          <w:rFonts w:asciiTheme="minorHAnsi" w:hAnsiTheme="minorHAnsi"/>
          <w:b w:val="0"/>
          <w:i/>
          <w:sz w:val="32"/>
          <w:szCs w:val="32"/>
        </w:rPr>
        <w:t>овой для появления классов стало</w:t>
      </w:r>
      <w:r w:rsidR="002933CB" w:rsidRPr="002933CB"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общественное разделение труда. </w:t>
      </w:r>
    </w:p>
    <w:p w:rsidR="002933CB" w:rsidRPr="002933CB" w:rsidRDefault="002933CB" w:rsidP="00CF2F6D">
      <w:pPr>
        <w:pStyle w:val="a4"/>
        <w:shd w:val="clear" w:color="auto" w:fill="FFFFFF"/>
        <w:rPr>
          <w:rStyle w:val="a5"/>
          <w:rFonts w:asciiTheme="minorHAnsi" w:hAnsiTheme="minorHAnsi"/>
          <w:b w:val="0"/>
          <w:i/>
          <w:sz w:val="32"/>
          <w:szCs w:val="32"/>
        </w:rPr>
      </w:pPr>
      <w:r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Из всего вышеперечисленного, можно сделать вывод о том, что разделение людей на классы было и будет, поскольку неравенство играет большую роль в создании цивилизации и общества, люди с разными возможностями будут выполнять различную по своим характеристикам работу, </w:t>
      </w:r>
      <w:proofErr w:type="spellStart"/>
      <w:r>
        <w:rPr>
          <w:rStyle w:val="a5"/>
          <w:rFonts w:asciiTheme="minorHAnsi" w:hAnsiTheme="minorHAnsi"/>
          <w:b w:val="0"/>
          <w:i/>
          <w:sz w:val="32"/>
          <w:szCs w:val="32"/>
        </w:rPr>
        <w:t>задействуя</w:t>
      </w:r>
      <w:proofErr w:type="spellEnd"/>
      <w:r>
        <w:rPr>
          <w:rStyle w:val="a5"/>
          <w:rFonts w:asciiTheme="minorHAnsi" w:hAnsiTheme="minorHAnsi"/>
          <w:b w:val="0"/>
          <w:i/>
          <w:sz w:val="32"/>
          <w:szCs w:val="32"/>
        </w:rPr>
        <w:t xml:space="preserve"> свои сильные, лучшие  стороны. </w:t>
      </w:r>
    </w:p>
    <w:p w:rsidR="007A42FE" w:rsidRPr="002933CB" w:rsidRDefault="007A42FE" w:rsidP="00CF6D37">
      <w:pPr>
        <w:jc w:val="both"/>
        <w:rPr>
          <w:rStyle w:val="a5"/>
          <w:b w:val="0"/>
          <w:i/>
          <w:sz w:val="32"/>
          <w:szCs w:val="32"/>
        </w:rPr>
      </w:pPr>
    </w:p>
    <w:sectPr w:rsidR="007A42FE" w:rsidRPr="0029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B79"/>
    <w:multiLevelType w:val="hybridMultilevel"/>
    <w:tmpl w:val="AC4C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D37"/>
    <w:rsid w:val="001D5B1B"/>
    <w:rsid w:val="002933CB"/>
    <w:rsid w:val="0040386F"/>
    <w:rsid w:val="007659CE"/>
    <w:rsid w:val="007A42FE"/>
    <w:rsid w:val="00A517F7"/>
    <w:rsid w:val="00B202F1"/>
    <w:rsid w:val="00CF2F6D"/>
    <w:rsid w:val="00CF6D37"/>
    <w:rsid w:val="00E717EA"/>
    <w:rsid w:val="00EB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6D37"/>
    <w:rPr>
      <w:i/>
      <w:iCs/>
    </w:rPr>
  </w:style>
  <w:style w:type="paragraph" w:styleId="a4">
    <w:name w:val="Normal (Web)"/>
    <w:basedOn w:val="a"/>
    <w:uiPriority w:val="99"/>
    <w:semiHidden/>
    <w:unhideWhenUsed/>
    <w:rsid w:val="007A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3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2021-04-13T16:40:00Z</dcterms:created>
  <dcterms:modified xsi:type="dcterms:W3CDTF">2021-04-13T18:40:00Z</dcterms:modified>
</cp:coreProperties>
</file>