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AFA8" w14:textId="1AF1E515" w:rsidR="00905F98" w:rsidRDefault="00713731" w:rsidP="00713731">
      <w:pPr>
        <w:jc w:val="center"/>
        <w:rPr>
          <w:rFonts w:ascii="Times New Roman" w:hAnsi="Times New Roman" w:cs="Times New Roman"/>
          <w:b/>
          <w:bCs/>
          <w:sz w:val="28"/>
          <w:szCs w:val="28"/>
          <w:lang w:val="ba-RU"/>
        </w:rPr>
      </w:pPr>
      <w:r>
        <w:rPr>
          <w:rFonts w:ascii="Times New Roman" w:hAnsi="Times New Roman" w:cs="Times New Roman"/>
          <w:b/>
          <w:bCs/>
          <w:sz w:val="28"/>
          <w:szCs w:val="28"/>
          <w:lang w:val="ba-RU"/>
        </w:rPr>
        <w:t>Ил яҙмышы – ирҙәр иңендә</w:t>
      </w:r>
    </w:p>
    <w:p w14:paraId="4CEE14F8" w14:textId="47B765EE" w:rsidR="00713731" w:rsidRDefault="00713731" w:rsidP="00713731">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 xml:space="preserve">Минең алдымда текст ята. “Һуғышҡа китер алдынан уйланыуҙар” тип атала, Я. Хамматовтың “Төньяҡ амурҙары”нан алынған ул. Бер нисә көн эссе яҙыуға тотона алмай ҡаңғырҙым. Сөнки текст атамаһы бөгөнгө көнгә ауаздаш. Ҡаһым һуғышҡа китер алдынан борсолоулы уйҙар кисерһә, </w:t>
      </w:r>
      <w:r w:rsidR="008B79B4">
        <w:rPr>
          <w:rFonts w:ascii="Times New Roman" w:hAnsi="Times New Roman" w:cs="Times New Roman"/>
          <w:sz w:val="28"/>
          <w:szCs w:val="28"/>
          <w:lang w:val="ba-RU"/>
        </w:rPr>
        <w:t xml:space="preserve">ә </w:t>
      </w:r>
      <w:r>
        <w:rPr>
          <w:rFonts w:ascii="Times New Roman" w:hAnsi="Times New Roman" w:cs="Times New Roman"/>
          <w:sz w:val="28"/>
          <w:szCs w:val="28"/>
          <w:lang w:val="ba-RU"/>
        </w:rPr>
        <w:t>мин</w:t>
      </w:r>
      <w:r w:rsidR="008B79B4">
        <w:rPr>
          <w:rFonts w:ascii="Times New Roman" w:hAnsi="Times New Roman" w:cs="Times New Roman"/>
          <w:sz w:val="28"/>
          <w:szCs w:val="28"/>
          <w:lang w:val="ba-RU"/>
        </w:rPr>
        <w:t xml:space="preserve">, был ваҡиғаларҙан </w:t>
      </w:r>
      <w:r w:rsidR="008B79B4">
        <w:rPr>
          <w:rFonts w:ascii="Times New Roman" w:hAnsi="Times New Roman" w:cs="Times New Roman"/>
          <w:sz w:val="28"/>
          <w:szCs w:val="28"/>
          <w:lang w:val="ba-RU"/>
        </w:rPr>
        <w:t>200-ҙән ашыу йыл үткәс,</w:t>
      </w:r>
      <w:r>
        <w:rPr>
          <w:rFonts w:ascii="Times New Roman" w:hAnsi="Times New Roman" w:cs="Times New Roman"/>
          <w:sz w:val="28"/>
          <w:szCs w:val="28"/>
          <w:lang w:val="ba-RU"/>
        </w:rPr>
        <w:t xml:space="preserve"> ил һаҡларға киткәндәрҙең хәс</w:t>
      </w:r>
      <w:r w:rsidR="002F1E6E">
        <w:rPr>
          <w:rFonts w:ascii="Times New Roman" w:hAnsi="Times New Roman" w:cs="Times New Roman"/>
          <w:sz w:val="28"/>
          <w:szCs w:val="28"/>
          <w:lang w:val="ba-RU"/>
        </w:rPr>
        <w:t>рәт үҙ күҙҙәрем менән күрҙем</w:t>
      </w:r>
      <w:r w:rsidR="002544A2">
        <w:rPr>
          <w:rFonts w:ascii="Times New Roman" w:hAnsi="Times New Roman" w:cs="Times New Roman"/>
          <w:sz w:val="28"/>
          <w:szCs w:val="28"/>
          <w:lang w:val="ba-RU"/>
        </w:rPr>
        <w:t>,</w:t>
      </w:r>
      <w:r w:rsidR="008B79B4">
        <w:rPr>
          <w:rFonts w:ascii="Times New Roman" w:hAnsi="Times New Roman" w:cs="Times New Roman"/>
          <w:sz w:val="28"/>
          <w:szCs w:val="28"/>
          <w:lang w:val="ba-RU"/>
        </w:rPr>
        <w:t xml:space="preserve"> һәм Ҡаһымдың уйланыуҙары миңә күскәндәй булды</w:t>
      </w:r>
      <w:r w:rsidR="002F1E6E">
        <w:rPr>
          <w:rFonts w:ascii="Times New Roman" w:hAnsi="Times New Roman" w:cs="Times New Roman"/>
          <w:sz w:val="28"/>
          <w:szCs w:val="28"/>
          <w:lang w:val="ba-RU"/>
        </w:rPr>
        <w:t>.</w:t>
      </w:r>
    </w:p>
    <w:p w14:paraId="61103A1C" w14:textId="4D03A2AE" w:rsidR="002F1E6E" w:rsidRDefault="002F1E6E" w:rsidP="00713731">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Эйе, ил яҙмышы – ирҙәр иңендә</w:t>
      </w:r>
      <w:r w:rsidR="008B79B4">
        <w:rPr>
          <w:rFonts w:ascii="Times New Roman" w:hAnsi="Times New Roman" w:cs="Times New Roman"/>
          <w:sz w:val="28"/>
          <w:szCs w:val="28"/>
          <w:lang w:val="ba-RU"/>
        </w:rPr>
        <w:t xml:space="preserve"> мәҡәл</w:t>
      </w:r>
      <w:r w:rsidR="002544A2">
        <w:rPr>
          <w:rFonts w:ascii="Times New Roman" w:hAnsi="Times New Roman" w:cs="Times New Roman"/>
          <w:sz w:val="28"/>
          <w:szCs w:val="28"/>
          <w:lang w:val="ba-RU"/>
        </w:rPr>
        <w:t>е</w:t>
      </w:r>
      <w:r w:rsidR="008B79B4">
        <w:rPr>
          <w:rFonts w:ascii="Times New Roman" w:hAnsi="Times New Roman" w:cs="Times New Roman"/>
          <w:sz w:val="28"/>
          <w:szCs w:val="28"/>
          <w:lang w:val="ba-RU"/>
        </w:rPr>
        <w:t xml:space="preserve"> беҙҙең халыҡ өсөн яҙылмаған ҡанун булараҡ йәшәй</w:t>
      </w:r>
      <w:r>
        <w:rPr>
          <w:rFonts w:ascii="Times New Roman" w:hAnsi="Times New Roman" w:cs="Times New Roman"/>
          <w:sz w:val="28"/>
          <w:szCs w:val="28"/>
          <w:lang w:val="ba-RU"/>
        </w:rPr>
        <w:t>. Элек тә, хәҙер ҙә ил сигендә хәүеф тыуҙымы – ирҙәр ат эйәрләгән. Ил эсендә барған үҙ-ара аңлашылмаусанлыҡтар күпмелер ваҡытҡа онотолоп торған</w:t>
      </w:r>
      <w:r w:rsidR="008B79B4">
        <w:rPr>
          <w:rFonts w:ascii="Times New Roman" w:hAnsi="Times New Roman" w:cs="Times New Roman"/>
          <w:sz w:val="28"/>
          <w:szCs w:val="28"/>
          <w:lang w:val="ba-RU"/>
        </w:rPr>
        <w:t xml:space="preserve">, һәм ирҙәр, ғаиләһен, ата-әсәһен ҡалдырып яу сапҡандар. </w:t>
      </w:r>
    </w:p>
    <w:p w14:paraId="02A39046" w14:textId="6DA4B230" w:rsidR="00444D3E" w:rsidRDefault="002F1E6E" w:rsidP="00713731">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 xml:space="preserve">1812 йылғы Ватан һуғышы ҡаһарманы Ҡаһым, </w:t>
      </w:r>
      <w:r w:rsidR="008B79B4">
        <w:rPr>
          <w:rFonts w:ascii="Times New Roman" w:hAnsi="Times New Roman" w:cs="Times New Roman"/>
          <w:sz w:val="28"/>
          <w:szCs w:val="28"/>
          <w:lang w:val="ba-RU"/>
        </w:rPr>
        <w:t xml:space="preserve">- </w:t>
      </w:r>
      <w:r>
        <w:rPr>
          <w:rFonts w:ascii="Times New Roman" w:hAnsi="Times New Roman" w:cs="Times New Roman"/>
          <w:sz w:val="28"/>
          <w:szCs w:val="28"/>
          <w:lang w:val="ba-RU"/>
        </w:rPr>
        <w:t>йәш булыуына ҡарамаҫтан, ил ағаһы  дәрәжәһенә лайыҡ шәхес. Шуға ла уның</w:t>
      </w:r>
      <w:r w:rsidR="00444D3E">
        <w:rPr>
          <w:rFonts w:ascii="Times New Roman" w:hAnsi="Times New Roman" w:cs="Times New Roman"/>
          <w:sz w:val="28"/>
          <w:szCs w:val="28"/>
          <w:lang w:val="ba-RU"/>
        </w:rPr>
        <w:t xml:space="preserve"> үҙ яҡындары </w:t>
      </w:r>
      <w:r w:rsidR="008B79B4">
        <w:rPr>
          <w:rFonts w:ascii="Times New Roman" w:hAnsi="Times New Roman" w:cs="Times New Roman"/>
          <w:sz w:val="28"/>
          <w:szCs w:val="28"/>
          <w:lang w:val="ba-RU"/>
        </w:rPr>
        <w:t>хәлен</w:t>
      </w:r>
      <w:r w:rsidR="00444D3E">
        <w:rPr>
          <w:rFonts w:ascii="Times New Roman" w:hAnsi="Times New Roman" w:cs="Times New Roman"/>
          <w:sz w:val="28"/>
          <w:szCs w:val="28"/>
          <w:lang w:val="ba-RU"/>
        </w:rPr>
        <w:t xml:space="preserve"> ҡайғыртыуҙан тыш, һуғышҡа алынғандар тураһында ла, ауылдарҙа тороп ҡалағандар хаҡында </w:t>
      </w:r>
      <w:r w:rsidR="008B79B4">
        <w:rPr>
          <w:rFonts w:ascii="Times New Roman" w:hAnsi="Times New Roman" w:cs="Times New Roman"/>
          <w:sz w:val="28"/>
          <w:szCs w:val="28"/>
          <w:lang w:val="ba-RU"/>
        </w:rPr>
        <w:t>ла уйланыуы аңлашыла кеүек</w:t>
      </w:r>
      <w:r w:rsidR="00444D3E">
        <w:rPr>
          <w:rFonts w:ascii="Times New Roman" w:hAnsi="Times New Roman" w:cs="Times New Roman"/>
          <w:sz w:val="28"/>
          <w:szCs w:val="28"/>
          <w:lang w:val="ba-RU"/>
        </w:rPr>
        <w:t>.</w:t>
      </w:r>
    </w:p>
    <w:p w14:paraId="30EA496D" w14:textId="7A5BE19E" w:rsidR="00444D3E" w:rsidRDefault="00444D3E" w:rsidP="00713731">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r>
      <w:r w:rsidR="008B79B4">
        <w:rPr>
          <w:rFonts w:ascii="Times New Roman" w:hAnsi="Times New Roman" w:cs="Times New Roman"/>
          <w:sz w:val="28"/>
          <w:szCs w:val="28"/>
          <w:lang w:val="ba-RU"/>
        </w:rPr>
        <w:t xml:space="preserve">Ысындап та, ике быуат үткәндән һуң, беҙҙең заман ир-аттары ла </w:t>
      </w:r>
      <w:r w:rsidR="002544A2">
        <w:rPr>
          <w:rFonts w:ascii="Times New Roman" w:hAnsi="Times New Roman" w:cs="Times New Roman"/>
          <w:sz w:val="28"/>
          <w:szCs w:val="28"/>
          <w:lang w:val="ba-RU"/>
        </w:rPr>
        <w:t>Ҡ</w:t>
      </w:r>
      <w:r w:rsidR="008B79B4">
        <w:rPr>
          <w:rFonts w:ascii="Times New Roman" w:hAnsi="Times New Roman" w:cs="Times New Roman"/>
          <w:sz w:val="28"/>
          <w:szCs w:val="28"/>
          <w:lang w:val="ba-RU"/>
        </w:rPr>
        <w:t xml:space="preserve">аһым түрә кисергәнде үҙ башынан үткәрҙе... </w:t>
      </w:r>
      <w:r w:rsidR="002544A2">
        <w:rPr>
          <w:rFonts w:ascii="Times New Roman" w:hAnsi="Times New Roman" w:cs="Times New Roman"/>
          <w:sz w:val="28"/>
          <w:szCs w:val="28"/>
          <w:lang w:val="ba-RU"/>
        </w:rPr>
        <w:t>Яңыраҡ</w:t>
      </w:r>
      <w:r>
        <w:rPr>
          <w:rFonts w:ascii="Times New Roman" w:hAnsi="Times New Roman" w:cs="Times New Roman"/>
          <w:sz w:val="28"/>
          <w:szCs w:val="28"/>
          <w:lang w:val="ba-RU"/>
        </w:rPr>
        <w:t xml:space="preserve"> мобилизацияға эләккән</w:t>
      </w:r>
      <w:r w:rsidR="004771BD">
        <w:rPr>
          <w:rFonts w:ascii="Times New Roman" w:hAnsi="Times New Roman" w:cs="Times New Roman"/>
          <w:sz w:val="28"/>
          <w:szCs w:val="28"/>
          <w:lang w:val="ba-RU"/>
        </w:rPr>
        <w:t>дәрҙе оҙатырға йыйылған майҙанда, һәр</w:t>
      </w:r>
      <w:r>
        <w:rPr>
          <w:rFonts w:ascii="Times New Roman" w:hAnsi="Times New Roman" w:cs="Times New Roman"/>
          <w:sz w:val="28"/>
          <w:szCs w:val="28"/>
          <w:lang w:val="ba-RU"/>
        </w:rPr>
        <w:t xml:space="preserve"> уҙамандарҙың йөҙөндә хәсрәт</w:t>
      </w:r>
      <w:r w:rsidR="004771BD">
        <w:rPr>
          <w:rFonts w:ascii="Times New Roman" w:hAnsi="Times New Roman" w:cs="Times New Roman"/>
          <w:sz w:val="28"/>
          <w:szCs w:val="28"/>
          <w:lang w:val="ba-RU"/>
        </w:rPr>
        <w:t xml:space="preserve"> сатҡыларын күр</w:t>
      </w:r>
      <w:r w:rsidR="002544A2">
        <w:rPr>
          <w:rFonts w:ascii="Times New Roman" w:hAnsi="Times New Roman" w:cs="Times New Roman"/>
          <w:sz w:val="28"/>
          <w:szCs w:val="28"/>
          <w:lang w:val="ba-RU"/>
        </w:rPr>
        <w:t>ҙек</w:t>
      </w:r>
      <w:r>
        <w:rPr>
          <w:rFonts w:ascii="Times New Roman" w:hAnsi="Times New Roman" w:cs="Times New Roman"/>
          <w:sz w:val="28"/>
          <w:szCs w:val="28"/>
          <w:lang w:val="ba-RU"/>
        </w:rPr>
        <w:t>. Кемдер ҡарт әсәһенә, кемдер</w:t>
      </w:r>
      <w:r w:rsidR="004771BD">
        <w:rPr>
          <w:rFonts w:ascii="Times New Roman" w:hAnsi="Times New Roman" w:cs="Times New Roman"/>
          <w:sz w:val="28"/>
          <w:szCs w:val="28"/>
          <w:lang w:val="ba-RU"/>
        </w:rPr>
        <w:t xml:space="preserve"> ғаиләһенә етерлек утын әҙерләп өлгөрмәгәнлегенә, йә булмаһа, бесәне алдырылмағанлығына борсола. Ҡаһым түрә йәшәгән заман менән бөгөнгө көндәге булып торған </w:t>
      </w:r>
      <w:r w:rsidR="002A462F">
        <w:rPr>
          <w:rFonts w:ascii="Times New Roman" w:hAnsi="Times New Roman" w:cs="Times New Roman"/>
          <w:sz w:val="28"/>
          <w:szCs w:val="28"/>
          <w:lang w:val="ba-RU"/>
        </w:rPr>
        <w:t>хәлдәрҙең уртаҡлығы ошонда. Сөнки барыһы ла йырҙа йырланғанса, “ил саҡыра изге яуға” тип, Ватан һаҡларға юлланалар.</w:t>
      </w:r>
    </w:p>
    <w:p w14:paraId="272998E2" w14:textId="068C51B1" w:rsidR="00C05323" w:rsidRDefault="00C05323" w:rsidP="00713731">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 xml:space="preserve">Ҡаһымдың уйҙары, беҙҙең, хәҙерге йәштәрҙең дә күңелебеҙгә инеп урын алғандай булды. Шул уҡ ваҡытта, </w:t>
      </w:r>
      <w:r w:rsidR="002544A2">
        <w:rPr>
          <w:rFonts w:ascii="Times New Roman" w:hAnsi="Times New Roman" w:cs="Times New Roman"/>
          <w:sz w:val="28"/>
          <w:szCs w:val="28"/>
          <w:lang w:val="ba-RU"/>
        </w:rPr>
        <w:t>хәҙергә һалдаттарҙы оҙатҡанда</w:t>
      </w:r>
      <w:r w:rsidR="002544A2">
        <w:rPr>
          <w:rFonts w:ascii="Times New Roman" w:hAnsi="Times New Roman" w:cs="Times New Roman"/>
          <w:sz w:val="28"/>
          <w:szCs w:val="28"/>
          <w:lang w:val="ba-RU"/>
        </w:rPr>
        <w:t xml:space="preserve">, </w:t>
      </w:r>
      <w:r>
        <w:rPr>
          <w:rFonts w:ascii="Times New Roman" w:hAnsi="Times New Roman" w:cs="Times New Roman"/>
          <w:sz w:val="28"/>
          <w:szCs w:val="28"/>
          <w:lang w:val="ba-RU"/>
        </w:rPr>
        <w:t xml:space="preserve">бөгөнгө көндә Ҡаһымға тиң булырҙай батыр булырмы, тигән уй ҙа </w:t>
      </w:r>
      <w:r w:rsidR="002544A2">
        <w:rPr>
          <w:rFonts w:ascii="Times New Roman" w:hAnsi="Times New Roman" w:cs="Times New Roman"/>
          <w:sz w:val="28"/>
          <w:szCs w:val="28"/>
          <w:lang w:val="ba-RU"/>
        </w:rPr>
        <w:t>киогәйне башҡа</w:t>
      </w:r>
      <w:r>
        <w:rPr>
          <w:rFonts w:ascii="Times New Roman" w:hAnsi="Times New Roman" w:cs="Times New Roman"/>
          <w:sz w:val="28"/>
          <w:szCs w:val="28"/>
          <w:lang w:val="ba-RU"/>
        </w:rPr>
        <w:t>. Тыныс мәлдәрҙә йәшәп өйрәнгән егеттәргә бындай сифат хас түгел кеүек ине. Әммә һәр заман үҙ геройҙарын тыуҙыра икән. Тимәк, и</w:t>
      </w:r>
      <w:r w:rsidR="002544A2">
        <w:rPr>
          <w:rFonts w:ascii="Times New Roman" w:hAnsi="Times New Roman" w:cs="Times New Roman"/>
          <w:sz w:val="28"/>
          <w:szCs w:val="28"/>
          <w:lang w:val="ba-RU"/>
        </w:rPr>
        <w:t>л</w:t>
      </w:r>
      <w:r>
        <w:rPr>
          <w:rFonts w:ascii="Times New Roman" w:hAnsi="Times New Roman" w:cs="Times New Roman"/>
          <w:sz w:val="28"/>
          <w:szCs w:val="28"/>
          <w:lang w:val="ba-RU"/>
        </w:rPr>
        <w:t>ебеҙ яҙмышы -  бөгөн дә ышаныслы ҡулдарҙа.</w:t>
      </w:r>
    </w:p>
    <w:p w14:paraId="3DBC72AB" w14:textId="0187D953" w:rsidR="002A462F" w:rsidRPr="00713731" w:rsidRDefault="002A462F" w:rsidP="00713731">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r>
    </w:p>
    <w:sectPr w:rsidR="002A462F" w:rsidRPr="00713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FB"/>
    <w:rsid w:val="002544A2"/>
    <w:rsid w:val="002A462F"/>
    <w:rsid w:val="002F1E6E"/>
    <w:rsid w:val="00444D3E"/>
    <w:rsid w:val="004771BD"/>
    <w:rsid w:val="005A6B3C"/>
    <w:rsid w:val="00713731"/>
    <w:rsid w:val="008B79B4"/>
    <w:rsid w:val="008E7FFB"/>
    <w:rsid w:val="00905F98"/>
    <w:rsid w:val="00C0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15D7"/>
  <w15:chartTrackingRefBased/>
  <w15:docId w15:val="{7AA9E852-D9C5-487C-BB0F-C450F7BB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Sariya</dc:creator>
  <cp:keywords/>
  <dc:description/>
  <cp:lastModifiedBy>Sariya</cp:lastModifiedBy>
  <cp:revision>5</cp:revision>
  <dcterms:created xsi:type="dcterms:W3CDTF">2022-12-04T18:45:00Z</dcterms:created>
  <dcterms:modified xsi:type="dcterms:W3CDTF">2022-12-05T04:12:00Z</dcterms:modified>
</cp:coreProperties>
</file>