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2E" w:rsidRPr="00157AA2" w:rsidRDefault="00D14235" w:rsidP="00BD012E">
      <w:pPr>
        <w:shd w:val="clear" w:color="auto" w:fill="FFFFFF"/>
        <w:ind w:firstLine="36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ТЕСТ</w:t>
      </w:r>
      <w:r w:rsidR="00BD012E"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ЛИЧНОСТНЫХ ТВОРЧЕСКИХ ХАРАКТЕРИСТИК</w:t>
      </w:r>
    </w:p>
    <w:p w:rsidR="00BD012E" w:rsidRPr="00157AA2" w:rsidRDefault="00BD012E" w:rsidP="00BD012E">
      <w:pPr>
        <w:shd w:val="clear" w:color="auto" w:fill="FFFFFF"/>
        <w:ind w:firstLine="36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BD012E" w:rsidRPr="00157AA2" w:rsidRDefault="00BD012E" w:rsidP="00BD012E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57A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Инструкция. Способ проведения</w:t>
      </w:r>
    </w:p>
    <w:p w:rsidR="00BD012E" w:rsidRPr="00157AA2" w:rsidRDefault="00BD012E" w:rsidP="00BD012E">
      <w:pPr>
        <w:shd w:val="clear" w:color="auto" w:fill="FFFFFF"/>
        <w:spacing w:before="254"/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Инструкция</w:t>
      </w:r>
    </w:p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Это задание поможет вам выяснить, насколько творческой лич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ностью вы себя считаете. Среди следующих коротких предложений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вы найдете такие, которые определенно подходят вам лучше, чем 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другие. Их следует отметить знаком «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X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» в колонке «В основном вер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но». Некоторые предложения подходят вам лишь частично, их сле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  <w:t>дует пометить знаком «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» в колонке «Отчасти верно». Другие ут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верждения не подойдут вам совсем, их нужно пометить знаком «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»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в колонке «В основном неверно». Те утверждения, относительно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которых вы не можете придти к решению, нужно пометить знаком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» в колонке «Не могу решить».</w:t>
      </w:r>
    </w:p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Делайте пометки к каждому предложению и не задумывайтесь </w:t>
      </w:r>
      <w:r w:rsidRPr="00157AA2">
        <w:rPr>
          <w:rFonts w:ascii="Times New Roman" w:hAnsi="Times New Roman"/>
          <w:color w:val="000000"/>
          <w:spacing w:val="-9"/>
          <w:sz w:val="28"/>
          <w:szCs w:val="28"/>
        </w:rPr>
        <w:t xml:space="preserve">подолгу. </w:t>
      </w:r>
      <w:r w:rsidRPr="00157AA2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Здесь нет правильных или неправильных ответов. </w:t>
      </w:r>
      <w:r w:rsidRPr="00157AA2">
        <w:rPr>
          <w:rFonts w:ascii="Times New Roman" w:hAnsi="Times New Roman"/>
          <w:color w:val="000000"/>
          <w:spacing w:val="-9"/>
          <w:sz w:val="28"/>
          <w:szCs w:val="28"/>
        </w:rPr>
        <w:t xml:space="preserve">Отмечайте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первое, что придет вам в голову, читая предложение. Это задание не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ограничено во времени, но работайте как можно быстрее. Помните,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что, давая ответы к каждому предложению, вы должны отмечать то, 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что вы действительно чувствуете в отношении себя. Ставьте знак «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X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 xml:space="preserve">»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в ту колонку, которая более всего подходит вам. На каждый вопрос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выберите только один ответ.</w:t>
      </w:r>
    </w:p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Вам выдана тестовая тетрадь, в которой содержатся все утверж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дения и лист ответов. Пожалуйста, отмечайте свои ответы только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на листе ответов, ничего не пишите в тестовой тетради. Номера за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даний тестовой тетради соответствуют номерам на листе ответов.</w:t>
      </w:r>
    </w:p>
    <w:p w:rsidR="00BD012E" w:rsidRPr="00157AA2" w:rsidRDefault="00BD012E" w:rsidP="00BD012E">
      <w:pPr>
        <w:shd w:val="clear" w:color="auto" w:fill="FFFFFF"/>
        <w:spacing w:before="230"/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Способ проведения</w:t>
      </w:r>
    </w:p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Как уже отмечалось, мы рекомендуем проводить данный этап те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стирования для детей, начиная с 5 класса школы. При этом возмо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жен такой способ проведения. Ребенку выдается тестовая тетрадь, </w:t>
      </w:r>
      <w:r w:rsidRPr="00157AA2">
        <w:rPr>
          <w:rFonts w:ascii="Times New Roman" w:hAnsi="Times New Roman"/>
          <w:color w:val="000000"/>
          <w:spacing w:val="-6"/>
          <w:sz w:val="28"/>
          <w:szCs w:val="28"/>
        </w:rPr>
        <w:t xml:space="preserve">содержащая инструкцию и вопросы опросника. Также выдается лист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ответов, на котором ребенок отмечает свои ответы. Следует преду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6"/>
          <w:sz w:val="28"/>
          <w:szCs w:val="28"/>
        </w:rPr>
        <w:t>предить детей, что ставить свои ответы можно только на листе отве</w:t>
      </w:r>
      <w:r w:rsidRPr="00157AA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тов. Нельзя ничего писать в тестовой тетради. Причем оптимально,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когда психолог зачитывает утверждения опросника вслух, а ребенок читает их про себя и самостоятельно отмечает свой ответ.</w:t>
      </w:r>
    </w:p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Форма проведения тестирования — групповая. Время заполне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ния опросника не ограничено. Требуется около 20-30 минут, в за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висимости от возраста детей.</w:t>
      </w:r>
    </w:p>
    <w:p w:rsidR="00BD012E" w:rsidRPr="00157AA2" w:rsidRDefault="00BD012E" w:rsidP="00BD012E">
      <w:pPr>
        <w:shd w:val="clear" w:color="auto" w:fill="FFFFFF"/>
        <w:tabs>
          <w:tab w:val="left" w:pos="720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ОПРОСНИК</w:t>
      </w:r>
    </w:p>
    <w:p w:rsidR="00BD012E" w:rsidRPr="00157AA2" w:rsidRDefault="00BD012E" w:rsidP="00BD012E">
      <w:pPr>
        <w:shd w:val="clear" w:color="auto" w:fill="FFFFFF"/>
        <w:spacing w:before="5"/>
        <w:ind w:firstLine="360"/>
        <w:jc w:val="center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«Самооценка творческих характеристик личности»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91" w:after="0" w:line="240" w:lineRule="auto"/>
        <w:ind w:left="0" w:firstLine="360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>Если я не знаю правильного ответа, то я пытаюсь дога</w:t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даться о нем.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Я люблю рассматривать предмет тщательно и подробно, чтобы обнаружить детали, которых не видел раньше.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Обычно я задаю вопросы, если чего-нибудь не знаю.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Мне не нравится планировать дела заранее.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 xml:space="preserve">Перед тем как играть в новую игру, я должен убедиться,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что смогу выиграть.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0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 xml:space="preserve">Мне нравится представлять себе то, что мне нужно будет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узнать или сделать.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34" w:after="0" w:line="240" w:lineRule="auto"/>
        <w:ind w:left="0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Если что-то не удается мне с первого раза, я буду работать </w:t>
      </w:r>
      <w:r w:rsidRPr="00157AA2">
        <w:rPr>
          <w:rFonts w:ascii="Times New Roman" w:hAnsi="Times New Roman"/>
          <w:color w:val="000000"/>
          <w:sz w:val="28"/>
          <w:szCs w:val="28"/>
        </w:rPr>
        <w:t>до тех пор, пока не сделаю это.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Я никогда не выберу игру, с которой другие не знакомы.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Лучше я буду делать все как обычно, чем искать новые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способы.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 w:after="0" w:line="240" w:lineRule="auto"/>
        <w:ind w:left="0" w:firstLine="36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Я люблю выяснять, так ли все на самом деле.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Мне нравится заниматься чем-то новым.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Я люблю заводить новых друзей.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Мне нравится думать о том, чего со мной никогда не слу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чалось.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48" w:after="0" w:line="240" w:lineRule="auto"/>
        <w:ind w:left="0" w:firstLine="360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Обычно я не трачу время на мечты о том, что когда-нибудь </w:t>
      </w:r>
      <w:r w:rsidRPr="00157AA2">
        <w:rPr>
          <w:rFonts w:ascii="Times New Roman" w:hAnsi="Times New Roman"/>
          <w:color w:val="000000"/>
          <w:sz w:val="28"/>
          <w:szCs w:val="28"/>
        </w:rPr>
        <w:t>я стану известным артистом, музыкантом или поэтом.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Некоторые мои идеи так захватывают меня, что я забы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ваю обо всем на свете.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firstLine="360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Мне больше понравилось бы жить и работать на космической станции, чем здесь, на Земле.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Я нервничаю, если не знаю, что произойдет дальше.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Я люблю то, что необычно.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Я часто пытаюсь представить, о чем думают другие люди.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7"/>
          <w:sz w:val="28"/>
          <w:szCs w:val="28"/>
        </w:rPr>
        <w:t xml:space="preserve">Мне нравятся рассказы, или телевизионные передачи </w:t>
      </w:r>
      <w:r w:rsidRPr="00157AA2">
        <w:rPr>
          <w:rFonts w:ascii="Times New Roman" w:hAnsi="Times New Roman"/>
          <w:color w:val="000000"/>
          <w:sz w:val="28"/>
          <w:szCs w:val="28"/>
        </w:rPr>
        <w:t>о событиях, случившихся в прошлом.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Мне нравится обсуждать мои идеи в компании друзей.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Я обычно сохраняю спокойствие, когда делаю что-то не </w:t>
      </w:r>
      <w:r w:rsidRPr="00157AA2">
        <w:rPr>
          <w:rFonts w:ascii="Times New Roman" w:hAnsi="Times New Roman"/>
          <w:color w:val="000000"/>
          <w:sz w:val="28"/>
          <w:szCs w:val="28"/>
        </w:rPr>
        <w:t>так или ошибаюсь.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34" w:after="0" w:line="240" w:lineRule="auto"/>
        <w:ind w:left="0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Когда я вырасту, мне хотелось бы сделать или совершить </w:t>
      </w:r>
      <w:r w:rsidRPr="00157AA2">
        <w:rPr>
          <w:rFonts w:ascii="Times New Roman" w:hAnsi="Times New Roman"/>
          <w:color w:val="000000"/>
          <w:sz w:val="28"/>
          <w:szCs w:val="28"/>
        </w:rPr>
        <w:t>что-то такое, что никому не удавалось до меня.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Я выбираю друзей, которые всегда делают все привычным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способом.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8"/>
          <w:sz w:val="28"/>
          <w:szCs w:val="28"/>
        </w:rPr>
        <w:t>Многие существующие правила меня обычно не устраивают.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 xml:space="preserve">Мне нравится решать даже такую проблему, которая не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имеет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правильного ответа.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Существует много вещей, с которыми мне хотелось бы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поэкспериментировать.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Если я однажды нашел ответ на вопрос, я буду придержи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ваться его, а не искать другие ответы.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Я не люблю выступать перед классом.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Когда я читаю или смотрю телевизор, я представляю себя </w:t>
      </w:r>
      <w:r w:rsidRPr="00157AA2">
        <w:rPr>
          <w:rFonts w:ascii="Times New Roman" w:hAnsi="Times New Roman"/>
          <w:color w:val="000000"/>
          <w:sz w:val="28"/>
          <w:szCs w:val="28"/>
        </w:rPr>
        <w:t>кем-либо из героев.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Я люблю представлять себе, как жили люди 200 лет назад.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Мне не нравится, когда мои друзья нерешительны.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Я люблю исследовать старые чемоданы и коробки, чтобы просто посмотреть, что в них может быть.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Мне хотелось бы, чтобы мои родители и учителя делали все как обычно и не менялись.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Я доверяю своим чувствам, предчувствиям.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Интересно предположить что-либо и проверить, прав ли я.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Интересно браться за головоломки и игры, в которых не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  <w:t xml:space="preserve"> обходимо рассчитывать свои дальнейшие ходы.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4"/>
          <w:sz w:val="28"/>
          <w:szCs w:val="28"/>
        </w:rPr>
        <w:t xml:space="preserve">Меня интересуют механизмы, любопытно посмотреть,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что у них внутри и как они работают.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Моим лучшим друзьям не нравятся глупые идеи.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Я люблю выдумывать что-то новое, даже если это невоз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можно применить на практике.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Мне нравится, когда все вещи лежат на своих местах.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Мне было бы интересно искать ответы на вопросы, кото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рые возникнут в будущем.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Я люблю браться за новое, чтобы посмотреть, что из это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го выйдет.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Мне интереснее играть в любимые игры просто ради удо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вольствия, а не ради выигрыша.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Мне нравится размышлять о чем-то интересном, о том,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что еще никому не приходило в голову.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Когда я вижу картину, на которой изображен кто-либо не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знакомый, мне интересно узнать, кто это.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Я люблю листать книги и журналы для того, чтобы просто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посмотреть, что в них.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 xml:space="preserve">Я думаю, что на большинство вопросов существует один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правильный ответ.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Я люблю задавать вопросы о таких вещах, о которых дру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гие люди не задумываются.</w:t>
      </w:r>
    </w:p>
    <w:p w:rsidR="00BD012E" w:rsidRPr="00157AA2" w:rsidRDefault="00BD012E" w:rsidP="00BD012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У меня есть много интересных дел в школе и дома.</w:t>
      </w:r>
    </w:p>
    <w:p w:rsidR="00BD012E" w:rsidRPr="00157AA2" w:rsidRDefault="00BD012E" w:rsidP="00BD012E">
      <w:pPr>
        <w:shd w:val="clear" w:color="auto" w:fill="FFFFFF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BD012E" w:rsidRPr="00157AA2" w:rsidRDefault="00BD012E" w:rsidP="00BD012E">
      <w:pPr>
        <w:shd w:val="clear" w:color="auto" w:fill="FFFFFF"/>
        <w:tabs>
          <w:tab w:val="left" w:leader="underscore" w:pos="3850"/>
        </w:tabs>
        <w:ind w:firstLine="360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157AA2">
        <w:rPr>
          <w:rFonts w:ascii="Times New Roman" w:hAnsi="Times New Roman"/>
          <w:b/>
          <w:color w:val="000000"/>
          <w:spacing w:val="-3"/>
          <w:sz w:val="28"/>
          <w:szCs w:val="28"/>
        </w:rPr>
        <w:t>Лист ответов опросника</w:t>
      </w:r>
      <w:r w:rsidRPr="00157AA2">
        <w:rPr>
          <w:rFonts w:ascii="Times New Roman" w:hAnsi="Times New Roman"/>
          <w:b/>
          <w:color w:val="000000"/>
          <w:spacing w:val="-3"/>
          <w:sz w:val="28"/>
          <w:szCs w:val="28"/>
        </w:rPr>
        <w:br/>
      </w:r>
      <w:r w:rsidRPr="00157AA2">
        <w:rPr>
          <w:rFonts w:ascii="Times New Roman" w:hAnsi="Times New Roman"/>
          <w:b/>
          <w:color w:val="000000"/>
          <w:spacing w:val="-5"/>
          <w:sz w:val="28"/>
          <w:szCs w:val="28"/>
        </w:rPr>
        <w:t>«Самооценка творческих характеристик личности»</w:t>
      </w:r>
    </w:p>
    <w:p w:rsidR="00BD012E" w:rsidRPr="00157AA2" w:rsidRDefault="00BD012E" w:rsidP="00BD012E">
      <w:pPr>
        <w:shd w:val="clear" w:color="auto" w:fill="FFFFFF"/>
        <w:tabs>
          <w:tab w:val="left" w:leader="underscore" w:pos="3850"/>
        </w:tabs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ФИО</w:t>
      </w:r>
      <w:r w:rsidRPr="00157AA2">
        <w:rPr>
          <w:rFonts w:ascii="Times New Roman" w:hAnsi="Times New Roman"/>
          <w:color w:val="000000"/>
          <w:sz w:val="28"/>
          <w:szCs w:val="28"/>
        </w:rPr>
        <w:tab/>
      </w:r>
    </w:p>
    <w:p w:rsidR="00BD012E" w:rsidRPr="00157AA2" w:rsidRDefault="00BD012E" w:rsidP="00BD012E">
      <w:pPr>
        <w:shd w:val="clear" w:color="auto" w:fill="FFFFFF"/>
        <w:tabs>
          <w:tab w:val="left" w:leader="hyphen" w:pos="1210"/>
          <w:tab w:val="left" w:leader="underscore" w:pos="3427"/>
        </w:tabs>
        <w:spacing w:before="134"/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Дата «</w:t>
      </w:r>
      <w:r w:rsidRPr="00157AA2">
        <w:rPr>
          <w:rFonts w:ascii="Times New Roman" w:hAnsi="Times New Roman"/>
          <w:color w:val="000000"/>
          <w:sz w:val="28"/>
          <w:szCs w:val="28"/>
        </w:rPr>
        <w:t>_____»</w:t>
      </w:r>
      <w:proofErr w:type="spellStart"/>
      <w:r w:rsidRPr="00157AA2">
        <w:rPr>
          <w:rFonts w:ascii="Times New Roman" w:hAnsi="Times New Roman"/>
          <w:color w:val="000000"/>
          <w:sz w:val="28"/>
          <w:szCs w:val="28"/>
        </w:rPr>
        <w:t>______________</w:t>
      </w:r>
      <w:r w:rsidRPr="00157AA2">
        <w:rPr>
          <w:rFonts w:ascii="Times New Roman" w:hAnsi="Times New Roman"/>
          <w:color w:val="000000"/>
          <w:spacing w:val="26"/>
          <w:sz w:val="28"/>
          <w:szCs w:val="28"/>
        </w:rPr>
        <w:t>года</w:t>
      </w:r>
      <w:proofErr w:type="spellEnd"/>
    </w:p>
    <w:p w:rsidR="00BD012E" w:rsidRPr="00157AA2" w:rsidRDefault="00BD012E" w:rsidP="00BD012E">
      <w:pPr>
        <w:shd w:val="clear" w:color="auto" w:fill="FFFFFF"/>
        <w:tabs>
          <w:tab w:val="left" w:leader="hyphen" w:pos="1694"/>
          <w:tab w:val="left" w:leader="underscore" w:pos="3984"/>
          <w:tab w:val="left" w:leader="underscore" w:pos="6163"/>
        </w:tabs>
        <w:spacing w:before="134"/>
        <w:ind w:firstLine="360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Школа</w:t>
      </w:r>
      <w:r w:rsidRPr="00157AA2">
        <w:rPr>
          <w:rFonts w:ascii="Times New Roman" w:hAnsi="Times New Roman"/>
          <w:color w:val="000000"/>
          <w:sz w:val="28"/>
          <w:szCs w:val="28"/>
        </w:rPr>
        <w:t>_____________     возраст</w:t>
      </w:r>
      <w:r w:rsidRPr="00157AA2">
        <w:rPr>
          <w:rFonts w:ascii="Times New Roman" w:hAnsi="Times New Roman"/>
          <w:color w:val="000000"/>
          <w:sz w:val="28"/>
          <w:szCs w:val="28"/>
        </w:rPr>
        <w:tab/>
      </w:r>
    </w:p>
    <w:p w:rsidR="00BD012E" w:rsidRPr="00157AA2" w:rsidRDefault="00BD012E" w:rsidP="00BD012E">
      <w:pPr>
        <w:ind w:left="-720"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90"/>
        <w:gridCol w:w="1122"/>
        <w:gridCol w:w="908"/>
        <w:gridCol w:w="758"/>
        <w:gridCol w:w="1122"/>
        <w:gridCol w:w="990"/>
        <w:gridCol w:w="1122"/>
        <w:gridCol w:w="908"/>
      </w:tblGrid>
      <w:tr w:rsidR="00BD012E" w:rsidRPr="00157AA2" w:rsidTr="00974301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Отчасти верно</w:t>
            </w:r>
          </w:p>
          <w:p w:rsidR="00BD012E" w:rsidRPr="00157AA2" w:rsidRDefault="00BD012E" w:rsidP="00974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(может быть)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неверно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Не могу решить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 знаю)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Отчасти 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(может быть)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неверно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Не могу решить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 знаю)</w:t>
            </w: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D012E" w:rsidRPr="00157AA2" w:rsidTr="009743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012E" w:rsidRPr="00157AA2" w:rsidRDefault="00BD012E" w:rsidP="00BD012E">
      <w:pPr>
        <w:shd w:val="clear" w:color="auto" w:fill="FFFFFF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57AA2">
        <w:rPr>
          <w:rFonts w:ascii="Times New Roman" w:hAnsi="Times New Roman"/>
          <w:b/>
          <w:color w:val="000000"/>
          <w:sz w:val="28"/>
          <w:szCs w:val="28"/>
        </w:rPr>
        <w:t xml:space="preserve">Ключ к </w:t>
      </w:r>
      <w:proofErr w:type="spellStart"/>
      <w:r w:rsidRPr="00157AA2">
        <w:rPr>
          <w:rFonts w:ascii="Times New Roman" w:hAnsi="Times New Roman"/>
          <w:b/>
          <w:color w:val="000000"/>
          <w:sz w:val="28"/>
          <w:szCs w:val="28"/>
        </w:rPr>
        <w:t>опроснику</w:t>
      </w:r>
      <w:proofErr w:type="spellEnd"/>
    </w:p>
    <w:p w:rsidR="00BD012E" w:rsidRPr="00157AA2" w:rsidRDefault="00BD012E" w:rsidP="00BD012E">
      <w:pPr>
        <w:shd w:val="clear" w:color="auto" w:fill="FFFFFF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7AA2">
        <w:rPr>
          <w:rFonts w:ascii="Times New Roman" w:hAnsi="Times New Roman"/>
          <w:b/>
          <w:color w:val="000000"/>
          <w:spacing w:val="-5"/>
          <w:sz w:val="28"/>
          <w:szCs w:val="28"/>
        </w:rPr>
        <w:t>«Самооценка творческих характеристик личности»</w:t>
      </w:r>
    </w:p>
    <w:p w:rsidR="00BD012E" w:rsidRPr="00157AA2" w:rsidRDefault="00BD012E" w:rsidP="00BD012E">
      <w:pPr>
        <w:shd w:val="clear" w:color="auto" w:fill="FFFFFF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BD012E" w:rsidRPr="00157AA2" w:rsidRDefault="00BD012E" w:rsidP="00BD012E">
      <w:pPr>
        <w:shd w:val="clear" w:color="auto" w:fill="FFFFFF"/>
        <w:ind w:firstLine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5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123"/>
        <w:gridCol w:w="961"/>
        <w:gridCol w:w="1261"/>
        <w:gridCol w:w="909"/>
        <w:gridCol w:w="797"/>
        <w:gridCol w:w="817"/>
        <w:gridCol w:w="1081"/>
        <w:gridCol w:w="901"/>
        <w:gridCol w:w="909"/>
      </w:tblGrid>
      <w:tr w:rsidR="00BD012E" w:rsidRPr="00157AA2" w:rsidTr="00974301">
        <w:trPr>
          <w:cantSplit/>
          <w:trHeight w:val="10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Отчасти верно</w:t>
            </w:r>
          </w:p>
          <w:p w:rsidR="00BD012E" w:rsidRPr="00157AA2" w:rsidRDefault="00BD012E" w:rsidP="00974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(может быть)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неверно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hanging="1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Не могу решить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ind w:hanging="1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 знаю)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Отчасти 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sz w:val="28"/>
                <w:szCs w:val="28"/>
              </w:rPr>
              <w:t>(может быть)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неверно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Не могу решить</w:t>
            </w:r>
          </w:p>
          <w:p w:rsidR="00BD012E" w:rsidRPr="00157AA2" w:rsidRDefault="00BD012E" w:rsidP="00974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(не знаю)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BD012E" w:rsidRPr="00157AA2" w:rsidTr="0097430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D142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Pr="00157AA2" w:rsidRDefault="00BD012E" w:rsidP="00974301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AA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D012E" w:rsidRPr="00157AA2" w:rsidRDefault="00BD012E" w:rsidP="00BD012E">
      <w:pPr>
        <w:shd w:val="clear" w:color="auto" w:fill="FFFFFF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BD012E" w:rsidRPr="00157AA2" w:rsidRDefault="009B496C" w:rsidP="00BD012E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;mso-position-horizontal-relative:margin" from="735.35pt,138.25pt" to="735.35pt,250.55pt" o:allowincell="f" strokeweight=".25pt">
            <w10:wrap anchorx="margin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1312;mso-position-horizontal-relative:margin" from="733.45pt,346.55pt" to="733.45pt,389.25pt" o:allowincell="f" strokeweight=".25pt">
            <w10:wrap anchorx="margin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62336;mso-position-horizontal-relative:margin" from="732pt,514.1pt" to="732pt,524.65pt" o:allowincell="f" strokeweight=".25pt">
            <w10:wrap anchorx="margin"/>
          </v:line>
        </w:pict>
      </w:r>
      <w:r w:rsidR="00BD012E" w:rsidRPr="00157AA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ОБРАБОТКА ДАННЫХ</w:t>
      </w:r>
    </w:p>
    <w:p w:rsidR="00BD012E" w:rsidRPr="00157AA2" w:rsidRDefault="00BD012E" w:rsidP="00BD012E">
      <w:pPr>
        <w:shd w:val="clear" w:color="auto" w:fill="FFFFFF"/>
        <w:spacing w:before="24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оценке данных опросника используются четыре фактора,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тесно </w:t>
      </w:r>
      <w:proofErr w:type="spellStart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коррелирующие</w:t>
      </w:r>
      <w:proofErr w:type="spellEnd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 с творческими проявлениями личности.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Они включают: Любознательность (Л), Воображение (В), Слож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ность (С) и Склонность к риску (Р). Мы получаем четыре сырых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показателя по каждому фактору, а также общий суммарный пока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затель.</w:t>
      </w:r>
    </w:p>
    <w:p w:rsidR="00BD012E" w:rsidRPr="00157AA2" w:rsidRDefault="00BD012E" w:rsidP="00BD012E">
      <w:pPr>
        <w:shd w:val="clear" w:color="auto" w:fill="FFFFFF"/>
        <w:spacing w:before="48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При обработке данных используется шаблон, который можно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накладывать на лист ответов теста. Отверстия в шаблоне показыва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ют ответы, соответствующие оценке два (2) балла, также на шабло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не отмечены коды для четырех факторов, оцениваемых в тесте. Все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ответы, находящиеся на клетках, не попадающих в отверстия, полу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чают один (1) балл, кроме последней колонки «Не знаю». Ответы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в этой колонке получают минус один (-1) балл в сырых баллах и вы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читаются из общей оценки. Использование этой колонки дает пра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во «наказать» недостаточно творческую, нерешительную личность.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Код фактора четвертой колонки на шаблоне используется, чтобы 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показать, который из четырех факторов относится к каждому отдель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ному вопросу. Этот </w:t>
      </w:r>
      <w:proofErr w:type="spellStart"/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опросник</w:t>
      </w:r>
      <w:proofErr w:type="spellEnd"/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разработан для того, чтобы оценить, в какой степени способными на риск (с пометкой Р), любознатель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ными (Л), обладающими воображением (В) и предпочитающими </w:t>
      </w:r>
      <w:r w:rsidRPr="00157AA2">
        <w:rPr>
          <w:rFonts w:ascii="Times New Roman" w:hAnsi="Times New Roman"/>
          <w:color w:val="000000"/>
          <w:spacing w:val="-9"/>
          <w:sz w:val="28"/>
          <w:szCs w:val="28"/>
        </w:rPr>
        <w:t>сложные идеи (С) считают себя испытуемые. Из 50 пунктов 12 утверж</w:t>
      </w:r>
      <w:r w:rsidRPr="00157AA2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дений относятся к любознательности, 12 — к воображению, 13 — 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к способности идти на риск, 13 утверждений к фактору сложность.</w:t>
      </w:r>
    </w:p>
    <w:p w:rsidR="00BD012E" w:rsidRPr="00157AA2" w:rsidRDefault="00BD012E" w:rsidP="00BD012E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Если все ответы совпадают с отверстиями ключа шаблона,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то суммарный сырой балл может быть равен 100 баллам, если не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отмечены пункты «Не знаю». Если учащийся дает все ответы, ко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торые не видны в отверстия шаблона, то его сырая оценка может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составить 50 очков, если ни один пункт не помечен надписью «Не </w:t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знаю». </w:t>
      </w:r>
      <w:proofErr w:type="gramStart"/>
      <w:r w:rsidRPr="00157AA2">
        <w:rPr>
          <w:rFonts w:ascii="Times New Roman" w:hAnsi="Times New Roman"/>
          <w:color w:val="000000"/>
          <w:sz w:val="28"/>
          <w:szCs w:val="28"/>
        </w:rPr>
        <w:t>Чем выше сырая оценка человека, испытывающего пози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тивные чувства по отношению к себе, тем более творческой лич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ностью, любознательной, с воображением, способной пойти на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риск и разобраться в сложных проблемах он является; все выше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описанные личностные факторы тесно связаны с творческими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способностями.</w:t>
      </w:r>
      <w:proofErr w:type="gramEnd"/>
    </w:p>
    <w:p w:rsidR="00BD012E" w:rsidRPr="00157AA2" w:rsidRDefault="00BD012E" w:rsidP="00BD012E">
      <w:pPr>
        <w:shd w:val="clear" w:color="auto" w:fill="FFFFFF"/>
        <w:spacing w:before="38"/>
        <w:ind w:firstLine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Могут быть получены оценки по каждому фактору теста (способ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softHyphen/>
        <w:t>ность пойти на риск, воображение и т. д.) в отдельности, а также сум</w:t>
      </w:r>
      <w:r w:rsidRPr="00157AA2">
        <w:rPr>
          <w:rFonts w:ascii="Times New Roman" w:hAnsi="Times New Roman"/>
          <w:color w:val="000000"/>
          <w:spacing w:val="-6"/>
          <w:sz w:val="28"/>
          <w:szCs w:val="28"/>
        </w:rPr>
        <w:t>марная оценка. Оценки по факторам и суммарная сырая оценка луч</w:t>
      </w:r>
      <w:r w:rsidRPr="00157AA2">
        <w:rPr>
          <w:rFonts w:ascii="Times New Roman" w:hAnsi="Times New Roman"/>
          <w:color w:val="000000"/>
          <w:spacing w:val="-8"/>
          <w:sz w:val="28"/>
          <w:szCs w:val="28"/>
        </w:rPr>
        <w:t xml:space="preserve">ше демонстрируют сильные (высокая сырая оценка) и слабые (низкая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сырая оценка) стороны ребенка. </w:t>
      </w:r>
      <w:proofErr w:type="gramStart"/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Оценка отдельного фактора и сум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8"/>
          <w:sz w:val="28"/>
          <w:szCs w:val="28"/>
        </w:rPr>
        <w:t>марный сырой балл могут быть впоследствии переведены в стандарт</w:t>
      </w:r>
      <w:r w:rsidRPr="00157AA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6"/>
          <w:sz w:val="28"/>
          <w:szCs w:val="28"/>
        </w:rPr>
        <w:t>ные баллы и отмечены на индивидуальном профиле учащегося.</w:t>
      </w:r>
      <w:proofErr w:type="gramEnd"/>
    </w:p>
    <w:p w:rsidR="00D23306" w:rsidRDefault="00D23306"/>
    <w:sectPr w:rsidR="00D23306" w:rsidSect="00BF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2E"/>
    <w:rsid w:val="003C2791"/>
    <w:rsid w:val="009B496C"/>
    <w:rsid w:val="00BD012E"/>
    <w:rsid w:val="00BF4880"/>
    <w:rsid w:val="00D14235"/>
    <w:rsid w:val="00D23306"/>
    <w:rsid w:val="00F54EEC"/>
    <w:rsid w:val="00F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user</cp:lastModifiedBy>
  <cp:revision>4</cp:revision>
  <dcterms:created xsi:type="dcterms:W3CDTF">2013-09-30T11:15:00Z</dcterms:created>
  <dcterms:modified xsi:type="dcterms:W3CDTF">2013-10-01T05:15:00Z</dcterms:modified>
</cp:coreProperties>
</file>