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7060" w14:textId="77777777" w:rsidR="000B5EE7" w:rsidRPr="00751231" w:rsidRDefault="000B5EE7" w:rsidP="000B5EE7">
      <w:pPr>
        <w:pStyle w:val="a5"/>
        <w:rPr>
          <w:sz w:val="24"/>
          <w:szCs w:val="24"/>
        </w:rPr>
      </w:pPr>
      <w:r w:rsidRPr="00751231">
        <w:rPr>
          <w:sz w:val="24"/>
          <w:szCs w:val="24"/>
        </w:rPr>
        <w:t>Типовая форма согласия субъекта персональных данных</w:t>
      </w:r>
    </w:p>
    <w:p w14:paraId="1977D710" w14:textId="77777777" w:rsidR="000B5EE7" w:rsidRPr="00751231" w:rsidRDefault="000B5EE7" w:rsidP="000B5EE7">
      <w:pPr>
        <w:pStyle w:val="a5"/>
        <w:rPr>
          <w:sz w:val="24"/>
          <w:szCs w:val="24"/>
        </w:rPr>
      </w:pPr>
      <w:r w:rsidRPr="00751231">
        <w:rPr>
          <w:sz w:val="24"/>
          <w:szCs w:val="24"/>
        </w:rPr>
        <w:t>на обработку персональных данных</w:t>
      </w:r>
    </w:p>
    <w:p w14:paraId="25823F88" w14:textId="77777777" w:rsidR="000B5EE7" w:rsidRPr="0072502C" w:rsidRDefault="000B5EE7" w:rsidP="000B5EE7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"/>
        <w:gridCol w:w="295"/>
        <w:gridCol w:w="400"/>
        <w:gridCol w:w="797"/>
        <w:gridCol w:w="1162"/>
        <w:gridCol w:w="761"/>
        <w:gridCol w:w="718"/>
        <w:gridCol w:w="1066"/>
        <w:gridCol w:w="899"/>
        <w:gridCol w:w="904"/>
        <w:gridCol w:w="555"/>
        <w:gridCol w:w="2506"/>
        <w:gridCol w:w="357"/>
      </w:tblGrid>
      <w:tr w:rsidR="000B5EE7" w:rsidRPr="00295C6F" w14:paraId="2328F69D" w14:textId="77777777" w:rsidTr="007750E5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10CBF929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24892" w14:textId="2197DF8E" w:rsidR="000B5EE7" w:rsidRPr="00CF5F2F" w:rsidRDefault="00CF5F2F" w:rsidP="007750E5">
            <w:pPr>
              <w:rPr>
                <w:b/>
                <w:bCs/>
                <w:sz w:val="24"/>
              </w:rPr>
            </w:pPr>
            <w:r w:rsidRPr="00CF5F2F">
              <w:rPr>
                <w:b/>
                <w:bCs/>
                <w:sz w:val="24"/>
              </w:rPr>
              <w:t>Иванов</w:t>
            </w:r>
            <w:r>
              <w:rPr>
                <w:b/>
                <w:bCs/>
                <w:sz w:val="24"/>
              </w:rPr>
              <w:t xml:space="preserve"> Иван Иванович</w:t>
            </w:r>
          </w:p>
        </w:tc>
        <w:tc>
          <w:tcPr>
            <w:tcW w:w="167" w:type="pct"/>
            <w:hideMark/>
          </w:tcPr>
          <w:p w14:paraId="4A470F76" w14:textId="77777777" w:rsidR="000B5EE7" w:rsidRPr="00BD33D5" w:rsidRDefault="000B5EE7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0B5EE7" w:rsidRPr="00295C6F" w14:paraId="3A28F29F" w14:textId="77777777" w:rsidTr="007750E5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7589A938" w14:textId="77777777" w:rsidR="000B5EE7" w:rsidRPr="005A3FC7" w:rsidRDefault="000B5EE7" w:rsidP="007750E5">
            <w:pPr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</w:t>
            </w:r>
            <w:r>
              <w:rPr>
                <w:sz w:val="18"/>
                <w:szCs w:val="18"/>
              </w:rPr>
              <w:t xml:space="preserve"> </w:t>
            </w:r>
            <w:r w:rsidRPr="005A3FC7">
              <w:rPr>
                <w:sz w:val="18"/>
                <w:szCs w:val="18"/>
              </w:rPr>
              <w:t>имя,</w:t>
            </w:r>
            <w:r>
              <w:rPr>
                <w:sz w:val="18"/>
                <w:szCs w:val="18"/>
              </w:rPr>
              <w:t xml:space="preserve"> </w:t>
            </w:r>
            <w:r w:rsidRPr="005A3FC7">
              <w:rPr>
                <w:sz w:val="18"/>
                <w:szCs w:val="18"/>
              </w:rPr>
              <w:t>отчество)</w:t>
            </w:r>
          </w:p>
          <w:p w14:paraId="3D2DAE6C" w14:textId="187255FC" w:rsidR="000B5EE7" w:rsidRPr="00CF5F2F" w:rsidRDefault="000B5EE7" w:rsidP="007750E5">
            <w:pPr>
              <w:rPr>
                <w:b/>
                <w:bCs/>
                <w:sz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адресу:</w:t>
            </w:r>
            <w:r>
              <w:rPr>
                <w:sz w:val="22"/>
                <w:szCs w:val="22"/>
              </w:rPr>
              <w:t xml:space="preserve"> </w:t>
            </w:r>
            <w:r w:rsidR="00CF5F2F" w:rsidRPr="0087762A">
              <w:rPr>
                <w:b/>
                <w:bCs/>
                <w:sz w:val="22"/>
                <w:szCs w:val="22"/>
                <w:u w:val="single"/>
              </w:rPr>
              <w:t xml:space="preserve">Республика Башкортостан, г. Уфа (Уфимский район, с. Булгакова), ул. </w:t>
            </w:r>
            <w:r w:rsidR="00CF5F2F" w:rsidRPr="0087762A">
              <w:rPr>
                <w:b/>
                <w:bCs/>
                <w:sz w:val="22"/>
                <w:szCs w:val="22"/>
              </w:rPr>
              <w:t>Центральная д. 1</w:t>
            </w:r>
          </w:p>
        </w:tc>
        <w:tc>
          <w:tcPr>
            <w:tcW w:w="167" w:type="pct"/>
            <w:vMerge w:val="restart"/>
          </w:tcPr>
          <w:p w14:paraId="40488BD3" w14:textId="77777777"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14:paraId="21B174BE" w14:textId="77777777" w:rsidTr="007750E5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1EB69FBD" w14:textId="77777777" w:rsidR="000B5EE7" w:rsidRPr="00BD33D5" w:rsidRDefault="000B5EE7" w:rsidP="007750E5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14:paraId="5F1AC982" w14:textId="77777777"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14:paraId="0373DD71" w14:textId="77777777" w:rsidTr="00312272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2FD861CF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D124D" w14:textId="180698BF" w:rsidR="000B5EE7" w:rsidRPr="0087762A" w:rsidRDefault="0087762A" w:rsidP="007750E5">
            <w:pPr>
              <w:rPr>
                <w:b/>
                <w:bCs/>
                <w:sz w:val="22"/>
                <w:lang w:val="en-US"/>
              </w:rPr>
            </w:pPr>
            <w:r w:rsidRPr="0087762A">
              <w:rPr>
                <w:b/>
                <w:bCs/>
                <w:sz w:val="22"/>
                <w:lang w:val="en-US"/>
              </w:rPr>
              <w:t>NNNN</w:t>
            </w:r>
          </w:p>
        </w:tc>
        <w:tc>
          <w:tcPr>
            <w:tcW w:w="421" w:type="pct"/>
            <w:hideMark/>
          </w:tcPr>
          <w:p w14:paraId="2B23CE1E" w14:textId="77777777" w:rsidR="000B5EE7" w:rsidRPr="00BD33D5" w:rsidRDefault="000B5EE7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72CF1" w14:textId="4733FE39" w:rsidR="000B5EE7" w:rsidRPr="0087762A" w:rsidRDefault="0087762A" w:rsidP="007750E5">
            <w:pPr>
              <w:rPr>
                <w:b/>
                <w:bCs/>
                <w:sz w:val="22"/>
                <w:lang w:val="en-US"/>
              </w:rPr>
            </w:pPr>
            <w:r w:rsidRPr="0087762A">
              <w:rPr>
                <w:b/>
                <w:bCs/>
                <w:sz w:val="22"/>
                <w:lang w:val="en-US"/>
              </w:rPr>
              <w:t xml:space="preserve">YYY </w:t>
            </w:r>
            <w:proofErr w:type="spellStart"/>
            <w:r w:rsidRPr="0087762A">
              <w:rPr>
                <w:b/>
                <w:bCs/>
                <w:sz w:val="22"/>
                <w:lang w:val="en-US"/>
              </w:rPr>
              <w:t>YYY</w:t>
            </w:r>
            <w:proofErr w:type="spellEnd"/>
          </w:p>
        </w:tc>
      </w:tr>
      <w:tr w:rsidR="000B5EE7" w:rsidRPr="00295C6F" w14:paraId="02AB5126" w14:textId="77777777" w:rsidTr="007750E5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0F02DAE5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4486C" w14:textId="024AE067" w:rsidR="000B5EE7" w:rsidRPr="00FB7EB3" w:rsidRDefault="0087762A" w:rsidP="007750E5">
            <w:pPr>
              <w:rPr>
                <w:b/>
                <w:bCs/>
                <w:sz w:val="22"/>
              </w:rPr>
            </w:pPr>
            <w:r w:rsidRPr="00FB7EB3">
              <w:rPr>
                <w:b/>
                <w:bCs/>
                <w:sz w:val="22"/>
              </w:rPr>
              <w:t>МВД по РБ</w:t>
            </w:r>
          </w:p>
        </w:tc>
      </w:tr>
      <w:tr w:rsidR="000B5EE7" w:rsidRPr="00295C6F" w14:paraId="2B6204DF" w14:textId="77777777" w:rsidTr="007750E5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0154C04D" w14:textId="77777777"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14:paraId="0337DA94" w14:textId="77777777" w:rsidTr="007750E5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6A61A0A4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3E5CA522" w14:textId="0122439C" w:rsidR="000B5EE7" w:rsidRPr="00BD33D5" w:rsidRDefault="000B5EE7" w:rsidP="007750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</w:t>
            </w:r>
            <w:r w:rsidR="0087762A" w:rsidRPr="0087762A">
              <w:rPr>
                <w:b/>
                <w:bCs/>
                <w:sz w:val="22"/>
                <w:szCs w:val="22"/>
                <w:u w:val="single"/>
                <w:lang w:val="en-US"/>
              </w:rPr>
              <w:t>NN</w:t>
            </w:r>
            <w:r w:rsidRPr="00BD33D5">
              <w:rPr>
                <w:sz w:val="22"/>
                <w:szCs w:val="22"/>
              </w:rPr>
              <w:t>_</w:t>
            </w:r>
            <w:proofErr w:type="gramStart"/>
            <w:r w:rsidRPr="00BD33D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</w:t>
            </w:r>
            <w:proofErr w:type="gramEnd"/>
            <w:r w:rsidRPr="00BD33D5">
              <w:rPr>
                <w:sz w:val="22"/>
                <w:szCs w:val="22"/>
              </w:rPr>
              <w:t>_____</w:t>
            </w:r>
            <w:r w:rsidR="00FB7EB3" w:rsidRPr="0087762A">
              <w:rPr>
                <w:b/>
                <w:bCs/>
                <w:sz w:val="22"/>
                <w:szCs w:val="22"/>
                <w:u w:val="single"/>
              </w:rPr>
              <w:t>месяц</w:t>
            </w:r>
            <w:r w:rsidRPr="0087762A">
              <w:rPr>
                <w:sz w:val="22"/>
                <w:szCs w:val="22"/>
                <w:u w:val="single"/>
              </w:rPr>
              <w:t>_</w:t>
            </w:r>
            <w:r w:rsidRPr="00BD33D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__</w:t>
            </w:r>
            <w:r w:rsidR="0087762A" w:rsidRPr="0087762A">
              <w:rPr>
                <w:b/>
                <w:bCs/>
                <w:sz w:val="22"/>
                <w:szCs w:val="22"/>
                <w:u w:val="single"/>
                <w:lang w:val="ba-RU"/>
              </w:rPr>
              <w:t>ГГ</w:t>
            </w:r>
            <w:r w:rsidRPr="00BD33D5">
              <w:rPr>
                <w:sz w:val="22"/>
                <w:szCs w:val="22"/>
              </w:rPr>
              <w:t>__г.</w:t>
            </w:r>
          </w:p>
        </w:tc>
      </w:tr>
      <w:tr w:rsidR="000B5EE7" w:rsidRPr="00295C6F" w14:paraId="3CD3F580" w14:textId="77777777" w:rsidTr="007750E5">
        <w:trPr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10C90F59" w14:textId="77777777"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0C5E89ED" w14:textId="77777777"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документа,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подтверждающего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полномочия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(заполняются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том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случае,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если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согласие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заполняет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законный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0B5EE7" w:rsidRPr="00BD33D5" w14:paraId="5D2F3990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E033F" w14:textId="608EA88D" w:rsidR="000B5EE7" w:rsidRPr="0087762A" w:rsidRDefault="0087762A" w:rsidP="00312272">
                  <w:pPr>
                    <w:pStyle w:val="a3"/>
                    <w:rPr>
                      <w:b/>
                      <w:bCs/>
                      <w:sz w:val="22"/>
                      <w:szCs w:val="22"/>
                      <w:lang w:val="ba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ba-RU"/>
                    </w:rPr>
                    <w:t>П</w:t>
                  </w:r>
                  <w:r w:rsidRPr="0087762A">
                    <w:rPr>
                      <w:b/>
                      <w:bCs/>
                      <w:sz w:val="22"/>
                      <w:szCs w:val="22"/>
                      <w:lang w:val="ba-RU"/>
                    </w:rPr>
                    <w:t>аспорт</w:t>
                  </w:r>
                </w:p>
              </w:tc>
            </w:tr>
            <w:tr w:rsidR="000B5EE7" w:rsidRPr="00BD33D5" w14:paraId="2386E485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C0338F" w14:textId="77777777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F987A1" w14:textId="77777777"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являюсь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субъектом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7762A">
              <w:rPr>
                <w:sz w:val="22"/>
                <w:szCs w:val="22"/>
                <w:u w:val="thick"/>
              </w:rPr>
              <w:t xml:space="preserve">законным представителем субъекта </w:t>
            </w:r>
            <w:proofErr w:type="spellStart"/>
            <w:r w:rsidRPr="0087762A">
              <w:rPr>
                <w:sz w:val="22"/>
                <w:szCs w:val="22"/>
                <w:u w:val="thick"/>
              </w:rPr>
              <w:t>ПДн</w:t>
            </w:r>
            <w:proofErr w:type="spellEnd"/>
            <w:r w:rsidRPr="0087762A">
              <w:rPr>
                <w:sz w:val="22"/>
                <w:szCs w:val="22"/>
                <w:u w:val="thick"/>
              </w:rPr>
              <w:t xml:space="preserve"> и даю согласие на обработку его персональных 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(нужное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67D4DFA3" w14:textId="77777777" w:rsidR="000B5EE7" w:rsidRPr="00BD33D5" w:rsidRDefault="000B5EE7" w:rsidP="00312272">
            <w:pPr>
              <w:rPr>
                <w:sz w:val="22"/>
              </w:rPr>
            </w:pPr>
          </w:p>
          <w:p w14:paraId="6C945A3C" w14:textId="77777777" w:rsidR="000B5EE7" w:rsidRPr="00BD33D5" w:rsidRDefault="000B5EE7" w:rsidP="00312272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1256B0D4" w14:textId="77777777" w:rsidR="000B5EE7" w:rsidRPr="00BD33D5" w:rsidRDefault="000B5EE7" w:rsidP="00312272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Сведения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субъекте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заполняются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том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случае,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если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согласие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законный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представитель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гражданина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Российской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Федерации</w:t>
            </w:r>
          </w:p>
          <w:p w14:paraId="22CA6067" w14:textId="77777777" w:rsidR="000B5EE7" w:rsidRPr="00BD33D5" w:rsidRDefault="000B5EE7" w:rsidP="00312272">
            <w:pPr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82"/>
              <w:gridCol w:w="1481"/>
              <w:gridCol w:w="2978"/>
              <w:gridCol w:w="5115"/>
            </w:tblGrid>
            <w:tr w:rsidR="000B5EE7" w:rsidRPr="00BD33D5" w14:paraId="7C32F19C" w14:textId="77777777" w:rsidTr="007750E5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E1096A" w14:textId="77777777" w:rsidR="000B5EE7" w:rsidRPr="00BD33D5" w:rsidRDefault="000B5EE7" w:rsidP="00312272">
                  <w:pPr>
                    <w:jc w:val="center"/>
                    <w:rPr>
                      <w:b/>
                      <w:sz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(категория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0B5EE7" w:rsidRPr="00BD33D5" w14:paraId="2FFAFFC2" w14:textId="77777777" w:rsidTr="007750E5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6BE029" w14:textId="77777777" w:rsidR="000B5EE7" w:rsidRPr="00BD33D5" w:rsidRDefault="000B5EE7" w:rsidP="00312272">
                  <w:pPr>
                    <w:rPr>
                      <w:sz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373B7" w14:textId="5A23A0C6" w:rsidR="000B5EE7" w:rsidRPr="00F36CE3" w:rsidRDefault="0087762A" w:rsidP="00312272">
                  <w:pPr>
                    <w:jc w:val="center"/>
                    <w:rPr>
                      <w:b/>
                      <w:bCs/>
                      <w:sz w:val="24"/>
                      <w:lang w:val="ba-RU"/>
                    </w:rPr>
                  </w:pPr>
                  <w:r w:rsidRPr="00F36CE3">
                    <w:rPr>
                      <w:b/>
                      <w:bCs/>
                      <w:sz w:val="24"/>
                      <w:lang w:val="ba-RU"/>
                    </w:rPr>
                    <w:t xml:space="preserve">Иванов Петр Иванович </w:t>
                  </w:r>
                </w:p>
              </w:tc>
            </w:tr>
            <w:tr w:rsidR="000B5EE7" w:rsidRPr="00BD33D5" w14:paraId="661DD980" w14:textId="77777777" w:rsidTr="007750E5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328BDE" w14:textId="77777777" w:rsidR="000B5EE7" w:rsidRPr="00BD33D5" w:rsidRDefault="000B5EE7" w:rsidP="00312272">
                  <w:pPr>
                    <w:rPr>
                      <w:sz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2CAE0B" w14:textId="1E073246" w:rsidR="000B5EE7" w:rsidRPr="00F36CE3" w:rsidRDefault="0087762A" w:rsidP="00312272">
                  <w:pPr>
                    <w:jc w:val="center"/>
                    <w:rPr>
                      <w:sz w:val="24"/>
                    </w:rPr>
                  </w:pPr>
                  <w:r w:rsidRPr="00F36CE3">
                    <w:rPr>
                      <w:b/>
                      <w:bCs/>
                      <w:sz w:val="24"/>
                      <w:u w:val="single"/>
                    </w:rPr>
                    <w:t xml:space="preserve">Республика Башкортостан, г. Уфа (Уфимский район, с. Булгакова), ул. </w:t>
                  </w:r>
                  <w:r w:rsidRPr="00F36CE3">
                    <w:rPr>
                      <w:b/>
                      <w:bCs/>
                      <w:sz w:val="24"/>
                    </w:rPr>
                    <w:t>Центральная д. 1</w:t>
                  </w:r>
                </w:p>
              </w:tc>
            </w:tr>
            <w:tr w:rsidR="000B5EE7" w:rsidRPr="00BD33D5" w14:paraId="4A9FB2F5" w14:textId="77777777" w:rsidTr="007750E5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25E8331" w14:textId="77777777" w:rsidR="000B5EE7" w:rsidRPr="00BD33D5" w:rsidRDefault="000B5EE7" w:rsidP="00312272">
                  <w:pPr>
                    <w:rPr>
                      <w:sz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документа,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удостоверяющего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BA040" w14:textId="194F4A71" w:rsidR="000B5EE7" w:rsidRPr="00F36CE3" w:rsidRDefault="0087762A" w:rsidP="00312272">
                  <w:pPr>
                    <w:jc w:val="center"/>
                    <w:rPr>
                      <w:b/>
                      <w:bCs/>
                      <w:sz w:val="24"/>
                      <w:lang w:val="ba-RU"/>
                    </w:rPr>
                  </w:pPr>
                  <w:r w:rsidRPr="00F36CE3">
                    <w:rPr>
                      <w:b/>
                      <w:bCs/>
                      <w:sz w:val="24"/>
                      <w:lang w:val="ba-RU"/>
                    </w:rPr>
                    <w:t>Свидетельство о рождении</w:t>
                  </w:r>
                  <w:r w:rsidR="00F36CE3" w:rsidRPr="00F36CE3">
                    <w:rPr>
                      <w:b/>
                      <w:bCs/>
                      <w:sz w:val="24"/>
                    </w:rPr>
                    <w:t>/</w:t>
                  </w:r>
                  <w:r w:rsidRPr="00F36CE3">
                    <w:rPr>
                      <w:b/>
                      <w:bCs/>
                      <w:sz w:val="24"/>
                      <w:lang w:val="ba-RU"/>
                    </w:rPr>
                    <w:t>Паспорт</w:t>
                  </w:r>
                  <w:r w:rsidR="00F36CE3" w:rsidRPr="00F36CE3">
                    <w:rPr>
                      <w:b/>
                      <w:bCs/>
                      <w:sz w:val="24"/>
                      <w:lang w:val="ba-RU"/>
                    </w:rPr>
                    <w:t xml:space="preserve"> (написать данные)</w:t>
                  </w:r>
                </w:p>
              </w:tc>
            </w:tr>
            <w:tr w:rsidR="000B5EE7" w:rsidRPr="00BD33D5" w14:paraId="3EDA7483" w14:textId="77777777" w:rsidTr="007750E5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C8A122" w14:textId="77777777" w:rsidR="000B5EE7" w:rsidRPr="00BD33D5" w:rsidRDefault="000B5EE7" w:rsidP="00312272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5DB4934A" w14:textId="77777777" w:rsidR="000B5EE7" w:rsidRPr="00BD33D5" w:rsidRDefault="000B5EE7" w:rsidP="00312272">
            <w:pPr>
              <w:rPr>
                <w:sz w:val="22"/>
              </w:rPr>
            </w:pPr>
          </w:p>
          <w:p w14:paraId="73836595" w14:textId="77777777"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свободно,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волей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интересе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152-ФЗ</w:t>
            </w:r>
            <w:r>
              <w:rPr>
                <w:sz w:val="22"/>
                <w:szCs w:val="22"/>
              </w:rPr>
              <w:t xml:space="preserve"> «</w:t>
            </w:r>
            <w:r w:rsidRPr="00BD33D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» </w:t>
            </w:r>
            <w:r w:rsidRPr="00BD33D5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должностным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лицам</w:t>
            </w:r>
            <w:r>
              <w:rPr>
                <w:sz w:val="22"/>
                <w:szCs w:val="22"/>
              </w:rPr>
              <w:t xml:space="preserve">  </w:t>
            </w:r>
            <w:r w:rsidRPr="00233A5A">
              <w:rPr>
                <w:b/>
                <w:sz w:val="22"/>
                <w:szCs w:val="22"/>
              </w:rPr>
              <w:t>ФГБОУ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«БГПУ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им.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A5A">
              <w:rPr>
                <w:b/>
                <w:sz w:val="22"/>
                <w:szCs w:val="22"/>
              </w:rPr>
              <w:t>Акмуллы</w:t>
            </w:r>
            <w:proofErr w:type="spellEnd"/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450008,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Республика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Башкортостан,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г.Уфа,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ул.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Октябрьской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революции,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3-а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(далее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Оператор),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* </w:t>
            </w:r>
            <w:r w:rsidRPr="00BD33D5">
              <w:rPr>
                <w:sz w:val="22"/>
                <w:szCs w:val="22"/>
              </w:rPr>
              <w:t>следующих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0B5EE7" w:rsidRPr="00BD33D5" w14:paraId="40A187FA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DCEDF5" w14:textId="7A583EF4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Фамилия, имя, отчество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Иванов Петр Иванович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B5EE7" w:rsidRPr="00BD33D5" w14:paraId="2AFC68E4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EA4F99" w14:textId="26D6CA36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 w:rsidRPr="000B5EE7">
                    <w:rPr>
                      <w:sz w:val="22"/>
                      <w:szCs w:val="22"/>
                    </w:rPr>
                    <w:t>Адрес электронной почты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(адрес почты)</w:t>
                  </w:r>
                </w:p>
              </w:tc>
            </w:tr>
            <w:tr w:rsidR="000B5EE7" w:rsidRPr="00BD33D5" w14:paraId="22A99D42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50B12B" w14:textId="2D639C0A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 w:rsidRPr="000B5EE7">
                    <w:rPr>
                      <w:sz w:val="22"/>
                      <w:szCs w:val="22"/>
                    </w:rPr>
                    <w:t>Телефон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(номер телефона)</w:t>
                  </w:r>
                </w:p>
              </w:tc>
            </w:tr>
            <w:tr w:rsidR="000B5EE7" w:rsidRPr="00BD33D5" w14:paraId="6230D886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02B043" w14:textId="7E381C6B" w:rsidR="000B5EE7" w:rsidRPr="00F36CE3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 w:rsidRPr="000B5EE7">
                    <w:rPr>
                      <w:sz w:val="22"/>
                      <w:szCs w:val="22"/>
                    </w:rPr>
                    <w:t>Дата рождения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(NN месяц ГГГГ)</w:t>
                  </w:r>
                </w:p>
              </w:tc>
            </w:tr>
            <w:tr w:rsidR="000B5EE7" w:rsidRPr="00BD33D5" w14:paraId="2B1718A7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EF72E3" w14:textId="64DF0D25" w:rsidR="000B5EE7" w:rsidRPr="00312272" w:rsidRDefault="00312272" w:rsidP="00312272">
                  <w:pPr>
                    <w:pStyle w:val="a3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31227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Адрес и наименование образовательного учреждения</w:t>
                  </w:r>
                  <w:r w:rsidR="00F36CE3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(Краткое наименование образовательного учреждения согласно Устава образовательного учреждения)</w:t>
                  </w:r>
                </w:p>
              </w:tc>
            </w:tr>
          </w:tbl>
          <w:p w14:paraId="30197C43" w14:textId="77777777" w:rsidR="000B5EE7" w:rsidRPr="00BD33D5" w:rsidRDefault="000B5EE7" w:rsidP="00312272">
            <w:pPr>
              <w:rPr>
                <w:sz w:val="22"/>
              </w:rPr>
            </w:pPr>
          </w:p>
          <w:p w14:paraId="5CC0D5A7" w14:textId="77777777" w:rsidR="000B5EE7" w:rsidRPr="00BD33D5" w:rsidRDefault="000B5EE7" w:rsidP="0031227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0B5EE7" w:rsidRPr="00BD33D5" w14:paraId="3596A9B2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D15429" w14:textId="10449319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участия в олимпиаде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(написать по какой олимпиаде участие, предмет)</w:t>
                  </w:r>
                </w:p>
              </w:tc>
            </w:tr>
          </w:tbl>
          <w:p w14:paraId="6FF8F4CB" w14:textId="77777777" w:rsidR="000B5EE7" w:rsidRPr="00BD33D5" w:rsidRDefault="000B5EE7" w:rsidP="00312272">
            <w:pPr>
              <w:pStyle w:val="a3"/>
              <w:rPr>
                <w:sz w:val="22"/>
                <w:szCs w:val="22"/>
              </w:rPr>
            </w:pPr>
          </w:p>
        </w:tc>
      </w:tr>
      <w:tr w:rsidR="000B5EE7" w:rsidRPr="00295C6F" w14:paraId="0C629F8E" w14:textId="77777777" w:rsidTr="007750E5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2A7DFCC1" w14:textId="77777777" w:rsidR="000B5EE7" w:rsidRDefault="000B5EE7" w:rsidP="00312272">
            <w:pPr>
              <w:rPr>
                <w:sz w:val="22"/>
              </w:rPr>
            </w:pPr>
          </w:p>
          <w:p w14:paraId="3E563601" w14:textId="77777777" w:rsidR="000B5EE7" w:rsidRPr="00BD33D5" w:rsidRDefault="000B5EE7" w:rsidP="00312272">
            <w:pPr>
              <w:rPr>
                <w:sz w:val="22"/>
              </w:rPr>
            </w:pPr>
            <w:r w:rsidRPr="00412848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предупрежден(а),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что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обработка</w:t>
            </w:r>
            <w:r>
              <w:rPr>
                <w:sz w:val="22"/>
              </w:rPr>
              <w:t xml:space="preserve"> моих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осуществляется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бумажных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носителей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вычислительной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техники,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соблюдением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принципов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правил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предусмотренных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Федеральным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законом</w:t>
            </w:r>
            <w:r>
              <w:rPr>
                <w:sz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152-ФЗ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также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необходимых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правовых,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организационных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технических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мер,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обеспечивающих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защиту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неправомерного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или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случайного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доступа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ним,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уничтожения,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изменения,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блокирования,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копирования,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предоставления,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распространения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также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неправомерных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действий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отношении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данных.</w:t>
            </w:r>
          </w:p>
        </w:tc>
      </w:tr>
      <w:tr w:rsidR="000B5EE7" w:rsidRPr="00295C6F" w14:paraId="224D87CC" w14:textId="77777777" w:rsidTr="007750E5">
        <w:trPr>
          <w:trHeight w:val="1038"/>
          <w:jc w:val="center"/>
        </w:trPr>
        <w:tc>
          <w:tcPr>
            <w:tcW w:w="5000" w:type="pct"/>
            <w:gridSpan w:val="13"/>
          </w:tcPr>
          <w:p w14:paraId="3E8FC03C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действия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даты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подписания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</w:t>
            </w:r>
            <w:r w:rsidR="00312272">
              <w:rPr>
                <w:sz w:val="22"/>
                <w:szCs w:val="22"/>
              </w:rPr>
              <w:t>5 лет</w:t>
            </w:r>
            <w:r w:rsidRPr="00BD3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досрочно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отозвано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путем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подачи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письменного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Оператора.</w:t>
            </w:r>
          </w:p>
          <w:p w14:paraId="2BCE99BC" w14:textId="77777777" w:rsidR="000B5EE7" w:rsidRPr="00BD33D5" w:rsidRDefault="000B5EE7" w:rsidP="007750E5">
            <w:pPr>
              <w:rPr>
                <w:sz w:val="22"/>
              </w:rPr>
            </w:pPr>
          </w:p>
          <w:p w14:paraId="2FEC9644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предупрежден(а),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отзыва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вправе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lastRenderedPageBreak/>
              <w:t>продолжить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оснований,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BD33D5">
                <w:rPr>
                  <w:sz w:val="22"/>
                  <w:szCs w:val="22"/>
                </w:rPr>
                <w:t>пп.2-11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ч.1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ст.6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BD33D5">
                <w:rPr>
                  <w:sz w:val="22"/>
                  <w:szCs w:val="22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ст.10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 152-ФЗ «</w:t>
            </w:r>
            <w:r w:rsidRPr="00BD33D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0B5EE7" w:rsidRPr="00295C6F" w14:paraId="69BDE35A" w14:textId="77777777" w:rsidTr="007750E5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5"/>
            <w:tcBorders>
              <w:bottom w:val="single" w:sz="4" w:space="0" w:color="auto"/>
            </w:tcBorders>
          </w:tcPr>
          <w:p w14:paraId="135F4F77" w14:textId="0FC75380" w:rsidR="000B5EE7" w:rsidRPr="00F36CE3" w:rsidRDefault="00F36CE3" w:rsidP="007750E5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lastRenderedPageBreak/>
              <w:t>(написать дату)</w:t>
            </w:r>
          </w:p>
        </w:tc>
        <w:tc>
          <w:tcPr>
            <w:tcW w:w="336" w:type="pct"/>
          </w:tcPr>
          <w:p w14:paraId="4A783E1B" w14:textId="77777777" w:rsidR="000B5EE7" w:rsidRPr="00BD33D5" w:rsidRDefault="000B5EE7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01F35C4B" w14:textId="618E1C33" w:rsidR="000B5EE7" w:rsidRPr="00F36CE3" w:rsidRDefault="00F36CE3" w:rsidP="007750E5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t>(ручная подпись обязательно)</w:t>
            </w:r>
          </w:p>
        </w:tc>
        <w:tc>
          <w:tcPr>
            <w:tcW w:w="260" w:type="pct"/>
          </w:tcPr>
          <w:p w14:paraId="70284B7C" w14:textId="77777777" w:rsidR="000B5EE7" w:rsidRPr="00BD33D5" w:rsidRDefault="000B5EE7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54E4D4A0" w14:textId="592A5DA6" w:rsidR="000B5EE7" w:rsidRPr="00F36CE3" w:rsidRDefault="00F36CE3" w:rsidP="007750E5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bookmarkStart w:id="0" w:name="_GoBack"/>
            <w:r w:rsidRPr="00F36CE3">
              <w:rPr>
                <w:b/>
                <w:bCs/>
                <w:sz w:val="32"/>
                <w:szCs w:val="32"/>
                <w:vertAlign w:val="superscript"/>
              </w:rPr>
              <w:t>(фамилия, инициалы)</w:t>
            </w:r>
            <w:bookmarkEnd w:id="0"/>
          </w:p>
        </w:tc>
      </w:tr>
      <w:tr w:rsidR="000B5EE7" w:rsidRPr="00295C6F" w14:paraId="5A7AE6D8" w14:textId="77777777" w:rsidTr="007750E5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5"/>
          </w:tcPr>
          <w:p w14:paraId="34C7DCBF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726C582F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41800A3F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6815E06F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2A500274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</w:t>
            </w:r>
            <w:r>
              <w:rPr>
                <w:sz w:val="18"/>
                <w:szCs w:val="18"/>
              </w:rPr>
              <w:t xml:space="preserve"> </w:t>
            </w:r>
            <w:r w:rsidRPr="00B35CDB">
              <w:rPr>
                <w:sz w:val="18"/>
                <w:szCs w:val="18"/>
              </w:rPr>
              <w:t>подписи)</w:t>
            </w:r>
          </w:p>
        </w:tc>
      </w:tr>
    </w:tbl>
    <w:p w14:paraId="37F6C9FB" w14:textId="77777777" w:rsidR="000B5EE7" w:rsidRPr="0089080F" w:rsidRDefault="000B5EE7" w:rsidP="000B5EE7">
      <w:pPr>
        <w:jc w:val="center"/>
      </w:pPr>
    </w:p>
    <w:p w14:paraId="11AF700A" w14:textId="77777777" w:rsidR="000B5EE7" w:rsidRPr="0089080F" w:rsidRDefault="000B5EE7" w:rsidP="000B5EE7">
      <w:pPr>
        <w:spacing w:before="120"/>
        <w:rPr>
          <w:sz w:val="20"/>
          <w:szCs w:val="20"/>
        </w:rPr>
      </w:pPr>
      <w:r w:rsidRPr="0089080F">
        <w:rPr>
          <w:sz w:val="20"/>
          <w:szCs w:val="20"/>
        </w:rPr>
        <w:t>*обработка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персональных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любое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действие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(операци</w:t>
      </w:r>
      <w:r>
        <w:rPr>
          <w:sz w:val="20"/>
          <w:szCs w:val="20"/>
        </w:rPr>
        <w:t>я</w:t>
      </w:r>
      <w:r w:rsidRPr="0089080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совокупность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действий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(операций),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совершаемых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использованием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средств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автоматизации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без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использования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таких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средств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персональными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данными,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включая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сбор,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запись,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систематизацию,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накопление,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хранение,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уточнение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(обновление,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изменение),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извлечение,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использование,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передачу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(предоставление,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доступ),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обезличивание,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блокирование,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удаление,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уничтожение.</w:t>
      </w:r>
    </w:p>
    <w:p w14:paraId="1269D88C" w14:textId="77777777" w:rsidR="009764A6" w:rsidRPr="000B5EE7" w:rsidRDefault="009764A6" w:rsidP="000B5EE7"/>
    <w:sectPr w:rsidR="009764A6" w:rsidRPr="000B5EE7" w:rsidSect="0031227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EE7"/>
    <w:rsid w:val="000B5EE7"/>
    <w:rsid w:val="00312272"/>
    <w:rsid w:val="0087762A"/>
    <w:rsid w:val="009764A6"/>
    <w:rsid w:val="00A73CF8"/>
    <w:rsid w:val="00CF5F2F"/>
    <w:rsid w:val="00F36CE3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3747"/>
  <w15:docId w15:val="{91F1646C-06F2-40B8-ADC1-5BC3996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5EE7"/>
    <w:rPr>
      <w:szCs w:val="20"/>
    </w:rPr>
  </w:style>
  <w:style w:type="character" w:customStyle="1" w:styleId="a4">
    <w:name w:val="Основной текст Знак"/>
    <w:basedOn w:val="a0"/>
    <w:link w:val="a3"/>
    <w:rsid w:val="000B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0B5EE7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0B5E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5EE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5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5E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5E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B5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5EE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122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Кудесенова</dc:creator>
  <cp:lastModifiedBy>Админ</cp:lastModifiedBy>
  <cp:revision>5</cp:revision>
  <dcterms:created xsi:type="dcterms:W3CDTF">2021-11-22T10:45:00Z</dcterms:created>
  <dcterms:modified xsi:type="dcterms:W3CDTF">2022-10-20T06:18:00Z</dcterms:modified>
</cp:coreProperties>
</file>