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</w:t>
      </w:r>
    </w:p>
    <w:p w:rsidR="00021893" w:rsidRDefault="00021893" w:rsidP="000218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ДИСТАНЦИОННОЙ ОЛИМПИАДЫ</w:t>
      </w:r>
    </w:p>
    <w:p w:rsidR="00021893" w:rsidRDefault="002C62C1" w:rsidP="0002189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ХИМИИ</w:t>
      </w:r>
      <w:r w:rsidR="00021893">
        <w:rPr>
          <w:rFonts w:ascii="Times New Roman" w:hAnsi="Times New Roman"/>
          <w:sz w:val="28"/>
          <w:szCs w:val="28"/>
        </w:rPr>
        <w:t xml:space="preserve"> ДЛЯ 5-11 КЛАССОВ</w:t>
      </w:r>
    </w:p>
    <w:p w:rsidR="00021893" w:rsidRDefault="00021893" w:rsidP="00021893">
      <w:pPr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021893" w:rsidRDefault="00021893" w:rsidP="00021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bCs/>
          <w:spacing w:val="-11"/>
          <w:sz w:val="28"/>
          <w:szCs w:val="28"/>
        </w:rPr>
        <w:t>1. Представительство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олимпиада для обучающихся 5-11 классов проводится в три этапа. </w:t>
      </w:r>
    </w:p>
    <w:p w:rsidR="00021893" w:rsidRDefault="00021893" w:rsidP="00021893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Задания дистанционной олимпиады предполагают самостоятельную творческую работу учащихся</w:t>
      </w:r>
      <w:r w:rsidR="00431B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Ответы на задания </w:t>
      </w:r>
      <w:r w:rsidR="00431B71">
        <w:rPr>
          <w:sz w:val="28"/>
          <w:szCs w:val="28"/>
        </w:rPr>
        <w:t xml:space="preserve">всех </w:t>
      </w:r>
      <w:r>
        <w:rPr>
          <w:sz w:val="28"/>
          <w:szCs w:val="28"/>
        </w:rPr>
        <w:t>тур</w:t>
      </w:r>
      <w:r w:rsidR="00431B71">
        <w:rPr>
          <w:sz w:val="28"/>
          <w:szCs w:val="28"/>
        </w:rPr>
        <w:t>ов</w:t>
      </w:r>
      <w:r>
        <w:rPr>
          <w:sz w:val="28"/>
          <w:szCs w:val="28"/>
        </w:rPr>
        <w:t xml:space="preserve"> принимаются в течение двух недель со дня </w:t>
      </w:r>
      <w:r w:rsidR="00431B71">
        <w:rPr>
          <w:sz w:val="28"/>
          <w:szCs w:val="28"/>
        </w:rPr>
        <w:t xml:space="preserve">их </w:t>
      </w:r>
      <w:r>
        <w:rPr>
          <w:sz w:val="28"/>
          <w:szCs w:val="28"/>
        </w:rPr>
        <w:t>размещения на сайте</w:t>
      </w:r>
      <w:r w:rsidR="00431B71">
        <w:rPr>
          <w:sz w:val="28"/>
          <w:szCs w:val="28"/>
        </w:rPr>
        <w:t xml:space="preserve"> и </w:t>
      </w:r>
      <w:r w:rsidR="00431B71">
        <w:rPr>
          <w:color w:val="auto"/>
          <w:sz w:val="28"/>
          <w:szCs w:val="28"/>
        </w:rPr>
        <w:t xml:space="preserve">оцениваются жюри </w:t>
      </w:r>
      <w:r w:rsidR="002C62C1">
        <w:rPr>
          <w:color w:val="auto"/>
          <w:sz w:val="28"/>
          <w:szCs w:val="28"/>
        </w:rPr>
        <w:t>преподавателями химии и биологии колледжа</w:t>
      </w:r>
      <w:r>
        <w:rPr>
          <w:color w:val="auto"/>
          <w:sz w:val="28"/>
          <w:szCs w:val="28"/>
        </w:rPr>
        <w:t xml:space="preserve"> БГПУ</w:t>
      </w:r>
      <w:r w:rsidR="00431B71">
        <w:rPr>
          <w:color w:val="auto"/>
          <w:sz w:val="28"/>
          <w:szCs w:val="28"/>
        </w:rPr>
        <w:t xml:space="preserve"> им. М. Акмуллы</w:t>
      </w:r>
      <w:r>
        <w:rPr>
          <w:color w:val="auto"/>
          <w:sz w:val="28"/>
          <w:szCs w:val="28"/>
        </w:rPr>
        <w:t>.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регламент разработан в соответствии с Общим положением БГПУ им. М.Акмуллы о порядке проведения дистанционной олимпиады школьников в Республике Башкортостан.</w:t>
      </w:r>
    </w:p>
    <w:p w:rsidR="00021893" w:rsidRDefault="00021893" w:rsidP="000218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1893" w:rsidRDefault="00021893" w:rsidP="000218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Порядок участия в Дистанционной олимпиаде </w:t>
      </w:r>
    </w:p>
    <w:p w:rsidR="00021893" w:rsidRDefault="00021893" w:rsidP="00021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431B7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лимпиада</w:t>
      </w:r>
      <w:r w:rsidR="00431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31B71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 xml:space="preserve"> в т</w:t>
      </w:r>
      <w:r w:rsidR="00431B71">
        <w:rPr>
          <w:rFonts w:ascii="Times New Roman" w:hAnsi="Times New Roman"/>
          <w:sz w:val="28"/>
          <w:szCs w:val="28"/>
        </w:rPr>
        <w:t>ри тура: первый  – с 1 октября п</w:t>
      </w:r>
      <w:r>
        <w:rPr>
          <w:rFonts w:ascii="Times New Roman" w:hAnsi="Times New Roman"/>
          <w:sz w:val="28"/>
          <w:szCs w:val="28"/>
        </w:rPr>
        <w:t>о 10 ноя</w:t>
      </w:r>
      <w:r w:rsidR="00431B71">
        <w:rPr>
          <w:rFonts w:ascii="Times New Roman" w:hAnsi="Times New Roman"/>
          <w:sz w:val="28"/>
          <w:szCs w:val="28"/>
        </w:rPr>
        <w:t>бря, второй тур – с 10 декабря п</w:t>
      </w:r>
      <w:r>
        <w:rPr>
          <w:rFonts w:ascii="Times New Roman" w:hAnsi="Times New Roman"/>
          <w:sz w:val="28"/>
          <w:szCs w:val="28"/>
        </w:rPr>
        <w:t>о 25 янв</w:t>
      </w:r>
      <w:r w:rsidR="00431B71">
        <w:rPr>
          <w:rFonts w:ascii="Times New Roman" w:hAnsi="Times New Roman"/>
          <w:sz w:val="28"/>
          <w:szCs w:val="28"/>
        </w:rPr>
        <w:t xml:space="preserve">аря, третий тур – с 10 февраля </w:t>
      </w:r>
      <w:proofErr w:type="gramStart"/>
      <w:r w:rsidR="00431B7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31 марта.</w:t>
      </w:r>
    </w:p>
    <w:p w:rsidR="00021893" w:rsidRDefault="00021893" w:rsidP="0002189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Для участия в Дистанционной олимпиаде необходимо войти на сайт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distolimp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bspu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31B71">
        <w:rPr>
          <w:rFonts w:ascii="Times New Roman" w:hAnsi="Times New Roman"/>
          <w:sz w:val="28"/>
          <w:szCs w:val="28"/>
        </w:rPr>
        <w:t>зарегистрироваться</w:t>
      </w:r>
      <w:r>
        <w:rPr>
          <w:rFonts w:ascii="Times New Roman" w:hAnsi="Times New Roman"/>
          <w:sz w:val="28"/>
          <w:szCs w:val="28"/>
        </w:rPr>
        <w:t xml:space="preserve">, получить логин и пароль, </w:t>
      </w:r>
      <w:r w:rsidR="00431B71">
        <w:rPr>
          <w:rFonts w:ascii="Times New Roman" w:hAnsi="Times New Roman"/>
          <w:sz w:val="28"/>
          <w:szCs w:val="28"/>
        </w:rPr>
        <w:t xml:space="preserve">выполнить </w:t>
      </w:r>
      <w:r>
        <w:rPr>
          <w:rFonts w:ascii="Times New Roman" w:hAnsi="Times New Roman"/>
          <w:sz w:val="28"/>
          <w:szCs w:val="28"/>
        </w:rPr>
        <w:t xml:space="preserve">задание, отправить ответы. Требования к оформлению </w:t>
      </w:r>
      <w:proofErr w:type="gramStart"/>
      <w:r w:rsidR="00431B71">
        <w:rPr>
          <w:rFonts w:ascii="Times New Roman" w:hAnsi="Times New Roman"/>
          <w:sz w:val="28"/>
          <w:szCs w:val="28"/>
        </w:rPr>
        <w:t>см</w:t>
      </w:r>
      <w:proofErr w:type="gramEnd"/>
      <w:r w:rsidR="00431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>Приложении 1.</w:t>
      </w:r>
    </w:p>
    <w:p w:rsidR="00021893" w:rsidRDefault="00021893" w:rsidP="0002189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b/>
          <w:i/>
          <w:sz w:val="28"/>
          <w:szCs w:val="28"/>
        </w:rPr>
        <w:t xml:space="preserve">Критерии оценки. </w:t>
      </w:r>
    </w:p>
    <w:p w:rsidR="00021893" w:rsidRDefault="00021893" w:rsidP="000218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</w:t>
      </w:r>
      <w:r w:rsidR="00431B71">
        <w:rPr>
          <w:rFonts w:ascii="Times New Roman" w:hAnsi="Times New Roman"/>
          <w:sz w:val="28"/>
          <w:szCs w:val="28"/>
        </w:rPr>
        <w:t xml:space="preserve">ство баллов за каждое задание  </w:t>
      </w:r>
      <w:r>
        <w:rPr>
          <w:rFonts w:ascii="Times New Roman" w:hAnsi="Times New Roman"/>
          <w:sz w:val="28"/>
          <w:szCs w:val="28"/>
        </w:rPr>
        <w:t>1 тур</w:t>
      </w:r>
      <w:r w:rsidR="00431B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олимпиады – 10 баллов.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893" w:rsidRDefault="00021893" w:rsidP="000218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</w:t>
      </w:r>
      <w:r w:rsidR="00431B71">
        <w:rPr>
          <w:rFonts w:ascii="Times New Roman" w:hAnsi="Times New Roman"/>
          <w:sz w:val="28"/>
          <w:szCs w:val="28"/>
        </w:rPr>
        <w:t xml:space="preserve"> за творческое задание </w:t>
      </w:r>
      <w:r>
        <w:rPr>
          <w:rFonts w:ascii="Times New Roman" w:hAnsi="Times New Roman"/>
          <w:sz w:val="28"/>
          <w:szCs w:val="28"/>
        </w:rPr>
        <w:t>2 тур</w:t>
      </w:r>
      <w:r w:rsidR="00431B71">
        <w:rPr>
          <w:rFonts w:ascii="Times New Roman" w:hAnsi="Times New Roman"/>
          <w:sz w:val="28"/>
          <w:szCs w:val="28"/>
        </w:rPr>
        <w:t>а олимпиады</w:t>
      </w:r>
      <w:r>
        <w:rPr>
          <w:rFonts w:ascii="Times New Roman" w:hAnsi="Times New Roman"/>
          <w:sz w:val="28"/>
          <w:szCs w:val="28"/>
        </w:rPr>
        <w:t xml:space="preserve"> – 50 баллов.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A180F" w:rsidRDefault="001A180F" w:rsidP="00021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80F" w:rsidRDefault="001A180F" w:rsidP="00021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0F">
        <w:rPr>
          <w:rFonts w:ascii="Times New Roman" w:hAnsi="Times New Roman"/>
          <w:sz w:val="28"/>
          <w:szCs w:val="28"/>
        </w:rPr>
        <w:t>Олимпиадные  задачи  теоретического  тура  обычно  основаны  на  материале  4 разделов химии: неорганической, аналитической, органической и физической.</w:t>
      </w:r>
    </w:p>
    <w:p w:rsidR="001A180F" w:rsidRDefault="001A180F" w:rsidP="00021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0F">
        <w:rPr>
          <w:rFonts w:ascii="Times New Roman" w:hAnsi="Times New Roman"/>
          <w:sz w:val="28"/>
          <w:szCs w:val="28"/>
        </w:rPr>
        <w:t>Из раздела неорганической химии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80F">
        <w:rPr>
          <w:rFonts w:ascii="Times New Roman" w:hAnsi="Times New Roman"/>
          <w:sz w:val="28"/>
          <w:szCs w:val="28"/>
        </w:rPr>
        <w:t>необходимо знание основных классов соединений: оксидов,  кислот,  оснований,  солей;  их  строения  и  свойств;  способов  получения неорганических  соединений;  номенклатуры;  периодического  закона  и  периодической системы: основных закономерностей в изменении свойств элементов и их соединений.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180F" w:rsidRDefault="001A180F" w:rsidP="00021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0F">
        <w:rPr>
          <w:rFonts w:ascii="Times New Roman" w:hAnsi="Times New Roman"/>
          <w:sz w:val="28"/>
          <w:szCs w:val="28"/>
        </w:rPr>
        <w:t>Из   раздела   аналитической   химии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80F">
        <w:rPr>
          <w:rFonts w:ascii="Times New Roman" w:hAnsi="Times New Roman"/>
          <w:sz w:val="28"/>
          <w:szCs w:val="28"/>
        </w:rPr>
        <w:t>следует   знать   качественные   реакции, использующиеся  для  обнаружения  катионов  и  анионов  неорганических  солей;  уметь проводить стехиометрические расчеты и пользоваться данными по количественному анализу описанных в задаче веществ.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180F" w:rsidRDefault="001A180F" w:rsidP="00021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0F">
        <w:rPr>
          <w:rFonts w:ascii="Times New Roman" w:hAnsi="Times New Roman"/>
          <w:sz w:val="28"/>
          <w:szCs w:val="28"/>
        </w:rPr>
        <w:t xml:space="preserve">Из  раздела  органической  химии требуется  знание  основных  классов  органических соединений: </w:t>
      </w:r>
      <w:proofErr w:type="spellStart"/>
      <w:r w:rsidRPr="001A180F">
        <w:rPr>
          <w:rFonts w:ascii="Times New Roman" w:hAnsi="Times New Roman"/>
          <w:sz w:val="28"/>
          <w:szCs w:val="28"/>
        </w:rPr>
        <w:t>алканов</w:t>
      </w:r>
      <w:proofErr w:type="spellEnd"/>
      <w:r w:rsidRPr="001A18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180F">
        <w:rPr>
          <w:rFonts w:ascii="Times New Roman" w:hAnsi="Times New Roman"/>
          <w:sz w:val="28"/>
          <w:szCs w:val="28"/>
        </w:rPr>
        <w:t>циклоалканов</w:t>
      </w:r>
      <w:proofErr w:type="spellEnd"/>
      <w:r w:rsidRPr="001A18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180F">
        <w:rPr>
          <w:rFonts w:ascii="Times New Roman" w:hAnsi="Times New Roman"/>
          <w:sz w:val="28"/>
          <w:szCs w:val="28"/>
        </w:rPr>
        <w:t>алкенов</w:t>
      </w:r>
      <w:proofErr w:type="spellEnd"/>
      <w:r w:rsidRPr="001A18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180F">
        <w:rPr>
          <w:rFonts w:ascii="Times New Roman" w:hAnsi="Times New Roman"/>
          <w:sz w:val="28"/>
          <w:szCs w:val="28"/>
        </w:rPr>
        <w:t>алкинов</w:t>
      </w:r>
      <w:proofErr w:type="spellEnd"/>
      <w:r w:rsidRPr="001A180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180F">
        <w:rPr>
          <w:rFonts w:ascii="Times New Roman" w:hAnsi="Times New Roman"/>
          <w:sz w:val="28"/>
          <w:szCs w:val="28"/>
        </w:rPr>
        <w:t>аренов</w:t>
      </w:r>
      <w:proofErr w:type="spellEnd"/>
      <w:r w:rsidRPr="001A180F">
        <w:rPr>
          <w:rFonts w:ascii="Times New Roman" w:hAnsi="Times New Roman"/>
          <w:sz w:val="28"/>
          <w:szCs w:val="28"/>
        </w:rPr>
        <w:t xml:space="preserve">, галогенпроизводных, аминов, спиртов  и  фенолов,  карбонильных  соединений,  карбоновых  кислот,  их  производных  (сложных эфиров, </w:t>
      </w:r>
      <w:r w:rsidRPr="001A180F">
        <w:rPr>
          <w:rFonts w:ascii="Times New Roman" w:hAnsi="Times New Roman"/>
          <w:sz w:val="28"/>
          <w:szCs w:val="28"/>
        </w:rPr>
        <w:lastRenderedPageBreak/>
        <w:t>полимерных соединений); номенклатуры; изомерии; строения, свойств и синтеза органических соединений.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180F" w:rsidRPr="001A180F" w:rsidRDefault="001A180F" w:rsidP="00021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80F">
        <w:rPr>
          <w:rFonts w:ascii="Times New Roman" w:hAnsi="Times New Roman"/>
          <w:sz w:val="28"/>
          <w:szCs w:val="28"/>
        </w:rPr>
        <w:t>Из  раздела  физической  химии нужно  знать  строение  вещества:  строение  атома  и молекулы,  типы  и  характеристики  химической  связи;  закономерности  протекания химических реакций: основы химической термодинамики и кинетики.</w:t>
      </w:r>
    </w:p>
    <w:p w:rsidR="00021893" w:rsidRDefault="00021893" w:rsidP="00021893">
      <w:pPr>
        <w:pStyle w:val="Defaul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</w:t>
      </w:r>
      <w:r>
        <w:rPr>
          <w:b/>
          <w:bCs/>
          <w:sz w:val="28"/>
          <w:szCs w:val="28"/>
        </w:rPr>
        <w:t>определения победителей и призеров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Победителями Дистанционной Олимпиады считаются участники, набравшие наибольшее количество баллов. Призерами Олимпиады признаются участники в пределах установленной квоты, следующие в итоговой таблице за победителями. </w:t>
      </w:r>
    </w:p>
    <w:p w:rsidR="00021893" w:rsidRDefault="00021893" w:rsidP="000218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Результаты</w:t>
      </w:r>
      <w:r w:rsidR="00431B71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431B71">
        <w:rPr>
          <w:rFonts w:ascii="Times New Roman" w:hAnsi="Times New Roman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на сайте </w:t>
      </w:r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http</w:t>
      </w:r>
      <w:r w:rsidR="006552F7" w:rsidRPr="006552F7">
        <w:rPr>
          <w:rFonts w:ascii="Times New Roman" w:hAnsi="Times New Roman"/>
          <w:b/>
          <w:sz w:val="28"/>
          <w:szCs w:val="28"/>
        </w:rPr>
        <w:t>://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distolimp</w:t>
      </w:r>
      <w:proofErr w:type="spellEnd"/>
      <w:r w:rsidR="006552F7" w:rsidRPr="006552F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bspu</w:t>
      </w:r>
      <w:proofErr w:type="spellEnd"/>
      <w:r w:rsidR="006552F7" w:rsidRPr="006552F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552F7" w:rsidRPr="006552F7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информационно-образовательном портале РБ в течение </w:t>
      </w:r>
      <w:r w:rsidR="006552F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дней после проведения основного тура Олимпиады.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3.3.Учителя, чьи учащиеся</w:t>
      </w:r>
      <w:r w:rsidR="00431B71">
        <w:rPr>
          <w:sz w:val="28"/>
          <w:szCs w:val="28"/>
        </w:rPr>
        <w:t xml:space="preserve"> показали наилучшие результаты, </w:t>
      </w:r>
      <w:r>
        <w:rPr>
          <w:sz w:val="28"/>
          <w:szCs w:val="28"/>
        </w:rPr>
        <w:t>награждаются грамотами, благодарственными письмами.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21893" w:rsidRDefault="00021893" w:rsidP="00021893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Контакты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Уфа, ул. Октябрьской </w:t>
      </w:r>
      <w:r w:rsidR="001A180F">
        <w:rPr>
          <w:sz w:val="28"/>
          <w:szCs w:val="28"/>
        </w:rPr>
        <w:t xml:space="preserve">революции, 3а, Учебный корпус №12, </w:t>
      </w:r>
      <w:proofErr w:type="spellStart"/>
      <w:r w:rsidR="001A180F">
        <w:rPr>
          <w:sz w:val="28"/>
          <w:szCs w:val="28"/>
        </w:rPr>
        <w:t>каб</w:t>
      </w:r>
      <w:proofErr w:type="spellEnd"/>
      <w:r w:rsidR="001A180F">
        <w:rPr>
          <w:sz w:val="28"/>
          <w:szCs w:val="28"/>
        </w:rPr>
        <w:t>. №402</w:t>
      </w:r>
      <w:r>
        <w:rPr>
          <w:sz w:val="28"/>
          <w:szCs w:val="28"/>
        </w:rPr>
        <w:t xml:space="preserve">, </w:t>
      </w:r>
      <w:r w:rsidR="001A180F">
        <w:rPr>
          <w:sz w:val="28"/>
          <w:szCs w:val="28"/>
        </w:rPr>
        <w:t xml:space="preserve">колледж </w:t>
      </w:r>
      <w:r>
        <w:rPr>
          <w:sz w:val="28"/>
          <w:szCs w:val="28"/>
        </w:rPr>
        <w:t>БГПУ им. М. Акмуллы. Тел. 273-38-81.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за организацию и проведение олимпиады – </w:t>
      </w:r>
      <w:proofErr w:type="spellStart"/>
      <w:r w:rsidR="001A180F">
        <w:rPr>
          <w:sz w:val="28"/>
          <w:szCs w:val="28"/>
        </w:rPr>
        <w:t>Семикашева</w:t>
      </w:r>
      <w:proofErr w:type="spellEnd"/>
      <w:r w:rsidR="001A180F">
        <w:rPr>
          <w:sz w:val="28"/>
          <w:szCs w:val="28"/>
        </w:rPr>
        <w:t xml:space="preserve"> О.В.- преподаватель химии, </w:t>
      </w:r>
      <w:proofErr w:type="spellStart"/>
      <w:r w:rsidR="001A180F">
        <w:rPr>
          <w:sz w:val="28"/>
          <w:szCs w:val="28"/>
        </w:rPr>
        <w:t>Сабирджонова</w:t>
      </w:r>
      <w:proofErr w:type="spellEnd"/>
      <w:r w:rsidR="001A180F">
        <w:rPr>
          <w:sz w:val="28"/>
          <w:szCs w:val="28"/>
        </w:rPr>
        <w:t xml:space="preserve"> М.Р. учитель биологии</w:t>
      </w:r>
    </w:p>
    <w:p w:rsidR="00021893" w:rsidRDefault="00021893" w:rsidP="000218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6552F7" w:rsidRDefault="006552F7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431B71" w:rsidRDefault="00431B71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431B71" w:rsidRDefault="00431B71" w:rsidP="00021893">
      <w:pPr>
        <w:jc w:val="right"/>
        <w:rPr>
          <w:rFonts w:ascii="Times New Roman" w:hAnsi="Times New Roman"/>
          <w:b/>
          <w:sz w:val="28"/>
          <w:szCs w:val="28"/>
        </w:rPr>
      </w:pPr>
    </w:p>
    <w:p w:rsidR="00021893" w:rsidRDefault="00021893" w:rsidP="0002189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работы участником олимпиады указывается фамилия, имя отчество; полное название общеобразовательного учреждения; класс; город/село/деревня; район РБ. Файл называется по фамилии и имени участника олимпиады.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Текст работы должен быть выполнен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формате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Microsoft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расширением: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rtf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шрифт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кегль 14, поля 2,0 см со всех сторон, абзацный отступ – 1,25 см, интервал 1,5. Нумерация страниц не проставляется. Обязательна проверка автором орфографии.</w:t>
      </w:r>
    </w:p>
    <w:p w:rsidR="00021893" w:rsidRDefault="00021893" w:rsidP="000218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должна носить самостоятельный характер, скаченная из интернета информация не оценивается членами жюри. Работы, в которых дословно совпадает содержание, оцениваются в 0 баллов. Приветствуется творческое оформление письменной работы (иллюстрации, рисунки, схемы, таблицы и т.д.).</w:t>
      </w:r>
    </w:p>
    <w:p w:rsidR="00021893" w:rsidRDefault="00021893" w:rsidP="00021893">
      <w:pPr>
        <w:rPr>
          <w:sz w:val="28"/>
          <w:szCs w:val="28"/>
        </w:rPr>
      </w:pPr>
    </w:p>
    <w:p w:rsidR="00021893" w:rsidRDefault="00021893" w:rsidP="00021893">
      <w:pPr>
        <w:rPr>
          <w:sz w:val="28"/>
          <w:szCs w:val="28"/>
        </w:rPr>
      </w:pPr>
    </w:p>
    <w:p w:rsidR="001E23EC" w:rsidRDefault="001E23EC"/>
    <w:sectPr w:rsidR="001E23EC" w:rsidSect="001E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269"/>
    <w:multiLevelType w:val="hybridMultilevel"/>
    <w:tmpl w:val="6694CFCA"/>
    <w:lvl w:ilvl="0" w:tplc="F54C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1893"/>
    <w:rsid w:val="00021893"/>
    <w:rsid w:val="000C45B9"/>
    <w:rsid w:val="001A180F"/>
    <w:rsid w:val="001E23EC"/>
    <w:rsid w:val="002C62C1"/>
    <w:rsid w:val="00431B71"/>
    <w:rsid w:val="00536065"/>
    <w:rsid w:val="00636487"/>
    <w:rsid w:val="006552F7"/>
    <w:rsid w:val="00D96023"/>
    <w:rsid w:val="00F3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89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02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02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basedOn w:val="a0"/>
    <w:link w:val="a5"/>
    <w:rsid w:val="00021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1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40cab</cp:lastModifiedBy>
  <cp:revision>2</cp:revision>
  <dcterms:created xsi:type="dcterms:W3CDTF">2019-10-31T04:35:00Z</dcterms:created>
  <dcterms:modified xsi:type="dcterms:W3CDTF">2019-10-31T04:35:00Z</dcterms:modified>
</cp:coreProperties>
</file>