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2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ОЛИМПИАДЫ ПО </w:t>
      </w:r>
      <w:r w:rsidR="00F86702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>
        <w:rPr>
          <w:rFonts w:ascii="Times New Roman" w:hAnsi="Times New Roman" w:cs="Times New Roman"/>
          <w:sz w:val="28"/>
          <w:szCs w:val="28"/>
        </w:rPr>
        <w:t>ЯЗЫКУ</w:t>
      </w:r>
    </w:p>
    <w:p w:rsidR="00E9750C" w:rsidRDefault="00462692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61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61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2317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17" w:rsidRDefault="008A2317" w:rsidP="00A277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21C">
        <w:rPr>
          <w:rFonts w:ascii="Times New Roman" w:hAnsi="Times New Roman" w:cs="Times New Roman"/>
          <w:sz w:val="28"/>
          <w:szCs w:val="28"/>
        </w:rPr>
        <w:t>Акмуллинская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621C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предназначена для учащихся </w:t>
      </w:r>
      <w:r w:rsidR="00E0235A">
        <w:rPr>
          <w:rFonts w:ascii="Times New Roman" w:hAnsi="Times New Roman" w:cs="Times New Roman"/>
          <w:sz w:val="28"/>
          <w:szCs w:val="28"/>
        </w:rPr>
        <w:t xml:space="preserve">9 </w:t>
      </w:r>
      <w:r w:rsidR="00F8670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E8" w:rsidRPr="005338E8" w:rsidRDefault="005338E8" w:rsidP="00A277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Олимпиада </w:t>
      </w:r>
      <w:r w:rsidR="004626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E0235A">
        <w:rPr>
          <w:sz w:val="28"/>
          <w:szCs w:val="28"/>
        </w:rPr>
        <w:t>3</w:t>
      </w:r>
      <w:r w:rsidR="00F86702">
        <w:rPr>
          <w:sz w:val="28"/>
          <w:szCs w:val="28"/>
        </w:rPr>
        <w:t xml:space="preserve"> </w:t>
      </w:r>
      <w:r w:rsidR="00462692">
        <w:rPr>
          <w:sz w:val="28"/>
          <w:szCs w:val="28"/>
        </w:rPr>
        <w:t>тура</w:t>
      </w:r>
      <w:r>
        <w:rPr>
          <w:sz w:val="28"/>
          <w:szCs w:val="28"/>
        </w:rPr>
        <w:t>.</w:t>
      </w:r>
      <w:r w:rsidR="00C66357">
        <w:rPr>
          <w:sz w:val="28"/>
          <w:szCs w:val="28"/>
        </w:rPr>
        <w:t xml:space="preserve"> </w:t>
      </w:r>
      <w:r w:rsidRPr="004F7310">
        <w:rPr>
          <w:sz w:val="28"/>
          <w:szCs w:val="28"/>
          <w:lang w:eastAsia="ru-RU"/>
        </w:rPr>
        <w:t>Первы</w:t>
      </w:r>
      <w:r w:rsidR="0061533C">
        <w:rPr>
          <w:sz w:val="28"/>
          <w:szCs w:val="28"/>
          <w:lang w:eastAsia="ru-RU"/>
        </w:rPr>
        <w:t xml:space="preserve">е два </w:t>
      </w:r>
      <w:r w:rsidR="00462692">
        <w:rPr>
          <w:sz w:val="28"/>
          <w:szCs w:val="28"/>
          <w:lang w:eastAsia="ru-RU"/>
        </w:rPr>
        <w:t>тур</w:t>
      </w:r>
      <w:r w:rsidR="0061533C">
        <w:rPr>
          <w:sz w:val="28"/>
          <w:szCs w:val="28"/>
          <w:lang w:eastAsia="ru-RU"/>
        </w:rPr>
        <w:t>а</w:t>
      </w:r>
      <w:r w:rsidRPr="004F7310">
        <w:rPr>
          <w:sz w:val="28"/>
          <w:szCs w:val="28"/>
          <w:lang w:eastAsia="ru-RU"/>
        </w:rPr>
        <w:t xml:space="preserve"> </w:t>
      </w:r>
      <w:r w:rsidR="006C621C">
        <w:rPr>
          <w:sz w:val="28"/>
          <w:szCs w:val="28"/>
          <w:lang w:eastAsia="ru-RU"/>
        </w:rPr>
        <w:t xml:space="preserve"> - дистанционны</w:t>
      </w:r>
      <w:r w:rsidR="0061533C">
        <w:rPr>
          <w:sz w:val="28"/>
          <w:szCs w:val="28"/>
          <w:lang w:eastAsia="ru-RU"/>
        </w:rPr>
        <w:t>е</w:t>
      </w:r>
      <w:r w:rsidR="006C621C">
        <w:rPr>
          <w:sz w:val="28"/>
          <w:szCs w:val="28"/>
          <w:lang w:eastAsia="ru-RU"/>
        </w:rPr>
        <w:t xml:space="preserve"> </w:t>
      </w:r>
      <w:proofErr w:type="gramStart"/>
      <w:r w:rsidR="006C621C">
        <w:rPr>
          <w:sz w:val="28"/>
          <w:szCs w:val="28"/>
          <w:lang w:eastAsia="ru-RU"/>
        </w:rPr>
        <w:t>-</w:t>
      </w:r>
      <w:r w:rsidR="0061533C">
        <w:rPr>
          <w:sz w:val="28"/>
          <w:szCs w:val="28"/>
          <w:lang w:eastAsia="ru-RU"/>
        </w:rPr>
        <w:t>п</w:t>
      </w:r>
      <w:proofErr w:type="gramEnd"/>
      <w:r w:rsidR="0061533C">
        <w:rPr>
          <w:sz w:val="28"/>
          <w:szCs w:val="28"/>
          <w:lang w:eastAsia="ru-RU"/>
        </w:rPr>
        <w:t xml:space="preserve">роводятся в период с </w:t>
      </w:r>
      <w:r w:rsidR="00005F15" w:rsidRPr="00302CA5">
        <w:rPr>
          <w:sz w:val="28"/>
          <w:szCs w:val="28"/>
          <w:lang w:eastAsia="ru-RU"/>
        </w:rPr>
        <w:t>1</w:t>
      </w:r>
      <w:r w:rsidR="00005F15">
        <w:rPr>
          <w:sz w:val="28"/>
          <w:szCs w:val="28"/>
          <w:lang w:eastAsia="ru-RU"/>
        </w:rPr>
        <w:t>5</w:t>
      </w:r>
      <w:r w:rsidR="00005F15" w:rsidRPr="00302CA5">
        <w:rPr>
          <w:sz w:val="28"/>
          <w:szCs w:val="28"/>
          <w:lang w:eastAsia="ru-RU"/>
        </w:rPr>
        <w:t xml:space="preserve"> октября по 1</w:t>
      </w:r>
      <w:r w:rsidR="00005F15">
        <w:rPr>
          <w:sz w:val="28"/>
          <w:szCs w:val="28"/>
          <w:lang w:eastAsia="ru-RU"/>
        </w:rPr>
        <w:t xml:space="preserve">0 ноября 2016 </w:t>
      </w:r>
      <w:r w:rsidRPr="004F7310">
        <w:rPr>
          <w:sz w:val="28"/>
          <w:szCs w:val="28"/>
          <w:lang w:eastAsia="ru-RU"/>
        </w:rPr>
        <w:t>года</w:t>
      </w:r>
      <w:r w:rsidR="0061533C">
        <w:rPr>
          <w:sz w:val="28"/>
          <w:szCs w:val="28"/>
          <w:lang w:eastAsia="ru-RU"/>
        </w:rPr>
        <w:t xml:space="preserve"> и с </w:t>
      </w:r>
      <w:r w:rsidR="00005F15" w:rsidRPr="00005F15">
        <w:rPr>
          <w:sz w:val="28"/>
          <w:szCs w:val="28"/>
          <w:lang w:eastAsia="ru-RU"/>
        </w:rPr>
        <w:t>5 декабря 2016</w:t>
      </w:r>
      <w:r w:rsidR="00005F15">
        <w:rPr>
          <w:sz w:val="28"/>
          <w:szCs w:val="28"/>
          <w:lang w:eastAsia="ru-RU"/>
        </w:rPr>
        <w:t xml:space="preserve"> года</w:t>
      </w:r>
      <w:r w:rsidR="00005F15" w:rsidRPr="00005F15">
        <w:rPr>
          <w:sz w:val="28"/>
          <w:szCs w:val="28"/>
          <w:lang w:eastAsia="ru-RU"/>
        </w:rPr>
        <w:t xml:space="preserve"> по 10 января 2017 </w:t>
      </w:r>
      <w:r w:rsidR="0061533C" w:rsidRPr="00302CA5">
        <w:rPr>
          <w:sz w:val="28"/>
          <w:szCs w:val="28"/>
          <w:lang w:eastAsia="ru-RU"/>
        </w:rPr>
        <w:t>г</w:t>
      </w:r>
      <w:r w:rsidR="0061533C">
        <w:rPr>
          <w:sz w:val="28"/>
          <w:szCs w:val="28"/>
          <w:lang w:eastAsia="ru-RU"/>
        </w:rPr>
        <w:t>ода соответственно</w:t>
      </w:r>
      <w:r w:rsidRPr="00E1394D">
        <w:rPr>
          <w:sz w:val="28"/>
          <w:szCs w:val="28"/>
          <w:lang w:eastAsia="ru-RU"/>
        </w:rPr>
        <w:t>,</w:t>
      </w:r>
      <w:r w:rsidRPr="004F7310">
        <w:rPr>
          <w:sz w:val="28"/>
          <w:szCs w:val="28"/>
          <w:lang w:eastAsia="ru-RU"/>
        </w:rPr>
        <w:t xml:space="preserve"> </w:t>
      </w:r>
      <w:r w:rsidR="0061533C">
        <w:rPr>
          <w:sz w:val="28"/>
          <w:szCs w:val="28"/>
          <w:lang w:eastAsia="ru-RU"/>
        </w:rPr>
        <w:t>третий</w:t>
      </w:r>
      <w:r w:rsidRPr="004F7310">
        <w:rPr>
          <w:sz w:val="28"/>
          <w:szCs w:val="28"/>
          <w:lang w:eastAsia="ru-RU"/>
        </w:rPr>
        <w:t xml:space="preserve"> </w:t>
      </w:r>
      <w:r w:rsidR="00462692">
        <w:rPr>
          <w:sz w:val="28"/>
          <w:szCs w:val="28"/>
          <w:lang w:eastAsia="ru-RU"/>
        </w:rPr>
        <w:t>тур</w:t>
      </w:r>
      <w:r w:rsidRPr="004F7310">
        <w:rPr>
          <w:sz w:val="28"/>
          <w:szCs w:val="28"/>
          <w:lang w:eastAsia="ru-RU"/>
        </w:rPr>
        <w:t xml:space="preserve"> </w:t>
      </w:r>
      <w:r w:rsidR="00864AE0">
        <w:rPr>
          <w:sz w:val="28"/>
          <w:szCs w:val="28"/>
        </w:rPr>
        <w:t>‒</w:t>
      </w:r>
      <w:r w:rsidR="006C621C">
        <w:rPr>
          <w:sz w:val="28"/>
          <w:szCs w:val="28"/>
        </w:rPr>
        <w:t xml:space="preserve"> очный</w:t>
      </w:r>
      <w:r w:rsidRPr="004F7310">
        <w:rPr>
          <w:sz w:val="28"/>
          <w:szCs w:val="28"/>
          <w:lang w:eastAsia="ru-RU"/>
        </w:rPr>
        <w:t xml:space="preserve"> </w:t>
      </w:r>
      <w:r w:rsidR="006C621C">
        <w:rPr>
          <w:sz w:val="28"/>
          <w:szCs w:val="28"/>
          <w:lang w:eastAsia="ru-RU"/>
        </w:rPr>
        <w:t>- 24-25 марта</w:t>
      </w:r>
      <w:r w:rsidRPr="004F7310">
        <w:rPr>
          <w:sz w:val="28"/>
          <w:szCs w:val="28"/>
          <w:lang w:eastAsia="ru-RU"/>
        </w:rPr>
        <w:t xml:space="preserve"> 201</w:t>
      </w:r>
      <w:r w:rsidR="00005F15">
        <w:rPr>
          <w:sz w:val="28"/>
          <w:szCs w:val="28"/>
          <w:lang w:eastAsia="ru-RU"/>
        </w:rPr>
        <w:t>7</w:t>
      </w:r>
      <w:r w:rsidRPr="004F7310">
        <w:rPr>
          <w:sz w:val="28"/>
          <w:szCs w:val="28"/>
          <w:lang w:eastAsia="ru-RU"/>
        </w:rPr>
        <w:t xml:space="preserve"> года</w:t>
      </w:r>
      <w:r w:rsidR="006C621C">
        <w:rPr>
          <w:sz w:val="28"/>
          <w:szCs w:val="28"/>
          <w:lang w:eastAsia="ru-RU"/>
        </w:rPr>
        <w:t>.</w:t>
      </w:r>
    </w:p>
    <w:p w:rsidR="005338E8" w:rsidRDefault="005338E8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Задания олимпиады размещаются на сайте </w:t>
      </w:r>
      <w:r w:rsidR="00C03A03">
        <w:rPr>
          <w:color w:val="auto"/>
          <w:sz w:val="28"/>
          <w:szCs w:val="28"/>
        </w:rPr>
        <w:t>«Акмуллинская олимпиада»</w:t>
      </w:r>
      <w:r>
        <w:rPr>
          <w:color w:val="auto"/>
          <w:sz w:val="28"/>
          <w:szCs w:val="28"/>
        </w:rPr>
        <w:t>, для их получения участник должен зарегистрироваться и войти на сайт под своим логином и паролем</w:t>
      </w:r>
      <w:r w:rsidR="00C03A03">
        <w:rPr>
          <w:color w:val="auto"/>
          <w:sz w:val="28"/>
          <w:szCs w:val="28"/>
        </w:rPr>
        <w:t xml:space="preserve">. Прежде чем выполнять задания, необходимо указать свои фамилию, имя и отчество, школу и класс, фамилию, имя и отчество учителя </w:t>
      </w:r>
      <w:r w:rsidR="006C621C">
        <w:rPr>
          <w:color w:val="auto"/>
          <w:sz w:val="28"/>
          <w:szCs w:val="28"/>
        </w:rPr>
        <w:t>английского языка</w:t>
      </w:r>
      <w:r w:rsidR="00C03A03">
        <w:rPr>
          <w:color w:val="auto"/>
          <w:sz w:val="28"/>
          <w:szCs w:val="28"/>
        </w:rPr>
        <w:t>.</w:t>
      </w:r>
    </w:p>
    <w:p w:rsidR="00A14ACD" w:rsidRDefault="00C03A03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</w:t>
      </w:r>
      <w:r w:rsidR="0061533C">
        <w:rPr>
          <w:color w:val="auto"/>
          <w:sz w:val="28"/>
          <w:szCs w:val="28"/>
        </w:rPr>
        <w:t xml:space="preserve">е два </w:t>
      </w:r>
      <w:r>
        <w:rPr>
          <w:color w:val="auto"/>
          <w:sz w:val="28"/>
          <w:szCs w:val="28"/>
        </w:rPr>
        <w:t>тур</w:t>
      </w:r>
      <w:r w:rsidR="0061533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включа</w:t>
      </w:r>
      <w:r w:rsidR="006153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 </w:t>
      </w:r>
      <w:r w:rsidR="0061533C">
        <w:rPr>
          <w:color w:val="auto"/>
          <w:sz w:val="28"/>
          <w:szCs w:val="28"/>
        </w:rPr>
        <w:t xml:space="preserve">по </w:t>
      </w:r>
      <w:r w:rsidR="006C621C">
        <w:rPr>
          <w:color w:val="auto"/>
          <w:sz w:val="28"/>
          <w:szCs w:val="28"/>
        </w:rPr>
        <w:t>50</w:t>
      </w:r>
      <w:r>
        <w:rPr>
          <w:color w:val="auto"/>
          <w:sz w:val="28"/>
          <w:szCs w:val="28"/>
        </w:rPr>
        <w:t xml:space="preserve"> тестовых заданий </w:t>
      </w:r>
      <w:r w:rsidR="00A14ACD">
        <w:rPr>
          <w:color w:val="auto"/>
          <w:sz w:val="28"/>
          <w:szCs w:val="28"/>
        </w:rPr>
        <w:t>среднего</w:t>
      </w:r>
      <w:r w:rsidR="00010F78">
        <w:rPr>
          <w:color w:val="auto"/>
          <w:sz w:val="28"/>
          <w:szCs w:val="28"/>
        </w:rPr>
        <w:t xml:space="preserve"> и выше среднего</w:t>
      </w:r>
      <w:r w:rsidR="00A14ACD">
        <w:rPr>
          <w:color w:val="auto"/>
          <w:sz w:val="28"/>
          <w:szCs w:val="28"/>
        </w:rPr>
        <w:t xml:space="preserve"> уровня сложности </w:t>
      </w:r>
      <w:r w:rsidR="00010F78" w:rsidRPr="00010F78">
        <w:rPr>
          <w:color w:val="auto"/>
          <w:sz w:val="28"/>
          <w:szCs w:val="28"/>
        </w:rPr>
        <w:t>(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/</w:t>
      </w:r>
      <w:r w:rsidR="00010F78">
        <w:rPr>
          <w:color w:val="auto"/>
          <w:sz w:val="28"/>
          <w:szCs w:val="28"/>
          <w:lang w:val="en-US"/>
        </w:rPr>
        <w:t>Upper</w:t>
      </w:r>
      <w:r w:rsidR="00010F78" w:rsidRPr="00010F78">
        <w:rPr>
          <w:color w:val="auto"/>
          <w:sz w:val="28"/>
          <w:szCs w:val="28"/>
        </w:rPr>
        <w:t>-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010F78">
        <w:rPr>
          <w:color w:val="auto"/>
          <w:sz w:val="28"/>
          <w:szCs w:val="28"/>
          <w:lang w:val="en-US"/>
        </w:rPr>
        <w:t>c</w:t>
      </w:r>
      <w:r w:rsidR="00010F78"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одного правильного ответа. </w:t>
      </w:r>
      <w:r w:rsidR="00010F78">
        <w:rPr>
          <w:color w:val="auto"/>
          <w:sz w:val="28"/>
          <w:szCs w:val="28"/>
        </w:rPr>
        <w:t>Задания выполняются</w:t>
      </w:r>
      <w:r>
        <w:rPr>
          <w:color w:val="auto"/>
          <w:sz w:val="28"/>
          <w:szCs w:val="28"/>
        </w:rPr>
        <w:t xml:space="preserve">  в режиме  </w:t>
      </w:r>
      <w:r>
        <w:rPr>
          <w:color w:val="auto"/>
          <w:sz w:val="28"/>
          <w:szCs w:val="28"/>
          <w:lang w:val="en-US"/>
        </w:rPr>
        <w:t>on</w:t>
      </w:r>
      <w:r w:rsidRPr="00C03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line</w:t>
      </w:r>
      <w:r w:rsidRPr="00C03A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Участник может отвечать на вопросы в любой день и час в течение времени,  отведенного на данный тур олимпиады, повторные попытки выполнения заданий не разрешаются и не засчитываются. </w:t>
      </w:r>
      <w:r w:rsidR="00A14ACD">
        <w:rPr>
          <w:color w:val="auto"/>
          <w:sz w:val="28"/>
          <w:szCs w:val="28"/>
        </w:rPr>
        <w:t xml:space="preserve">За каждое задание начисляется 1 балл, таким образом, максимальный первичный балл за участие в первом туре </w:t>
      </w:r>
      <w:r w:rsidR="00864AE0">
        <w:rPr>
          <w:sz w:val="28"/>
          <w:szCs w:val="28"/>
        </w:rPr>
        <w:t>‒</w:t>
      </w:r>
      <w:r w:rsidR="00010F78">
        <w:rPr>
          <w:color w:val="auto"/>
          <w:sz w:val="28"/>
          <w:szCs w:val="28"/>
        </w:rPr>
        <w:t xml:space="preserve"> 50</w:t>
      </w:r>
      <w:r w:rsidR="00A14ACD">
        <w:rPr>
          <w:color w:val="auto"/>
          <w:sz w:val="28"/>
          <w:szCs w:val="28"/>
        </w:rPr>
        <w:t>.</w:t>
      </w:r>
    </w:p>
    <w:p w:rsidR="00C246D4" w:rsidRPr="00C246D4" w:rsidRDefault="002217D0" w:rsidP="002217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="00A14ACD" w:rsidRPr="00C246D4">
        <w:rPr>
          <w:rFonts w:ascii="Times New Roman" w:hAnsi="Times New Roman" w:cs="Times New Roman"/>
          <w:sz w:val="28"/>
          <w:szCs w:val="28"/>
        </w:rPr>
        <w:t>тур</w:t>
      </w:r>
      <w:r w:rsidR="00C246D4">
        <w:rPr>
          <w:rFonts w:ascii="Times New Roman" w:hAnsi="Times New Roman" w:cs="Times New Roman"/>
          <w:sz w:val="28"/>
          <w:szCs w:val="28"/>
        </w:rPr>
        <w:t xml:space="preserve"> включает письменный и устный этапы. В рамках письменного этапа оценивается выполнение  заданий на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</w:rPr>
        <w:t>понимание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C246D4">
        <w:rPr>
          <w:rFonts w:ascii="Times New Roman" w:hAnsi="Times New Roman" w:cs="Times New Roman"/>
          <w:sz w:val="28"/>
          <w:szCs w:val="28"/>
        </w:rPr>
        <w:t xml:space="preserve"> и </w:t>
      </w:r>
      <w:r w:rsidR="00C246D4" w:rsidRPr="00C246D4">
        <w:rPr>
          <w:rFonts w:ascii="Times New Roman" w:hAnsi="Times New Roman" w:cs="Times New Roman"/>
          <w:sz w:val="28"/>
          <w:szCs w:val="28"/>
        </w:rPr>
        <w:t>устной речи (</w:t>
      </w:r>
      <w:r w:rsidR="00C246D4">
        <w:rPr>
          <w:rFonts w:ascii="Times New Roman" w:hAnsi="Times New Roman" w:cs="Times New Roman"/>
          <w:sz w:val="28"/>
          <w:szCs w:val="28"/>
        </w:rPr>
        <w:t>Readin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Listening)</w:t>
      </w:r>
      <w:r w:rsidR="00C24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246D4">
        <w:rPr>
          <w:rFonts w:ascii="Times New Roman" w:hAnsi="Times New Roman" w:cs="Times New Roman"/>
          <w:sz w:val="28"/>
          <w:szCs w:val="28"/>
        </w:rPr>
        <w:t xml:space="preserve">лексико-грамматического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C246D4">
        <w:rPr>
          <w:rFonts w:ascii="Times New Roman" w:hAnsi="Times New Roman" w:cs="Times New Roman"/>
          <w:sz w:val="28"/>
          <w:szCs w:val="28"/>
        </w:rPr>
        <w:t>(Use of English)</w:t>
      </w:r>
      <w:r>
        <w:rPr>
          <w:rFonts w:ascii="Times New Roman" w:hAnsi="Times New Roman" w:cs="Times New Roman"/>
          <w:sz w:val="28"/>
          <w:szCs w:val="28"/>
        </w:rPr>
        <w:t xml:space="preserve">, творческого письменного задания </w:t>
      </w:r>
      <w:r w:rsidRPr="00C246D4">
        <w:rPr>
          <w:rFonts w:ascii="Times New Roman" w:hAnsi="Times New Roman" w:cs="Times New Roman"/>
          <w:sz w:val="28"/>
          <w:szCs w:val="28"/>
        </w:rPr>
        <w:t>(Writing)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6D4" w:rsidRPr="00C246D4" w:rsidRDefault="002217D0" w:rsidP="002217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этап </w:t>
      </w:r>
      <w:r w:rsidR="00C246D4" w:rsidRPr="00C246D4">
        <w:rPr>
          <w:rFonts w:ascii="Times New Roman" w:hAnsi="Times New Roman" w:cs="Times New Roman"/>
          <w:sz w:val="28"/>
          <w:szCs w:val="28"/>
        </w:rPr>
        <w:t>(Speaking)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D4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задания монологического и диалогического характера</w:t>
      </w:r>
      <w:r w:rsidR="00C246D4" w:rsidRPr="00C246D4">
        <w:rPr>
          <w:rFonts w:ascii="Times New Roman" w:hAnsi="Times New Roman" w:cs="Times New Roman"/>
          <w:sz w:val="28"/>
          <w:szCs w:val="28"/>
        </w:rPr>
        <w:t>.</w:t>
      </w:r>
    </w:p>
    <w:p w:rsidR="00C25423" w:rsidRDefault="00A14ACD" w:rsidP="002526E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423" w:rsidRDefault="00C25423" w:rsidP="002526EE">
      <w:pPr>
        <w:pStyle w:val="4"/>
        <w:rPr>
          <w:sz w:val="28"/>
          <w:szCs w:val="28"/>
        </w:rPr>
      </w:pPr>
    </w:p>
    <w:p w:rsidR="002526EE" w:rsidRPr="002526EE" w:rsidRDefault="002526EE" w:rsidP="002526EE">
      <w:pPr>
        <w:pStyle w:val="4"/>
        <w:rPr>
          <w:rFonts w:ascii="Times New Roman" w:hAnsi="Times New Roman"/>
          <w:sz w:val="28"/>
          <w:szCs w:val="28"/>
        </w:rPr>
      </w:pPr>
      <w:r w:rsidRPr="002526EE">
        <w:rPr>
          <w:rFonts w:ascii="Times New Roman" w:hAnsi="Times New Roman"/>
          <w:sz w:val="28"/>
          <w:szCs w:val="28"/>
        </w:rPr>
        <w:t>Общие правила проведения очного тура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Перед входом в аудиторию участник  должен предъявить паспорт или другое удостоверение личности (в котором есть фотография).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может взять с собой в аудиторию ручку, очки, шоколад, воду. 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Во время  выполнения  задания  участник может выходить из аудитории только в сопровождении дежурного.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 заданием или листом ответов.</w:t>
      </w:r>
    </w:p>
    <w:p w:rsidR="002526EE" w:rsidRPr="002526EE" w:rsidRDefault="002526EE" w:rsidP="00284FC4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235533594"/>
      <w:r w:rsidRPr="002526EE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0"/>
      <w:r w:rsidR="00284FC4" w:rsidRPr="002526EE">
        <w:rPr>
          <w:rFonts w:ascii="Times New Roman" w:hAnsi="Times New Roman"/>
          <w:sz w:val="28"/>
          <w:szCs w:val="28"/>
        </w:rPr>
        <w:t>письменного этапа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1. Каждому участнику  перед началом  выполнения заданий выдается  лист ответов (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Answer Sheet</w:t>
      </w:r>
      <w:r w:rsidRPr="002526EE">
        <w:rPr>
          <w:rFonts w:ascii="Times New Roman" w:hAnsi="Times New Roman" w:cs="Times New Roman"/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Участники заполняют графу 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Participant's ID number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на листах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Все ответы необходимо отмечать на  листах ответов.  Правильный вариант  пишется в соответствующей клеточке на листе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На листах ответов категорически запрещается указывать фамилии, делать рисунки или какие-либо отметки, в противном случае работа  считается дешифрованной и не оценивается.</w:t>
      </w:r>
      <w:r w:rsidRPr="002526EE">
        <w:rPr>
          <w:rFonts w:ascii="Times New Roman" w:hAnsi="Times New Roman" w:cs="Times New Roman"/>
          <w:sz w:val="28"/>
          <w:szCs w:val="28"/>
        </w:rPr>
        <w:tab/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или а) трактуются не 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пользу участника. 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lastRenderedPageBreak/>
        <w:t xml:space="preserve">2.  Участникам раздаются тексты заданий.  В тексте заданий указано время выполнения заданий и  даны  все инструкции по выполнению заданий на английском  языке. </w:t>
      </w:r>
      <w:r>
        <w:rPr>
          <w:rFonts w:ascii="Times New Roman" w:hAnsi="Times New Roman" w:cs="Times New Roman"/>
          <w:sz w:val="28"/>
          <w:szCs w:val="28"/>
        </w:rPr>
        <w:t xml:space="preserve">Участники могут использовать выданные листы-черновики. </w:t>
      </w:r>
      <w:r w:rsidRPr="002526EE">
        <w:rPr>
          <w:rFonts w:ascii="Times New Roman" w:hAnsi="Times New Roman" w:cs="Times New Roman"/>
          <w:sz w:val="28"/>
          <w:szCs w:val="28"/>
        </w:rPr>
        <w:t>Однако проверке подлежат  только ответы, перенесенные в лист ответов. Сами тексты заданий</w:t>
      </w:r>
      <w:r>
        <w:rPr>
          <w:rFonts w:ascii="Times New Roman" w:hAnsi="Times New Roman" w:cs="Times New Roman"/>
          <w:sz w:val="28"/>
          <w:szCs w:val="28"/>
        </w:rPr>
        <w:t xml:space="preserve"> и 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сдаются вместе с листами ответов после окончания выполнения задания, </w:t>
      </w:r>
      <w:r>
        <w:rPr>
          <w:rFonts w:ascii="Times New Roman" w:hAnsi="Times New Roman" w:cs="Times New Roman"/>
          <w:sz w:val="28"/>
          <w:szCs w:val="28"/>
        </w:rPr>
        <w:t>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не проверяются.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3. Члены жюри, находящиеся в аудитории, должны зафиксировать время начала и окончания задания на доске (например, 10.10- 11.25.)  За 15 и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4. 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аудирования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текстом  инструкций.  Затем пленка (диск, компьютерная запись) выключается,  и член жюри обращается к аудитории с вопросом, хорошо ли  всем слышно запись.  Если в аудитории кто-то из участников  плохо слышит запись, </w:t>
      </w:r>
      <w:proofErr w:type="gramStart"/>
      <w:r w:rsidRPr="00C25423">
        <w:rPr>
          <w:rFonts w:ascii="Times New Roman" w:hAnsi="Times New Roman" w:cs="Times New Roman"/>
          <w:color w:val="000000"/>
          <w:sz w:val="28"/>
          <w:szCs w:val="28"/>
        </w:rPr>
        <w:t>регулируется громкость звучания и устраняются</w:t>
      </w:r>
      <w:proofErr w:type="gramEnd"/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все технические неполадки, влияющие на качество звучания записи.  После устранения неполадок пленка (диск, 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.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могут ознакомиться с вопросами до прослушивания отрывков. 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Вся процедура аудирования записана на диск (или пленку): задания, предусмотренные паузы, звучащий текст. Транскрипция звучащих отрывков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выключает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услышав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транскрипции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This is the end of the listening comprehension section of the test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25423" w:rsidRPr="00C254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»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(или любую другую аналогичную фразу, сигнализирующую об окончании записи).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 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Время проведения конкурса ограничено временем звучания пленки.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C25423">
      <w:pPr>
        <w:pStyle w:val="4"/>
        <w:rPr>
          <w:rFonts w:ascii="Times New Roman" w:hAnsi="Times New Roman"/>
          <w:sz w:val="28"/>
          <w:szCs w:val="28"/>
        </w:rPr>
      </w:pPr>
      <w:bookmarkStart w:id="1" w:name="_Toc235533602"/>
      <w:r w:rsidRPr="00C25423">
        <w:rPr>
          <w:rFonts w:ascii="Times New Roman" w:hAnsi="Times New Roman"/>
          <w:sz w:val="28"/>
          <w:szCs w:val="28"/>
        </w:rPr>
        <w:t>Технические средства</w:t>
      </w:r>
      <w:bookmarkEnd w:id="1"/>
    </w:p>
    <w:p w:rsid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423">
        <w:rPr>
          <w:rFonts w:ascii="Times New Roman" w:hAnsi="Times New Roman" w:cs="Times New Roman"/>
          <w:color w:val="000000"/>
          <w:sz w:val="28"/>
          <w:szCs w:val="28"/>
        </w:rPr>
        <w:t>Для проведения 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видеоаудирования требуются видеомагнитофоны или DVD плейеры, экран. При наличии</w:t>
      </w:r>
      <w:r w:rsidRPr="00E32F01">
        <w:rPr>
          <w:color w:val="000000"/>
        </w:rPr>
        <w:t xml:space="preserve"> </w:t>
      </w:r>
      <w:r w:rsidRPr="00284FC4">
        <w:rPr>
          <w:rFonts w:ascii="Times New Roman" w:hAnsi="Times New Roman" w:cs="Times New Roman"/>
          <w:color w:val="000000"/>
          <w:sz w:val="28"/>
          <w:szCs w:val="28"/>
        </w:rPr>
        <w:t>необходимого оборудования возможна компьютерная запись текстов и прослушивание записи через компьютерную систему.</w:t>
      </w:r>
    </w:p>
    <w:p w:rsidR="00DC1FED" w:rsidRDefault="00DC1FED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FC4" w:rsidRPr="00284FC4" w:rsidRDefault="00284FC4" w:rsidP="00DC1FED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35533607"/>
      <w:r w:rsidRPr="00284FC4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2"/>
      <w:r>
        <w:rPr>
          <w:rFonts w:ascii="Times New Roman" w:hAnsi="Times New Roman"/>
          <w:sz w:val="28"/>
          <w:szCs w:val="28"/>
        </w:rPr>
        <w:t>устного этапа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устной речи необходимы:</w:t>
      </w:r>
      <w:proofErr w:type="gramEnd"/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одна большая аудитория для ожидания и несколько небольших аудиторий для проведения конкурса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Организаторы, обеспечивающие порядок в аудитории для ожидания, проводят соответствующий инструктаж участников, ожидающих своей очереди для ответа на конкурсе устной речи. Они формируют очередь участников и препровождают их из аудитории для ожидания в аудитории для </w:t>
      </w:r>
      <w:r w:rsidRPr="00284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конкурса. Участники заходят в аудитории для проведения конкурса парами. Пары формируются организаторами в аудитории для ожидания методом случайной подборки.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2.  В каждой аудитории для проведения конкурса находятся два члена жюри. 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Все инструкции участникам даются на английском языке.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Члены жюри могут задавать наводящие вопросы по мере необходимости, могут остановить беседу, если она начинает выходить за обозначенные рамки.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Максимально отводимое время  на пару участников для выступления составляет</w:t>
      </w:r>
      <w:r w:rsidRPr="00284FC4">
        <w:rPr>
          <w:rFonts w:ascii="Times New Roman" w:hAnsi="Times New Roman" w:cs="Times New Roman"/>
          <w:sz w:val="28"/>
          <w:szCs w:val="28"/>
        </w:rPr>
        <w:t xml:space="preserve"> </w:t>
      </w:r>
      <w:r w:rsidRPr="00284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–12 минут</w:t>
      </w:r>
      <w:r w:rsidRPr="00284FC4">
        <w:rPr>
          <w:rFonts w:ascii="Times New Roman" w:hAnsi="Times New Roman" w:cs="Times New Roman"/>
          <w:sz w:val="28"/>
          <w:szCs w:val="28"/>
        </w:rPr>
        <w:t>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Если вместо последней пары остается трое участников,  следует предложить одному из  3-х оставшихся  участников дважды выполнить две разные роли в образовывающихся таким образом разных парах:  А + В и</w:t>
      </w: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+ С. Ответ этого участника оценивается один раз только в первой паре. Также возможно предложить одному остающемуся участнику вести диалог с членом жюри.</w:t>
      </w:r>
    </w:p>
    <w:p w:rsidR="00284FC4" w:rsidRPr="00284FC4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423" w:rsidRPr="00284FC4" w:rsidRDefault="00284FC4" w:rsidP="00284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C4">
        <w:rPr>
          <w:rFonts w:ascii="Times New Roman" w:hAnsi="Times New Roman" w:cs="Times New Roman"/>
          <w:b/>
          <w:bCs/>
          <w:sz w:val="28"/>
          <w:szCs w:val="28"/>
        </w:rPr>
        <w:t>Виды заданий и критерии оценивания</w:t>
      </w:r>
    </w:p>
    <w:p w:rsidR="003B6EC1" w:rsidRDefault="003B6EC1" w:rsidP="003B6EC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заданий как </w:t>
      </w:r>
      <w:r w:rsidR="0061533C">
        <w:rPr>
          <w:color w:val="auto"/>
          <w:sz w:val="28"/>
          <w:szCs w:val="28"/>
        </w:rPr>
        <w:t>дистанционных</w:t>
      </w:r>
      <w:r>
        <w:rPr>
          <w:color w:val="auto"/>
          <w:sz w:val="28"/>
          <w:szCs w:val="28"/>
        </w:rPr>
        <w:t xml:space="preserve">, так и </w:t>
      </w:r>
      <w:r w:rsidR="0061533C">
        <w:rPr>
          <w:color w:val="auto"/>
          <w:sz w:val="28"/>
          <w:szCs w:val="28"/>
        </w:rPr>
        <w:t>очного</w:t>
      </w:r>
      <w:r>
        <w:rPr>
          <w:color w:val="auto"/>
          <w:sz w:val="28"/>
          <w:szCs w:val="28"/>
        </w:rPr>
        <w:t xml:space="preserve"> тура включает виды работы, охватывающие все разделы курса </w:t>
      </w:r>
      <w:r w:rsidR="002217D0">
        <w:rPr>
          <w:color w:val="auto"/>
          <w:sz w:val="28"/>
          <w:szCs w:val="28"/>
        </w:rPr>
        <w:t>английского</w:t>
      </w:r>
      <w:r>
        <w:rPr>
          <w:color w:val="auto"/>
          <w:sz w:val="28"/>
          <w:szCs w:val="28"/>
        </w:rPr>
        <w:t xml:space="preserve"> языка для </w:t>
      </w:r>
      <w:r w:rsidR="00B078F7">
        <w:rPr>
          <w:color w:val="auto"/>
          <w:sz w:val="28"/>
          <w:szCs w:val="28"/>
        </w:rPr>
        <w:t>5</w:t>
      </w:r>
      <w:r w:rsidR="002217D0">
        <w:rPr>
          <w:color w:val="auto"/>
          <w:sz w:val="28"/>
          <w:szCs w:val="28"/>
        </w:rPr>
        <w:t>-11</w:t>
      </w:r>
      <w:r w:rsidR="00B078F7">
        <w:rPr>
          <w:color w:val="auto"/>
          <w:sz w:val="28"/>
          <w:szCs w:val="28"/>
        </w:rPr>
        <w:t xml:space="preserve"> классов</w:t>
      </w:r>
      <w:r>
        <w:rPr>
          <w:color w:val="auto"/>
          <w:sz w:val="28"/>
          <w:szCs w:val="28"/>
        </w:rPr>
        <w:t xml:space="preserve"> (</w:t>
      </w:r>
      <w:r w:rsidR="002217D0">
        <w:rPr>
          <w:color w:val="auto"/>
          <w:sz w:val="28"/>
          <w:szCs w:val="28"/>
        </w:rPr>
        <w:t xml:space="preserve">грамматика, </w:t>
      </w:r>
      <w:r>
        <w:rPr>
          <w:color w:val="auto"/>
          <w:sz w:val="28"/>
          <w:szCs w:val="28"/>
        </w:rPr>
        <w:t xml:space="preserve">фонетика, </w:t>
      </w:r>
      <w:r w:rsidR="00864AE0">
        <w:rPr>
          <w:color w:val="auto"/>
          <w:sz w:val="28"/>
          <w:szCs w:val="28"/>
        </w:rPr>
        <w:t>орфография</w:t>
      </w:r>
      <w:r>
        <w:rPr>
          <w:color w:val="auto"/>
          <w:sz w:val="28"/>
          <w:szCs w:val="28"/>
        </w:rPr>
        <w:t>; лексикология</w:t>
      </w:r>
      <w:r w:rsidR="00864AE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фразеология; словообразование; </w:t>
      </w:r>
      <w:r w:rsidR="002217D0">
        <w:rPr>
          <w:color w:val="auto"/>
          <w:sz w:val="28"/>
          <w:szCs w:val="28"/>
        </w:rPr>
        <w:t>культура речи</w:t>
      </w:r>
      <w:r>
        <w:rPr>
          <w:color w:val="auto"/>
          <w:sz w:val="28"/>
          <w:szCs w:val="28"/>
        </w:rPr>
        <w:t xml:space="preserve">). Вопросы подбираются с учетом типовых заданий Всероссийской олимпиады школьников по </w:t>
      </w:r>
      <w:r w:rsidR="007D4325">
        <w:rPr>
          <w:color w:val="auto"/>
          <w:sz w:val="28"/>
          <w:szCs w:val="28"/>
        </w:rPr>
        <w:t>английскому языку</w:t>
      </w:r>
      <w:r>
        <w:rPr>
          <w:color w:val="auto"/>
          <w:sz w:val="28"/>
          <w:szCs w:val="28"/>
        </w:rPr>
        <w:t xml:space="preserve">, а также с учетом видов работы, специфичных для ГИА и ЕГЭ по </w:t>
      </w:r>
      <w:r w:rsidR="007D4325">
        <w:rPr>
          <w:color w:val="auto"/>
          <w:sz w:val="28"/>
          <w:szCs w:val="28"/>
        </w:rPr>
        <w:t xml:space="preserve">английскому </w:t>
      </w:r>
      <w:r>
        <w:rPr>
          <w:color w:val="auto"/>
          <w:sz w:val="28"/>
          <w:szCs w:val="28"/>
        </w:rPr>
        <w:t xml:space="preserve">языку. </w:t>
      </w:r>
    </w:p>
    <w:p w:rsidR="00554E78" w:rsidRPr="00554E78" w:rsidRDefault="00554E78" w:rsidP="00554E78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письменное задание каждого участника второго тура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>проверяется в обязательном порядке двумя членами жюри независимо друг от друга</w:t>
      </w:r>
      <w:r w:rsidR="00005F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записывают замечания и выставляют баллы не в работе, а в своем бланке протокола. Итоговым баллом является средний балл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 «Спорные» работы проверяются и обсуждаются коллективно. </w:t>
      </w:r>
    </w:p>
    <w:p w:rsidR="00554E78" w:rsidRPr="001A6A28" w:rsidRDefault="00875393" w:rsidP="001A6A2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235543677"/>
      <w:bookmarkStart w:id="4" w:name="_Toc235546544"/>
      <w:bookmarkStart w:id="5" w:name="_Toc235546731"/>
      <w:bookmarkStart w:id="6" w:name="_Toc235533610"/>
      <w:r w:rsidRPr="001A6A28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A28">
        <w:rPr>
          <w:rFonts w:ascii="Times New Roman" w:hAnsi="Times New Roman" w:cs="Times New Roman"/>
          <w:color w:val="000000"/>
          <w:sz w:val="28"/>
          <w:szCs w:val="28"/>
        </w:rPr>
        <w:t>и оценивании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_Toc235542364" w:history="1">
        <w:r w:rsidR="00554E78" w:rsidRPr="001A6A28">
          <w:rPr>
            <w:rFonts w:ascii="Times New Roman" w:hAnsi="Times New Roman" w:cs="Times New Roman"/>
            <w:b/>
            <w:color w:val="000000"/>
            <w:sz w:val="28"/>
            <w:szCs w:val="28"/>
          </w:rPr>
          <w:t>конкурса</w:t>
        </w:r>
      </w:hyperlink>
      <w:r w:rsidR="00554E78" w:rsidRPr="001A6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устной речи</w:t>
      </w:r>
      <w:bookmarkEnd w:id="3"/>
      <w:bookmarkEnd w:id="4"/>
      <w:bookmarkEnd w:id="5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устное выступление каждой пары участников оценивается двумя членами жюри в аудитории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ри заполнении протокола членами жюри выставляется оценка каждому участнику пары; эта оценка является средней оценкой двух членов жюри; за монолог и диалог выставляется одна общая оценка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случае значительного расхождения мнений членов жюри (если расхождение оценок членов жюри более 3-х баллов) принимается решение о коллективном прослушивании сделанной записи устного ответа и оценка выставляется всеми членами жюри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03" w:rsidRDefault="003B6EC1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определении победителей и призеров суммируются баллы за участие в</w:t>
      </w:r>
      <w:r w:rsidR="0061533C">
        <w:rPr>
          <w:color w:val="auto"/>
          <w:sz w:val="28"/>
          <w:szCs w:val="28"/>
        </w:rPr>
        <w:t xml:space="preserve">о всех трех </w:t>
      </w:r>
      <w:r>
        <w:rPr>
          <w:color w:val="auto"/>
          <w:sz w:val="28"/>
          <w:szCs w:val="28"/>
        </w:rPr>
        <w:t xml:space="preserve">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E01AE6" w:rsidRPr="00AC01F1" w:rsidRDefault="00E01AE6" w:rsidP="00E01AE6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</w:t>
      </w:r>
      <w:r w:rsidR="00A14ACD">
        <w:rPr>
          <w:color w:val="auto"/>
          <w:sz w:val="28"/>
          <w:szCs w:val="28"/>
        </w:rPr>
        <w:t xml:space="preserve"> олимпиады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размещаются</w:t>
      </w:r>
      <w:r>
        <w:rPr>
          <w:color w:val="auto"/>
          <w:sz w:val="28"/>
          <w:szCs w:val="28"/>
        </w:rPr>
        <w:t xml:space="preserve"> на сайте в течение 1</w:t>
      </w:r>
      <w:r w:rsidR="001A6A2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дней</w:t>
      </w:r>
      <w:r>
        <w:rPr>
          <w:color w:val="auto"/>
          <w:sz w:val="28"/>
          <w:szCs w:val="28"/>
        </w:rPr>
        <w:t xml:space="preserve"> по завершении приема ответов на задания очередного тура. </w:t>
      </w:r>
    </w:p>
    <w:p w:rsidR="005338E8" w:rsidRPr="00113906" w:rsidRDefault="005338E8" w:rsidP="008A23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8E8" w:rsidRPr="00113906" w:rsidSect="000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A2B"/>
    <w:multiLevelType w:val="hybridMultilevel"/>
    <w:tmpl w:val="DAD6BDE6"/>
    <w:lvl w:ilvl="0" w:tplc="07D0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748"/>
    <w:multiLevelType w:val="hybridMultilevel"/>
    <w:tmpl w:val="30766F0C"/>
    <w:lvl w:ilvl="0" w:tplc="1444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5CB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9B2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0C"/>
    <w:rsid w:val="00005F15"/>
    <w:rsid w:val="00010F78"/>
    <w:rsid w:val="000D64C5"/>
    <w:rsid w:val="000F0139"/>
    <w:rsid w:val="000F15DA"/>
    <w:rsid w:val="00110635"/>
    <w:rsid w:val="00113906"/>
    <w:rsid w:val="001307A4"/>
    <w:rsid w:val="00137970"/>
    <w:rsid w:val="001A43E3"/>
    <w:rsid w:val="001A6A28"/>
    <w:rsid w:val="001E412A"/>
    <w:rsid w:val="002217D0"/>
    <w:rsid w:val="0023716E"/>
    <w:rsid w:val="002526EE"/>
    <w:rsid w:val="00256B8C"/>
    <w:rsid w:val="00266452"/>
    <w:rsid w:val="00284FC4"/>
    <w:rsid w:val="002977A2"/>
    <w:rsid w:val="002D2419"/>
    <w:rsid w:val="00307495"/>
    <w:rsid w:val="00326A7B"/>
    <w:rsid w:val="00327C3F"/>
    <w:rsid w:val="00343B61"/>
    <w:rsid w:val="00386F4A"/>
    <w:rsid w:val="003B6EC1"/>
    <w:rsid w:val="003D268C"/>
    <w:rsid w:val="00462692"/>
    <w:rsid w:val="004E1271"/>
    <w:rsid w:val="005338E8"/>
    <w:rsid w:val="00535EC2"/>
    <w:rsid w:val="00554725"/>
    <w:rsid w:val="00554E78"/>
    <w:rsid w:val="005863F0"/>
    <w:rsid w:val="005A2608"/>
    <w:rsid w:val="005B7DCE"/>
    <w:rsid w:val="0061533C"/>
    <w:rsid w:val="00661EFC"/>
    <w:rsid w:val="00683672"/>
    <w:rsid w:val="006A4D8E"/>
    <w:rsid w:val="006B7075"/>
    <w:rsid w:val="006C621C"/>
    <w:rsid w:val="006C668B"/>
    <w:rsid w:val="006F301D"/>
    <w:rsid w:val="007D4325"/>
    <w:rsid w:val="007F23C5"/>
    <w:rsid w:val="007F57C0"/>
    <w:rsid w:val="0084367B"/>
    <w:rsid w:val="00851CEC"/>
    <w:rsid w:val="00856BCF"/>
    <w:rsid w:val="00864AE0"/>
    <w:rsid w:val="00875393"/>
    <w:rsid w:val="00881B88"/>
    <w:rsid w:val="008A2317"/>
    <w:rsid w:val="00937B83"/>
    <w:rsid w:val="00947859"/>
    <w:rsid w:val="009576C9"/>
    <w:rsid w:val="009C357F"/>
    <w:rsid w:val="00A03F8C"/>
    <w:rsid w:val="00A052D8"/>
    <w:rsid w:val="00A14ACD"/>
    <w:rsid w:val="00A226F4"/>
    <w:rsid w:val="00A277FF"/>
    <w:rsid w:val="00A301AC"/>
    <w:rsid w:val="00A84155"/>
    <w:rsid w:val="00A978A3"/>
    <w:rsid w:val="00AB52A9"/>
    <w:rsid w:val="00AC01F1"/>
    <w:rsid w:val="00AC6090"/>
    <w:rsid w:val="00B078F7"/>
    <w:rsid w:val="00B26FC5"/>
    <w:rsid w:val="00B41021"/>
    <w:rsid w:val="00B67FD2"/>
    <w:rsid w:val="00BF4D03"/>
    <w:rsid w:val="00C03A03"/>
    <w:rsid w:val="00C246D4"/>
    <w:rsid w:val="00C25423"/>
    <w:rsid w:val="00C34BDE"/>
    <w:rsid w:val="00C56712"/>
    <w:rsid w:val="00C66357"/>
    <w:rsid w:val="00D26486"/>
    <w:rsid w:val="00D76005"/>
    <w:rsid w:val="00DC1FED"/>
    <w:rsid w:val="00DE472B"/>
    <w:rsid w:val="00E01AE6"/>
    <w:rsid w:val="00E0235A"/>
    <w:rsid w:val="00E72201"/>
    <w:rsid w:val="00E9750C"/>
    <w:rsid w:val="00EC1ACF"/>
    <w:rsid w:val="00F03075"/>
    <w:rsid w:val="00F33C79"/>
    <w:rsid w:val="00F5574D"/>
    <w:rsid w:val="00F86542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5DBC-C055-478A-9003-27CC7DDF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2016-09-25T17:26:00Z</dcterms:created>
  <dcterms:modified xsi:type="dcterms:W3CDTF">2016-09-26T04:54:00Z</dcterms:modified>
</cp:coreProperties>
</file>